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r>
        <w:rPr>
          <w:rFonts w:hint="eastAsia" w:hAnsi="Times New Roman"/>
          <w:b/>
          <w:sz w:val="32"/>
          <w:lang w:val="en-US" w:eastAsia="zh-CN"/>
        </w:rPr>
        <w:t>高二数学周考（</w:t>
      </w:r>
      <w:r>
        <w:rPr>
          <w:rFonts w:hAnsi="Times New Roman" w:eastAsia="Times New Roman"/>
          <w:b/>
          <w:sz w:val="32"/>
        </w:rPr>
        <w:t>2023030</w:t>
      </w:r>
      <w:r>
        <w:rPr>
          <w:rFonts w:hint="eastAsia" w:hAnsi="Times New Roman"/>
          <w:b/>
          <w:sz w:val="32"/>
          <w:lang w:val="en-US" w:eastAsia="zh-CN"/>
        </w:rPr>
        <w:t>7）</w:t>
      </w:r>
    </w:p>
    <w:p>
      <w:pPr>
        <w:spacing w:line="360" w:lineRule="auto"/>
        <w:ind w:left="420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hAnsi="Times New Roman" w:eastAsia="Times New Roman"/>
          <w:b/>
        </w:rPr>
        <w:t>8</w:t>
      </w:r>
      <w:r>
        <w:rPr>
          <w:rFonts w:ascii="黑体" w:hAnsi="黑体" w:eastAsia="黑体" w:cs="黑体"/>
        </w:rPr>
        <w:t>小题，共</w:t>
      </w:r>
      <w:r>
        <w:rPr>
          <w:rFonts w:hAnsi="Times New Roman" w:eastAsia="Times New Roman"/>
          <w:b/>
        </w:rPr>
        <w:t>40.0</w:t>
      </w:r>
      <w:r>
        <w:rPr>
          <w:rFonts w:ascii="黑体" w:hAnsi="黑体" w:eastAsia="黑体" w:cs="黑体"/>
        </w:rPr>
        <w:t>分。在每小题列出的选项中，选出符合题目的一项）</w:t>
      </w:r>
    </w:p>
    <w:p>
      <w:pPr>
        <w:spacing w:line="360" w:lineRule="auto"/>
        <w:ind w:left="420"/>
        <w:textAlignment w:val="center"/>
      </w:pPr>
      <w:r>
        <w:rPr>
          <w:rFonts w:hAnsi="Times New Roman" w:eastAsia="Times New Roman"/>
          <w:sz w:val="24"/>
        </w:rPr>
        <w:t xml:space="preserve">1.  </w:t>
      </w:r>
      <w:bookmarkStart w:id="0" w:name="ec86c3d5-dc72-49c7-b9ee-dce4b09071cc"/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名同学参加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个课外知识讲座，每名同学必须且只能随机选择其中的一个，不同的选法种数是</w:t>
      </w:r>
      <w:r>
        <w:rPr>
          <w:rFonts w:hAnsi="Times New Roman" w:eastAsia="Times New Roman"/>
          <w:kern w:val="0"/>
          <w:szCs w:val="21"/>
        </w:rPr>
        <w:t>(    )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25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026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szCs w:val="21"/>
        </w:rPr>
        <w:t>12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szCs w:val="21"/>
        </w:rPr>
        <w:t>24</w: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2.  </w:t>
      </w:r>
      <w:bookmarkStart w:id="1" w:name="042afcec-cd52-45dc-96b4-45cb4fac9f19"/>
      <w:r>
        <w:rPr>
          <w:rFonts w:ascii="宋体" w:cs="宋体"/>
          <w:kern w:val="0"/>
          <w:szCs w:val="21"/>
        </w:rPr>
        <w:t>若圆</w:t>
      </w:r>
      <w:r>
        <w:rPr>
          <w:position w:val="-12"/>
        </w:rPr>
        <w:object>
          <v:shape id="_x0000_i1027" o:spt="75" type="#_x0000_t75" style="height:18.75pt;width:12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与圆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2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关于直线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29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对称，则圆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的方程是</w:t>
      </w:r>
      <w:r>
        <w:rPr>
          <w:rFonts w:hAnsi="Times New Roman" w:eastAsia="Times New Roman"/>
          <w:kern w:val="0"/>
          <w:szCs w:val="21"/>
        </w:rPr>
        <w:t>(    )</w:t>
      </w:r>
      <w:bookmarkEnd w:id="1"/>
    </w:p>
    <w:p>
      <w:pPr>
        <w:tabs>
          <w:tab w:val="left" w:pos="420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31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position w:val="-10"/>
        </w:rPr>
        <w:object>
          <v:shape id="_x0000_i1032" o:spt="75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position w:val="-10"/>
        </w:rPr>
        <w:object>
          <v:shape id="_x0000_i1033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position w:val="-10"/>
        </w:rPr>
        <w:object>
          <v:shape id="_x0000_i1034" o:spt="75" type="#_x0000_t75" style="height:18.75pt;width:111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3.  </w:t>
      </w:r>
      <w:bookmarkStart w:id="2" w:name="ae6592e3-4ecc-46d6-9942-e3e5e4269a1c"/>
      <w:r>
        <w:rPr>
          <w:rFonts w:ascii="宋体" w:cs="宋体"/>
          <w:kern w:val="0"/>
          <w:szCs w:val="21"/>
        </w:rPr>
        <w:t>已知等比数列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035" o:spt="75" type="#_x0000_t75" style="height:14.25pt;width:31.5pt;" filled="f" o:preferrelative="t" stroked="f" coordsize="21600,21600">
            <v:path/>
            <v:fill on="f" focussize="0,0"/>
            <v:stroke on="f" joinstyle="miter"/>
            <v:imagedata r:id="rId25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3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，且满足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37" o:spt="75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38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的值是</w:t>
      </w:r>
      <w:r>
        <w:rPr>
          <w:rFonts w:hAnsi="Times New Roman" w:eastAsia="Times New Roman"/>
          <w:kern w:val="0"/>
          <w:szCs w:val="21"/>
        </w:rPr>
        <w:t>(    )</w:t>
      </w:r>
      <w:bookmarkEnd w:id="2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szCs w:val="21"/>
        </w:rPr>
        <w:t>4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szCs w:val="21"/>
        </w:rPr>
        <w:t>2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03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2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04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34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4.  </w:t>
      </w:r>
      <w:bookmarkStart w:id="3" w:name="833be5a6-af4f-49da-87d2-4ee338a29dfc"/>
      <w:r>
        <w:rPr>
          <w:rFonts w:ascii="宋体" w:cs="宋体"/>
          <w:kern w:val="0"/>
          <w:szCs w:val="21"/>
        </w:rPr>
        <w:t>顶点在原点，对称轴为</w:t>
      </w:r>
      <w:r>
        <w:rPr>
          <w:rFonts w:hAnsi="Times New Roman" w:eastAsia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轴，顶点到准线距离为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的抛物线方程是</w:t>
      </w:r>
      <w:r>
        <w:rPr>
          <w:rFonts w:hAnsi="Times New Roman" w:eastAsia="Times New Roman"/>
          <w:kern w:val="0"/>
          <w:szCs w:val="21"/>
        </w:rPr>
        <w:t>(    )</w:t>
      </w:r>
      <w:bookmarkEnd w:id="3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1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3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38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3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40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4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42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5.  </w:t>
      </w:r>
      <w:bookmarkStart w:id="4" w:name="82694350-5f37-42d6-bc67-d02fcf4a019b"/>
      <w:r>
        <w:rPr>
          <w:rFonts w:ascii="宋体" w:cs="宋体"/>
          <w:kern w:val="0"/>
          <w:szCs w:val="21"/>
        </w:rPr>
        <w:t>已知空间中三点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6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4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47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4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Cs w:val="21"/>
        </w:rPr>
        <w:t>.(    )</w:t>
      </w:r>
      <w:bookmarkEnd w:id="4"/>
    </w:p>
    <w:p>
      <w:pPr>
        <w:tabs>
          <w:tab w:val="left" w:pos="420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04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5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49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是共线向量</w: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050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5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的单位向量是</w:t>
      </w:r>
      <w:r>
        <w:rPr>
          <w:rFonts w:hAnsi="Times New Roman" w:eastAsia="Times New Roman"/>
          <w:kern w:val="0"/>
          <w:position w:val="-28"/>
          <w:sz w:val="24"/>
          <w:szCs w:val="24"/>
        </w:rPr>
        <w:pict>
          <v:shape id="_x0000_i1051" o:spt="75" type="#_x0000_t75" style="height:35.25pt;width:81pt;" filled="f" o:preferrelative="t" stroked="f" coordsize="21600,21600">
            <v:path/>
            <v:fill on="f" focussize="0,0"/>
            <v:stroke on="f" joinstyle="miter"/>
            <v:imagedata r:id="rId55" o:title="latexImg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05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50" r:id="rId5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53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1" r:id="rId5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夹角的余弦值是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54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2" r:id="rId59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的一个法向量是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5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3" r:id="rId61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kern w:val="0"/>
          <w:position w:val="-111"/>
          <w:sz w:val="24"/>
          <w:szCs w:val="24"/>
        </w:rPr>
        <w:pict>
          <v:shape id="_x0000_s1026" o:spid="_x0000_s1026" o:spt="75" alt="" type="#_x0000_t75" style="position:absolute;left:0pt;margin-left:404pt;margin-top:42.95pt;height:117.75pt;width:129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square"/>
          </v:shape>
        </w:pict>
      </w:r>
      <w:r>
        <w:rPr>
          <w:rFonts w:hAnsi="Times New Roman" w:eastAsia="Times New Roman"/>
          <w:sz w:val="24"/>
        </w:rPr>
        <w:t xml:space="preserve">6.  </w:t>
      </w:r>
      <w:bookmarkStart w:id="5" w:name="c3f800bc-00e1-45c5-9fb2-5eed1cee17cf"/>
      <w:r>
        <w:rPr>
          <w:rFonts w:ascii="宋体" w:cs="宋体"/>
          <w:kern w:val="0"/>
          <w:szCs w:val="21"/>
        </w:rPr>
        <w:t>已知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是椭圆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56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4" r:id="rId6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的一个焦点，若直线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5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5" r:id="rId6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与椭圆相交于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两点，且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58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6" r:id="rId6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，则椭圆离心率的取值范围是</w:t>
      </w:r>
      <w:r>
        <w:rPr>
          <w:rFonts w:hAnsi="Times New Roman" w:eastAsia="Times New Roman"/>
          <w:kern w:val="0"/>
          <w:szCs w:val="21"/>
        </w:rPr>
        <w:t>(    )</w:t>
      </w:r>
      <w:bookmarkEnd w:id="5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59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7" r:id="rId70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60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58" r:id="rId72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6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59" r:id="rId74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62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0" r:id="rId76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7.  </w:t>
      </w:r>
      <w:bookmarkStart w:id="6" w:name="530aba27-bbd6-410c-a469-477da6a09056"/>
      <w:r>
        <w:rPr>
          <w:rFonts w:ascii="宋体" w:cs="宋体"/>
          <w:kern w:val="0"/>
          <w:szCs w:val="21"/>
        </w:rPr>
        <w:t>已知点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是正方体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63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7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表面上一动点，且满足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064" o:spt="75" type="#_x0000_t75" style="height:14.25pt;width:66.75pt;" filled="f" o:preferrelative="t" stroked="f" coordsize="21600,21600">
            <v:path/>
            <v:fill on="f" focussize="0,0"/>
            <v:stroke on="f" joinstyle="miter"/>
            <v:imagedata r:id="rId80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，设</w:t>
      </w:r>
      <w:r>
        <w:rPr>
          <w:position w:val="-12"/>
        </w:rPr>
        <w:object>
          <v:shape id="_x0000_i106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2" r:id="rId8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所成的角为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6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3" r:id="rId8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6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7" DrawAspect="Content" ObjectID="_1468075764" r:id="rId8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的最大值为</w:t>
      </w:r>
      <w:r>
        <w:rPr>
          <w:rFonts w:hAnsi="Times New Roman" w:eastAsia="Times New Roman"/>
          <w:kern w:val="0"/>
          <w:szCs w:val="21"/>
        </w:rPr>
        <w:t>(    )</w:t>
      </w:r>
      <w:bookmarkEnd w:id="6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69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5" r:id="rId8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70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66" r:id="rId88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71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67" r:id="rId90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72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68" r:id="rId92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8.  </w:t>
      </w:r>
      <w:bookmarkStart w:id="7" w:name="4f5c4b7d-4f26-4e6e-a837-280ffdc6cb06"/>
      <w:r>
        <w:rPr>
          <w:rFonts w:ascii="宋体" w:cs="宋体"/>
          <w:kern w:val="0"/>
          <w:szCs w:val="21"/>
        </w:rPr>
        <w:t>已知</w:t>
      </w:r>
      <w:r>
        <w:rPr>
          <w:position w:val="-6"/>
        </w:rPr>
        <w:object>
          <v:shape id="_x0000_i1073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69" r:id="rId9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是自然对数的底数，设</w:t>
      </w:r>
      <w:r>
        <w:rPr>
          <w:position w:val="-24"/>
        </w:rPr>
        <w:object>
          <v:shape id="_x0000_i1074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0" r:id="rId9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24"/>
        </w:rPr>
        <w:object>
          <v:shape id="_x0000_i1075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71" r:id="rId9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76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72" r:id="rId10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Cs w:val="21"/>
        </w:rPr>
        <w:t>(    )</w:t>
      </w:r>
      <w:bookmarkEnd w:id="7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7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7" DrawAspect="Content" ObjectID="_1468075773" r:id="rId102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78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8" DrawAspect="Content" ObjectID="_1468075774" r:id="rId104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79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9" DrawAspect="Content" ObjectID="_1468075775" r:id="rId10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80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76" r:id="rId108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ascii="黑体" w:hAnsi="黑体" w:eastAsia="黑体" w:cs="黑体"/>
        </w:rPr>
        <w:t>二、多选题（本大题共</w:t>
      </w:r>
      <w:r>
        <w:rPr>
          <w:rFonts w:hAnsi="Times New Roman" w:eastAsia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hAnsi="Times New Roman" w:eastAsia="Times New Roman"/>
          <w:b/>
        </w:rPr>
        <w:t>20.0</w:t>
      </w:r>
      <w:r>
        <w:rPr>
          <w:rFonts w:ascii="黑体" w:hAnsi="黑体" w:eastAsia="黑体" w:cs="黑体"/>
        </w:rPr>
        <w:t>分。在每小题有多项符合题目要求）</w: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9.  </w:t>
      </w:r>
      <w:bookmarkStart w:id="8" w:name="3d7cdf66-5b7a-4f46-974f-571c8ca89b9f"/>
      <w:r>
        <w:rPr>
          <w:rFonts w:ascii="宋体" w:cs="宋体"/>
          <w:kern w:val="0"/>
          <w:szCs w:val="21"/>
        </w:rPr>
        <w:t>下列说法正确的是</w:t>
      </w:r>
      <w:r>
        <w:rPr>
          <w:rFonts w:hAnsi="Times New Roman" w:eastAsia="Times New Roman"/>
          <w:kern w:val="0"/>
          <w:szCs w:val="21"/>
        </w:rPr>
        <w:t>(    )</w:t>
      </w:r>
      <w:bookmarkEnd w:id="8"/>
    </w:p>
    <w:p>
      <w:pPr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081" o:spt="75" type="#_x0000_t75" style="height:12.75pt;width:9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77" r:id="rId1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可表示为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82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78" r:id="rId112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若把英文“</w:t>
      </w:r>
      <w:r>
        <w:rPr>
          <w:rFonts w:hAnsi="Times New Roman" w:eastAsia="Times New Roman"/>
          <w:i/>
          <w:iCs/>
          <w:kern w:val="0"/>
          <w:szCs w:val="21"/>
        </w:rPr>
        <w:t>hero</w:t>
      </w:r>
      <w:r>
        <w:rPr>
          <w:rFonts w:ascii="宋体" w:cs="宋体"/>
          <w:kern w:val="0"/>
          <w:szCs w:val="21"/>
        </w:rPr>
        <w:t>”的字母顺序写错了，则可能出现的错误共有</w:t>
      </w:r>
      <w:r>
        <w:rPr>
          <w:rFonts w:hAnsi="Times New Roman" w:eastAsia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种</w: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个朋友聚会，见面后每两个人握手一次，一共握手</w:t>
      </w:r>
      <w:r>
        <w:rPr>
          <w:rFonts w:hAnsi="Times New Roman" w:eastAsia="Times New Roman"/>
          <w:kern w:val="0"/>
          <w:szCs w:val="21"/>
        </w:rPr>
        <w:t>45</w:t>
      </w:r>
      <w:r>
        <w:rPr>
          <w:rFonts w:ascii="宋体" w:cs="宋体"/>
          <w:kern w:val="0"/>
          <w:szCs w:val="21"/>
        </w:rPr>
        <w:t>次</w: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老师手里有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张参观游园的门票分给</w:t>
      </w:r>
      <w:r>
        <w:rPr>
          <w:rFonts w:hAnsi="Times New Roman" w:eastAsia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人中的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人，则分法有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83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3" DrawAspect="Content" ObjectID="_1468075779" r:id="rId1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种</w: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10.  </w:t>
      </w:r>
      <w:bookmarkStart w:id="9" w:name="b69c8b22-e6c8-429a-a265-f95a293635f9"/>
      <w:r>
        <w:rPr>
          <w:rFonts w:ascii="宋体" w:cs="宋体"/>
          <w:kern w:val="0"/>
          <w:szCs w:val="21"/>
        </w:rPr>
        <w:t>已知等比数列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084" o:spt="75" type="#_x0000_t75" style="height:14.25pt;width:24pt;" filled="f" o:preferrelative="t" stroked="f" coordsize="21600,21600">
            <v:path/>
            <v:fill on="f" focussize="0,0"/>
            <v:stroke on="f" joinstyle="miter"/>
            <v:imagedata r:id="rId116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8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1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position w:val="-12"/>
        </w:rPr>
        <w:object>
          <v:shape id="_x0000_i108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1" r:id="rId1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8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</w:t>
      </w:r>
      <w:r>
        <w:rPr>
          <w:rFonts w:hAnsi="Times New Roman" w:eastAsia="Times New Roman"/>
          <w:kern w:val="0"/>
          <w:position w:val="-22"/>
          <w:sz w:val="24"/>
          <w:szCs w:val="24"/>
        </w:rPr>
        <w:object>
          <v:shape id="_x0000_i1088" o:spt="75" type="#_x0000_t75" style="height:27.75pt;width:20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2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的等差中项，数列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089" o:spt="75" type="#_x0000_t75" style="height:14.25pt;width:22.5pt;" filled="f" o:preferrelative="t" stroked="f" coordsize="21600,21600">
            <v:path/>
            <v:fill on="f" focussize="0,0"/>
            <v:stroke on="f" joinstyle="miter"/>
            <v:imagedata r:id="rId124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满足</w:t>
      </w:r>
      <w:r>
        <w:rPr>
          <w:position w:val="-30"/>
        </w:rPr>
        <w:object>
          <v:shape id="_x0000_i1090" o:spt="75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84" r:id="rId1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，数列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091" o:spt="75" type="#_x0000_t75" style="height:14.25pt;width:22.5pt;" filled="f" o:preferrelative="t" stroked="f" coordsize="21600,21600">
            <v:path/>
            <v:fill on="f" focussize="0,0"/>
            <v:stroke on="f" joinstyle="miter"/>
            <v:imagedata r:id="rId124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9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2" DrawAspect="Content" ObjectID="_1468075785" r:id="rId12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，则下列命题正确的是</w:t>
      </w:r>
      <w:r>
        <w:rPr>
          <w:rFonts w:hAnsi="Times New Roman" w:eastAsia="Times New Roman"/>
          <w:kern w:val="0"/>
          <w:szCs w:val="21"/>
        </w:rPr>
        <w:t>(    )</w:t>
      </w:r>
      <w:bookmarkEnd w:id="9"/>
    </w:p>
    <w:p>
      <w:pPr>
        <w:tabs>
          <w:tab w:val="left" w:pos="420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数列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093" o:spt="75" type="#_x0000_t75" style="height:14.25pt;width:24pt;" filled="f" o:preferrelative="t" stroked="f" coordsize="21600,21600">
            <v:path/>
            <v:fill on="f" focussize="0,0"/>
            <v:stroke on="f" joinstyle="miter"/>
            <v:imagedata r:id="rId116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的通项公式为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94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4" DrawAspect="Content" ObjectID="_1468075786" r:id="rId129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095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5" DrawAspect="Content" ObjectID="_1468075787" r:id="rId131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position w:val="-24"/>
        </w:rPr>
        <w:object>
          <v:shape id="_x0000_i1096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6" DrawAspect="Content" ObjectID="_1468075788" r:id="rId133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09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7" DrawAspect="Content" ObjectID="_1468075789" r:id="rId13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的取值范围是</w:t>
      </w:r>
      <w:r>
        <w:rPr>
          <w:rFonts w:hAnsi="Times New Roman" w:eastAsia="Times New Roman"/>
          <w:kern w:val="0"/>
          <w:position w:val="-21"/>
          <w:sz w:val="24"/>
          <w:szCs w:val="24"/>
        </w:rPr>
        <w:pict>
          <v:shape id="_x0000_i1098" o:spt="75" type="#_x0000_t75" style="height:28.5pt;width:32.25pt;" filled="f" o:preferrelative="t" stroked="f" coordsize="21600,21600">
            <v:path/>
            <v:fill on="f" focussize="0,0"/>
            <v:stroke on="f" joinstyle="miter"/>
            <v:imagedata r:id="rId136" o:title="latexImg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11.  </w:t>
      </w:r>
      <w:bookmarkStart w:id="10" w:name="0bc13290-0502-48fe-830a-7dd736ef9239"/>
      <w:r>
        <w:rPr>
          <w:rFonts w:ascii="宋体" w:cs="宋体"/>
          <w:kern w:val="0"/>
          <w:szCs w:val="21"/>
        </w:rPr>
        <w:t>已知点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为双曲线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099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9" DrawAspect="Content" ObjectID="_1468075790" r:id="rId1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的右支上一点，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0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00" DrawAspect="Content" ObjectID="_1468075791" r:id="rId1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、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01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1" DrawAspect="Content" ObjectID="_1468075792" r:id="rId1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为双曲线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的两条渐近线，过点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分别作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02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2" DrawAspect="Content" ObjectID="_1468075793" r:id="rId1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0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3" DrawAspect="Content" ObjectID="_1468075794" r:id="rId14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，垂足依次为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为坐标原点，则</w:t>
      </w:r>
      <w:r>
        <w:rPr>
          <w:rFonts w:hAnsi="Times New Roman" w:eastAsia="Times New Roman"/>
          <w:kern w:val="0"/>
          <w:szCs w:val="21"/>
        </w:rPr>
        <w:t>(    )</w:t>
      </w:r>
      <w:bookmarkEnd w:id="10"/>
    </w:p>
    <w:p>
      <w:pPr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04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4" DrawAspect="Content" ObjectID="_1468075795" r:id="rId1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为定值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05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5" DrawAspect="Content" ObjectID="_1468075796" r:id="rId149">
            <o:LockedField>false</o:LockedField>
          </o:OLEObject>
        </w:object>
      </w:r>
      <w:r>
        <w:rPr>
          <w:rFonts w:hint="eastAsia" w:hAnsi="Times New Roman"/>
          <w:kern w:val="0"/>
          <w:position w:val="-24"/>
          <w:sz w:val="24"/>
          <w:szCs w:val="24"/>
          <w:lang w:val="en-US" w:eastAsia="zh-CN"/>
        </w:rPr>
        <w:t xml:space="preserve">                            </w:t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06" o:spt="75" type="#_x0000_t75" style="height:18.75pt;width:86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6" DrawAspect="Content" ObjectID="_1468075797" r:id="rId151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107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7" DrawAspect="Content" ObjectID="_1468075798" r:id="rId15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是直角三角形时，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108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8" DrawAspect="Content" ObjectID="_1468075799" r:id="rId15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的周长是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09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9" DrawAspect="Content" ObjectID="_1468075800" r:id="rId156">
            <o:LockedField>false</o:LockedField>
          </o:OLEObject>
        </w:object>
      </w:r>
      <w:r>
        <w:rPr>
          <w:rFonts w:hint="eastAsia" w:hAnsi="Times New Roman"/>
          <w:kern w:val="0"/>
          <w:position w:val="-24"/>
          <w:sz w:val="24"/>
          <w:szCs w:val="24"/>
          <w:lang w:val="en-US" w:eastAsia="zh-CN"/>
        </w:rPr>
        <w:t xml:space="preserve">  </w:t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110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0" DrawAspect="Content" ObjectID="_1468075801" r:id="rId15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是正三角形时，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11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1" DrawAspect="Content" ObjectID="_1468075802" r:id="rId159">
            <o:LockedField>false</o:LockedField>
          </o:OLEObject>
        </w:objec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12.  </w:t>
      </w:r>
      <w:bookmarkStart w:id="11" w:name="7c26a83b-c9ad-41f8-b620-25439cfcaea3"/>
      <w:r>
        <w:rPr>
          <w:rFonts w:ascii="宋体" w:cs="宋体"/>
          <w:kern w:val="0"/>
          <w:szCs w:val="21"/>
        </w:rPr>
        <w:t>已知函数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112" o:spt="75" type="#_x0000_t75" style="height:14.25pt;width:78.75pt;" filled="f" o:preferrelative="t" stroked="f" coordsize="21600,21600">
            <v:path/>
            <v:fill on="f" focussize="0,0"/>
            <v:stroke on="f" joinstyle="miter"/>
            <v:imagedata r:id="rId161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有两个零点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1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3" DrawAspect="Content" ObjectID="_1468075803" r:id="rId16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1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4" DrawAspect="Content" ObjectID="_1468075804" r:id="rId16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1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5" DrawAspect="Content" ObjectID="_1468075805" r:id="rId16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，则下列说法正确的是</w:t>
      </w:r>
      <w:r>
        <w:rPr>
          <w:rFonts w:hAnsi="Times New Roman" w:eastAsia="Times New Roman"/>
          <w:kern w:val="0"/>
          <w:szCs w:val="21"/>
        </w:rPr>
        <w:t>(    )</w:t>
      </w:r>
      <w:bookmarkEnd w:id="11"/>
    </w:p>
    <w:p>
      <w:pPr>
        <w:tabs>
          <w:tab w:val="left" w:pos="4200"/>
        </w:tabs>
        <w:spacing w:line="360" w:lineRule="auto"/>
        <w:ind w:left="420"/>
      </w:pPr>
      <w:r>
        <w:rPr>
          <w:rFonts w:hAnsi="Times New Roman" w:eastAsia="Times New Roman"/>
          <w:kern w:val="0"/>
          <w:sz w:val="24"/>
          <w:szCs w:val="24"/>
        </w:rPr>
        <w:t xml:space="preserve">A. 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16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6" DrawAspect="Content" ObjectID="_1468075806" r:id="rId168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B. 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17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7" DrawAspect="Content" ObjectID="_1468075807" r:id="rId170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 w:val="24"/>
          <w:szCs w:val="24"/>
        </w:rPr>
        <w:t xml:space="preserve">C. 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18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8" DrawAspect="Content" ObjectID="_1468075808" r:id="rId172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有极大值点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1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9" DrawAspect="Content" ObjectID="_1468075809" r:id="rId17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20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0" DrawAspect="Content" ObjectID="_1468075810" r:id="rId176">
            <o:LockedField>false</o:LockedField>
          </o:OLEObject>
        </w:object>
      </w:r>
    </w:p>
    <w:p>
      <w:pPr>
        <w:tabs>
          <w:tab w:val="left" w:pos="4200"/>
        </w:tabs>
        <w:spacing w:line="360" w:lineRule="auto"/>
        <w:ind w:left="420"/>
      </w:pPr>
      <w:r>
        <w:rPr>
          <w:rFonts w:ascii="黑体" w:hAnsi="黑体" w:eastAsia="黑体" w:cs="黑体"/>
        </w:rPr>
        <w:t>三、填空题（本大题共</w:t>
      </w:r>
      <w:r>
        <w:rPr>
          <w:rFonts w:hAnsi="Times New Roman" w:eastAsia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hAnsi="Times New Roman" w:eastAsia="Times New Roman"/>
          <w:b/>
        </w:rPr>
        <w:t>20.0</w:t>
      </w:r>
      <w:r>
        <w:rPr>
          <w:rFonts w:ascii="黑体" w:hAnsi="黑体" w:eastAsia="黑体" w:cs="黑体"/>
        </w:rPr>
        <w:t>分）</w:t>
      </w:r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13.  </w:t>
      </w:r>
      <w:bookmarkStart w:id="12" w:name="8021e56c-9223-499d-acf5-4122954db965"/>
      <w:r>
        <w:rPr>
          <w:rFonts w:ascii="宋体" w:cs="宋体"/>
          <w:kern w:val="0"/>
          <w:szCs w:val="21"/>
        </w:rPr>
        <w:t>已知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21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1" DrawAspect="Content" ObjectID="_1468075811" r:id="rId17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22" o:spt="75" type="#_x0000_t75" style="height:15pt;width:90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2" DrawAspect="Content" ObjectID="_1468075812" r:id="rId18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23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3" DrawAspect="Content" ObjectID="_1468075813" r:id="rId18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垂直，则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24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4" DrawAspect="Content" ObjectID="_1468075814" r:id="rId18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的最小值为</w:t>
      </w:r>
      <w:r>
        <w:rPr>
          <w:rFonts w:hAnsi="Times New Roman" w:eastAsia="Times New Roman"/>
          <w:kern w:val="0"/>
          <w:szCs w:val="21"/>
        </w:rPr>
        <w:t>__________</w:t>
      </w:r>
      <w:bookmarkEnd w:id="12"/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14.  </w:t>
      </w:r>
      <w:bookmarkStart w:id="13" w:name="82a080d5-600a-4a79-a6c3-edfe4deda7ae"/>
      <w:r>
        <w:rPr>
          <w:rFonts w:ascii="宋体" w:cs="宋体"/>
          <w:kern w:val="0"/>
          <w:szCs w:val="21"/>
        </w:rPr>
        <w:t>已知函数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125" o:spt="75" type="#_x0000_t75" style="height:14.25pt;width:24pt;" filled="f" o:preferrelative="t" stroked="f" coordsize="21600,21600">
            <v:path/>
            <v:fill on="f" focussize="0,0"/>
            <v:stroke on="f" joinstyle="miter"/>
            <v:imagedata r:id="rId186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的导函数为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126" o:spt="75" type="#_x0000_t75" style="height:14.25pt;width:26.25pt;" filled="f" o:preferrelative="t" stroked="f" coordsize="21600,21600">
            <v:path/>
            <v:fill on="f" focussize="0,0"/>
            <v:stroke on="f" joinstyle="miter"/>
            <v:imagedata r:id="rId187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，且满足</w:t>
      </w:r>
      <w:r>
        <w:rPr>
          <w:rFonts w:hAnsi="Times New Roman" w:eastAsia="Times New Roman"/>
          <w:kern w:val="0"/>
          <w:position w:val="-8"/>
          <w:sz w:val="24"/>
          <w:szCs w:val="24"/>
        </w:rPr>
        <w:pict>
          <v:shape id="_x0000_i1127" o:spt="75" type="#_x0000_t75" style="height:15pt;width:99pt;" filled="f" o:preferrelative="t" stroked="f" coordsize="21600,21600">
            <v:path/>
            <v:fill on="f" focussize="0,0"/>
            <v:stroke on="f" joinstyle="miter"/>
            <v:imagedata r:id="rId188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128" o:spt="75" type="#_x0000_t75" style="height:14.25pt;width:36pt;" filled="f" o:preferrelative="t" stroked="f" coordsize="21600,21600">
            <v:path/>
            <v:fill on="f" focussize="0,0"/>
            <v:stroke on="f" joinstyle="miter"/>
            <v:imagedata r:id="rId189" o:title="latexImg"/>
            <o:lock v:ext="edit" aspectratio="t"/>
            <w10:wrap type="none"/>
            <w10:anchorlock/>
          </v:shape>
        </w:pict>
      </w:r>
      <w:r>
        <w:rPr>
          <w:rFonts w:hAnsi="Times New Roman" w:eastAsia="Times New Roman"/>
          <w:kern w:val="0"/>
          <w:szCs w:val="21"/>
        </w:rPr>
        <w:t>__________.</w:t>
      </w:r>
      <w:bookmarkEnd w:id="13"/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15.  </w:t>
      </w:r>
      <w:bookmarkStart w:id="14" w:name="3b67f95d-ed8e-4d91-acbc-b63fbad37fac"/>
      <w:r>
        <w:rPr>
          <w:rFonts w:ascii="宋体" w:cs="宋体"/>
          <w:kern w:val="0"/>
          <w:szCs w:val="21"/>
        </w:rPr>
        <w:t>已知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29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9" DrawAspect="Content" ObjectID="_1468075815" r:id="rId19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0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0" DrawAspect="Content" ObjectID="_1468075816" r:id="rId19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1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1" DrawAspect="Content" ObjectID="_1468075817" r:id="rId19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3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2" DrawAspect="Content" ObjectID="_1468075818" r:id="rId196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__________.</w:t>
      </w:r>
      <w:bookmarkEnd w:id="14"/>
    </w:p>
    <w:p>
      <w:pPr>
        <w:spacing w:line="360" w:lineRule="auto"/>
        <w:ind w:left="420"/>
      </w:pPr>
      <w:r>
        <w:rPr>
          <w:rFonts w:hAnsi="Times New Roman" w:eastAsia="Times New Roman"/>
          <w:sz w:val="24"/>
        </w:rPr>
        <w:t xml:space="preserve">16.  </w:t>
      </w:r>
      <w:bookmarkStart w:id="15" w:name="816c9750-a170-4b53-a043-09adbcc367fc"/>
      <w:r>
        <w:rPr>
          <w:rFonts w:ascii="宋体" w:cs="宋体"/>
          <w:kern w:val="0"/>
          <w:szCs w:val="21"/>
        </w:rPr>
        <w:t>已知等差数列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3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16" o:title="latexImg"/>
            <o:lock v:ext="edit" aspectratio="t"/>
            <w10:wrap type="none"/>
            <w10:anchorlock/>
          </v:shape>
          <o:OLEObject Type="Embed" ProgID="Equation.DSMT4" ShapeID="_x0000_i1133" DrawAspect="Content" ObjectID="_1468075819" r:id="rId19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3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134" DrawAspect="Content" ObjectID="_1468075820" r:id="rId19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5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5" DrawAspect="Content" ObjectID="_1468075821" r:id="rId20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3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6" DrawAspect="Content" ObjectID="_1468075822" r:id="rId20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37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7" DrawAspect="Content" ObjectID="_1468075823" r:id="rId204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__________.</w:t>
      </w:r>
      <w:bookmarkEnd w:id="15"/>
    </w:p>
    <w:p>
      <w:pPr>
        <w:spacing w:line="360" w:lineRule="auto"/>
        <w:ind w:left="420"/>
      </w:pPr>
      <w:r>
        <w:rPr>
          <w:rFonts w:ascii="黑体" w:hAnsi="黑体" w:eastAsia="黑体" w:cs="黑体"/>
        </w:rPr>
        <w:t>四、解答题（本大题共</w:t>
      </w:r>
      <w:r>
        <w:rPr>
          <w:rFonts w:hAnsi="Times New Roman" w:eastAsia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hAnsi="Times New Roman" w:eastAsia="Times New Roman"/>
          <w:b/>
        </w:rPr>
        <w:t>70</w:t>
      </w:r>
      <w:r>
        <w:rPr>
          <w:rFonts w:ascii="黑体" w:hAnsi="黑体" w:eastAsia="黑体" w:cs="黑体"/>
        </w:rPr>
        <w:t>分。解答应写出文字说明，证明过程或演算步骤）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sz w:val="24"/>
        </w:rPr>
        <w:t xml:space="preserve">17.  </w:t>
      </w:r>
      <w:bookmarkStart w:id="16" w:name="73d7261b-cd18-4ae4-bc8b-fc1076c030d3"/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3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8" DrawAspect="Content" ObjectID="_1468075824" r:id="rId2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39" o:spt="75" alt="" type="#_x0000_t75" style="height:14.3pt;width:14.5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39" DrawAspect="Content" ObjectID="_1468075825" r:id="rId20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4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0" DrawAspect="Content" ObjectID="_1468075826" r:id="rId2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已知：</w:t>
      </w:r>
      <w:r>
        <w:rPr>
          <w:rFonts w:hAnsi="Times New Roman" w:eastAsia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人排成一排照相。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1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211" DrawAspect="Content" ObjectID="_1468075827" r:id="rId21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最后答案必须是数字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1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12" DrawAspect="Content" ObjectID="_1468075828" r:id="rId213">
            <o:LockedField>false</o:LockedField>
          </o:OLEObject>
        </w:objec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41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1" DrawAspect="Content" ObjectID="_1468075829" r:id="rId2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若甲最高必须站中间，有几种排法？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42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2" DrawAspect="Content" ObjectID="_1468075830" r:id="rId21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若甲乙性格不合，不相邻，有几种排法？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43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3" DrawAspect="Content" ObjectID="_1468075831" r:id="rId2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若甲丙关系好，要站一起，有几种排法？</w:t>
      </w:r>
    </w:p>
    <w:bookmarkEnd w:id="16"/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sz w:val="24"/>
        </w:rPr>
        <w:t xml:space="preserve">18.  </w:t>
      </w:r>
      <w:bookmarkStart w:id="17" w:name="79b71d13-07c2-43b7-a8c3-e5659464494d"/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4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46" DrawAspect="Content" ObjectID="_1468075832" r:id="rId220">
            <o:LockedField>false</o:LockedField>
          </o:OLEObject>
        </w:objec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47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7" DrawAspect="Content" ObjectID="_1468075833" r:id="rId22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4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8" DrawAspect="Content" ObjectID="_1468075834" r:id="rId22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平面内，动点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与两个定点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149" o:spt="75" type="#_x0000_t75" style="height:14.25pt;width:42.75pt;" filled="f" o:preferrelative="t" stroked="f" coordsize="21600,21600">
            <v:path/>
            <v:fill on="f" focussize="0,0"/>
            <v:stroke on="f" joinstyle="miter"/>
            <v:imagedata r:id="rId224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7"/>
          <w:sz w:val="24"/>
          <w:szCs w:val="24"/>
        </w:rPr>
        <w:pict>
          <v:shape id="_x0000_i1150" o:spt="75" type="#_x0000_t75" style="height:14.25pt;width:35.25pt;" filled="f" o:preferrelative="t" stroked="f" coordsize="21600,21600">
            <v:path/>
            <v:fill on="f" focussize="0,0"/>
            <v:stroke on="f" joinstyle="miter"/>
            <v:imagedata r:id="rId225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的距离之比为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5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51" DrawAspect="Content" ObjectID="_1468075835" r:id="rId22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，记动点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的轨迹为曲线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5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52" DrawAspect="Content" ObjectID="_1468075836" r:id="rId228">
            <o:LockedField>false</o:LockedField>
          </o:OLEObject>
        </w:objec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3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53" DrawAspect="Content" ObjectID="_1468075837" r:id="rId23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的方程；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4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54" DrawAspect="Content" ObjectID="_1468075838" r:id="rId23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若直线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5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55" DrawAspect="Content" ObjectID="_1468075839" r:id="rId23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与曲线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交于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两点，求线段</w:t>
      </w:r>
      <w:r>
        <w:rPr>
          <w:rFonts w:hAnsi="Times New Roman" w:eastAsia="Times New Roman"/>
          <w:i/>
          <w:iCs/>
          <w:kern w:val="0"/>
          <w:szCs w:val="21"/>
        </w:rPr>
        <w:t>DE</w:t>
      </w:r>
      <w:r>
        <w:rPr>
          <w:rFonts w:ascii="宋体" w:cs="宋体"/>
          <w:kern w:val="0"/>
          <w:szCs w:val="21"/>
        </w:rPr>
        <w:t>的长</w:t>
      </w:r>
      <w:r>
        <w:rPr>
          <w:rFonts w:hAnsi="Times New Roman" w:eastAsia="Times New Roman"/>
          <w:kern w:val="0"/>
          <w:szCs w:val="21"/>
        </w:rPr>
        <w:t>.</w:t>
      </w:r>
    </w:p>
    <w:bookmarkEnd w:id="17"/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sz w:val="24"/>
        </w:rPr>
        <w:t xml:space="preserve">19.  </w:t>
      </w:r>
      <w:bookmarkStart w:id="18" w:name="485d861a-7e05-4221-ba85-986adf214741"/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56" DrawAspect="Content" ObjectID="_1468075840" r:id="rId23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57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57" DrawAspect="Content" ObjectID="_1468075841" r:id="rId23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5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58" DrawAspect="Content" ObjectID="_1468075842" r:id="rId23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已知数列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5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16" o:title="latexImg"/>
            <o:lock v:ext="edit" aspectratio="t"/>
            <w10:wrap type="none"/>
            <w10:anchorlock/>
          </v:shape>
          <o:OLEObject Type="Embed" ProgID="Equation.DSMT4" ShapeID="_x0000_i1159" DrawAspect="Content" ObjectID="_1468075843" r:id="rId2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，其前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6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160" DrawAspect="Content" ObjectID="_1468075844" r:id="rId23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，且满足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61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1" DrawAspect="Content" ObjectID="_1468075845" r:id="rId2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62" o:spt="75" type="#_x0000_t75" style="height:18.75pt;width:108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62" DrawAspect="Content" ObjectID="_1468075846" r:id="rId241">
            <o:LockedField>false</o:LockedField>
          </o:OLEObject>
        </w:objec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63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63" DrawAspect="Content" ObjectID="_1468075847" r:id="rId2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证明：数列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6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64" DrawAspect="Content" ObjectID="_1468075848" r:id="rId24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为等比数列；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65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65" DrawAspect="Content" ObjectID="_1468075849" r:id="rId24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求数列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6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16" o:title="latexImg"/>
            <o:lock v:ext="edit" aspectratio="t"/>
            <w10:wrap type="none"/>
            <w10:anchorlock/>
          </v:shape>
          <o:OLEObject Type="Embed" ProgID="Equation.DSMT4" ShapeID="_x0000_i1166" DrawAspect="Content" ObjectID="_1468075850" r:id="rId2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的通项公式及其前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67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67" DrawAspect="Content" ObjectID="_1468075851" r:id="rId248">
            <o:LockedField>false</o:LockedField>
          </o:OLEObject>
        </w:object>
      </w:r>
    </w:p>
    <w:bookmarkEnd w:id="18"/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74"/>
          <w:sz w:val="24"/>
          <w:szCs w:val="24"/>
        </w:rPr>
        <w:pict>
          <v:shape id="_x0000_s1027" o:spid="_x0000_s1027" o:spt="75" alt="" type="#_x0000_t75" style="position:absolute;left:0pt;margin-left:409.9pt;margin-top:142.8pt;height:81pt;width:121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square"/>
          </v:shape>
        </w:pi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sz w:val="24"/>
        </w:rPr>
        <w:t xml:space="preserve">20.  </w:t>
      </w:r>
      <w:bookmarkStart w:id="19" w:name="e24e05e7-cd4b-40b8-a933-b3487c5b2654"/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6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68" DrawAspect="Content" ObjectID="_1468075852" r:id="rId25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69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69" DrawAspect="Content" ObjectID="_1468075853" r:id="rId2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7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70" DrawAspect="Content" ObjectID="_1468075854" r:id="rId25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如图，在四棱锥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7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71" DrawAspect="Content" ObjectID="_1468075855" r:id="rId25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中，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172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72" DrawAspect="Content" ObjectID="_1468075856" r:id="rId25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73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73" DrawAspect="Content" ObjectID="_1468075857" r:id="rId25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7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74" DrawAspect="Content" ObjectID="_1468075858" r:id="rId26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75" o:spt="75" type="#_x0000_t75" style="height:14.25pt;width:10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75" DrawAspect="Content" ObjectID="_1468075859" r:id="rId26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分别为</w:t>
      </w:r>
      <w:r>
        <w:rPr>
          <w:rFonts w:hAnsi="Times New Roman" w:eastAsia="Times New Roman"/>
          <w:i/>
          <w:iCs/>
          <w:kern w:val="0"/>
          <w:szCs w:val="21"/>
        </w:rPr>
        <w:t>PC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的中点，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76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6" DrawAspect="Content" ObjectID="_1468075860" r:id="rId264">
            <o:LockedField>false</o:LockedField>
          </o:OLEObject>
        </w:objec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78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78" DrawAspect="Content" ObjectID="_1468075861" r:id="rId26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求证：平面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179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9" DrawAspect="Content" ObjectID="_1468075862" r:id="rId26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BEF</w:t>
      </w:r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80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80" DrawAspect="Content" ObjectID="_1468075863" r:id="rId26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8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81" DrawAspect="Content" ObjectID="_1468075864" r:id="rId27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，若平面</w:t>
      </w:r>
      <w:r>
        <w:rPr>
          <w:rFonts w:hAnsi="Times New Roman" w:eastAsia="Times New Roman"/>
          <w:i/>
          <w:iCs/>
          <w:kern w:val="0"/>
          <w:szCs w:val="21"/>
        </w:rPr>
        <w:t>EBD</w:t>
      </w:r>
      <w:r>
        <w:rPr>
          <w:rFonts w:ascii="宋体" w:cs="宋体"/>
          <w:kern w:val="0"/>
          <w:szCs w:val="21"/>
        </w:rPr>
        <w:t>与平面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所成锐二面角</w:t>
      </w:r>
      <w:r>
        <w:rPr>
          <w:rFonts w:hAnsi="Times New Roman" w:eastAsia="Times New Roman"/>
          <w:kern w:val="0"/>
          <w:position w:val="-21"/>
          <w:sz w:val="24"/>
          <w:szCs w:val="24"/>
        </w:rPr>
        <w:pict>
          <v:shape id="_x0000_i1182" o:spt="75" type="#_x0000_t75" style="height:28.5pt;width:50.25pt;" filled="f" o:preferrelative="t" stroked="f" coordsize="21600,21600">
            <v:path/>
            <v:fill on="f" focussize="0,0"/>
            <v:stroke on="f" joinstyle="miter"/>
            <v:imagedata r:id="rId272" o:title="latexImg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>，求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</w:p>
    <w:bookmarkEnd w:id="19"/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sz w:val="24"/>
        </w:rPr>
        <w:t xml:space="preserve">21.  </w:t>
      </w:r>
      <w:bookmarkStart w:id="20" w:name="b0814419-88e7-4ea5-812d-7ccfa71c518d"/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83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83" DrawAspect="Content" ObjectID="_1468075865" r:id="rId273">
            <o:LockedField>false</o:LockedField>
          </o:OLEObject>
        </w:objec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84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84" DrawAspect="Content" ObjectID="_1468075866" r:id="rId27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85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85" DrawAspect="Content" ObjectID="_1468075867" r:id="rId27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如图，已知椭圆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86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86" DrawAspect="Content" ObjectID="_1468075868" r:id="rId27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的左</w:t>
      </w:r>
      <w:r>
        <w:rPr>
          <w:rFonts w:ascii="MS Mincho" w:hAnsi="MS Mincho" w:eastAsia="MS Mincho" w:cs="MS Mincho"/>
          <w:kern w:val="0"/>
          <w:szCs w:val="21"/>
        </w:rPr>
        <w:t>､</w:t>
      </w:r>
      <w:r>
        <w:rPr>
          <w:rFonts w:ascii="宋体" w:cs="宋体"/>
          <w:kern w:val="0"/>
          <w:szCs w:val="21"/>
        </w:rPr>
        <w:t>右两个焦点分别为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8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87" DrawAspect="Content" ObjectID="_1468075869" r:id="rId27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，左</w:t>
      </w:r>
      <w:r>
        <w:rPr>
          <w:rFonts w:ascii="MS Mincho" w:hAnsi="MS Mincho" w:eastAsia="MS Mincho" w:cs="MS Mincho"/>
          <w:kern w:val="0"/>
          <w:szCs w:val="21"/>
        </w:rPr>
        <w:t>､</w:t>
      </w:r>
      <w:r>
        <w:rPr>
          <w:rFonts w:ascii="宋体" w:cs="宋体"/>
          <w:kern w:val="0"/>
          <w:szCs w:val="21"/>
        </w:rPr>
        <w:t>右顶点分别为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MS Mincho" w:hAnsi="MS Mincho" w:eastAsia="MS Mincho" w:cs="MS Mincho"/>
          <w:kern w:val="0"/>
          <w:szCs w:val="21"/>
        </w:rPr>
        <w:t>､</w:t>
      </w:r>
      <w:r>
        <w:rPr>
          <w:rFonts w:hAnsi="Times New Roman" w:eastAsia="Times New Roman"/>
          <w:kern w:val="0"/>
          <w:position w:val="-4"/>
          <w:sz w:val="24"/>
          <w:szCs w:val="24"/>
        </w:rPr>
        <w:object>
          <v:shape id="_x0000_i118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88" DrawAspect="Content" ObjectID="_1468075870" r:id="rId28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，离心率为</w:t>
      </w:r>
      <w:r>
        <w:rPr>
          <w:rFonts w:hAnsi="Times New Roman" w:eastAsia="Times New Roman"/>
          <w:kern w:val="0"/>
          <w:position w:val="-24"/>
          <w:sz w:val="24"/>
          <w:szCs w:val="24"/>
        </w:rPr>
        <w:object>
          <v:shape id="_x0000_i118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9" DrawAspect="Content" ObjectID="_1468075871" r:id="rId28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，过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9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90" DrawAspect="Content" ObjectID="_1468075872" r:id="rId28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的动直线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交于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MS Mincho" w:hAnsi="MS Mincho" w:eastAsia="MS Mincho" w:cs="MS Mincho"/>
          <w:kern w:val="0"/>
          <w:szCs w:val="21"/>
        </w:rPr>
        <w:t>､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9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91" DrawAspect="Content" ObjectID="_1468075873" r:id="rId28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两点，且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92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92" DrawAspect="Content" ObjectID="_1468075874" r:id="rId28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的周长为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19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93" DrawAspect="Content" ObjectID="_1468075875" r:id="rId290">
            <o:LockedField>false</o:LockedField>
          </o:OLEObject>
        </w:objec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11"/>
          <w:sz w:val="24"/>
          <w:szCs w:val="24"/>
        </w:rPr>
        <w:pict>
          <v:shape id="_x0000_s1028" o:spid="_x0000_s1028" o:spt="75" alt="" type="#_x0000_t75" style="position:absolute;left:0pt;margin-left:405.95pt;margin-top:16.55pt;height:99.95pt;width:132.2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square"/>
          </v:shape>
        </w:pic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5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95" DrawAspect="Content" ObjectID="_1468075876" r:id="rId29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求椭圆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的标准方程；</w:t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6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96" DrawAspect="Content" ObjectID="_1468075877" r:id="rId29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19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97" DrawAspect="Content" ObjectID="_1468075878" r:id="rId29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，记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98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8" DrawAspect="Content" ObjectID="_1468075879" r:id="rId297">
            <o:LockedField>false</o:LockedField>
          </o:OLEObject>
        </w:object>
      </w:r>
      <w:r>
        <w:rPr>
          <w:rFonts w:ascii="MS Mincho" w:hAnsi="MS Mincho" w:eastAsia="MS Mincho" w:cs="MS Mincho"/>
          <w:kern w:val="0"/>
          <w:szCs w:val="21"/>
        </w:rPr>
        <w:t>､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19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99" DrawAspect="Content" ObjectID="_1468075880" r:id="rId29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的面积记分别为</w:t>
      </w:r>
      <w:r>
        <w:rPr>
          <w:rFonts w:hAnsi="Times New Roman" w:eastAsia="Times New Roman"/>
          <w:kern w:val="0"/>
          <w:position w:val="-12"/>
          <w:sz w:val="24"/>
          <w:szCs w:val="24"/>
        </w:rPr>
        <w:object>
          <v:shape id="_x0000_i120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00" DrawAspect="Content" ObjectID="_1468075881" r:id="rId30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，求</w:t>
      </w:r>
      <w:r>
        <w:rPr>
          <w:rFonts w:hAnsi="Times New Roman" w:eastAsia="Times New Roman"/>
          <w:kern w:val="0"/>
          <w:position w:val="-30"/>
          <w:sz w:val="24"/>
          <w:szCs w:val="24"/>
        </w:rPr>
        <w:object>
          <v:shape id="_x0000_i1201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201" DrawAspect="Content" ObjectID="_1468075882" r:id="rId30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的取值范围</w:t>
      </w:r>
      <w:r>
        <w:rPr>
          <w:rFonts w:hAnsi="Times New Roman" w:eastAsia="Times New Roman"/>
          <w:kern w:val="0"/>
          <w:szCs w:val="21"/>
        </w:rPr>
        <w:t>.</w:t>
      </w:r>
    </w:p>
    <w:bookmarkEnd w:id="20"/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420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sz w:val="24"/>
        </w:rPr>
        <w:t xml:space="preserve">22.  </w:t>
      </w:r>
      <w:bookmarkStart w:id="21" w:name="0b7948e3-d0e8-4953-b983-88b605e11dd0"/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202" DrawAspect="Content" ObjectID="_1468075883" r:id="rId30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position w:val="-6"/>
          <w:sz w:val="24"/>
          <w:szCs w:val="24"/>
        </w:rPr>
        <w:object>
          <v:shape id="_x0000_i120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03" DrawAspect="Content" ObjectID="_1468075884" r:id="rId3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分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4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204" DrawAspect="Content" ObjectID="_1468075885" r:id="rId30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函数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5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205" DrawAspect="Content" ObjectID="_1468075886" r:id="rId308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6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206" DrawAspect="Content" ObjectID="_1468075887" r:id="rId3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求函数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07" DrawAspect="Content" ObjectID="_1468075888" r:id="rId31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的单调区间；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8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208" DrawAspect="Content" ObjectID="_1468075889" r:id="rId31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若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09" o:spt="75" alt="" type="#_x0000_t75" style="height:18pt;width:122.7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209" DrawAspect="Content" ObjectID="_1468075890" r:id="rId3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在</w:t>
      </w:r>
      <w:r>
        <w:rPr>
          <w:rFonts w:hAnsi="Times New Roman" w:eastAsia="Times New Roman"/>
          <w:kern w:val="0"/>
          <w:position w:val="-10"/>
          <w:sz w:val="24"/>
          <w:szCs w:val="24"/>
        </w:rPr>
        <w:object>
          <v:shape id="_x0000_i121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10" DrawAspect="Content" ObjectID="_1468075891" r:id="rId31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恒成立，求实数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</w:t>
      </w:r>
      <w:r>
        <w:rPr>
          <w:rFonts w:hAnsi="Times New Roman" w:eastAsia="Times New Roman"/>
          <w:kern w:val="0"/>
          <w:szCs w:val="21"/>
        </w:rPr>
        <w:t>.</w:t>
      </w:r>
      <w:bookmarkEnd w:id="21"/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bookmarkStart w:id="22" w:name="_GoBack"/>
      <w:bookmarkEnd w:id="22"/>
      <w:r>
        <w:rPr>
          <w:rFonts w:hAnsi="Times New Roman" w:eastAsia="Times New Roman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720" w:right="720" w:bottom="720" w:left="720" w:header="499" w:footer="499" w:gutter="0"/>
      <w:cols w:space="425" w:num="1" w:sep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9D662E"/>
    <w:rsid w:val="004511B1"/>
    <w:rsid w:val="0094729D"/>
    <w:rsid w:val="009D662E"/>
    <w:rsid w:val="00A04AD6"/>
    <w:rsid w:val="00C70944"/>
    <w:rsid w:val="00C841D7"/>
    <w:rsid w:val="041E512C"/>
    <w:rsid w:val="17A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hAnsi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宋体" w:eastAsia="宋体" w:cs="Times New Roman"/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宋体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Times New Roman" w:hAnsi="宋体" w:eastAsia="宋体" w:cs="Times New Roman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Times New Roman" w:hAnsi="宋体" w:eastAsia="宋体" w:cs="Times New Roman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8.png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png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5.png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1" Type="http://schemas.openxmlformats.org/officeDocument/2006/relationships/fontTable" Target="fontTable.xml"/><Relationship Id="rId320" Type="http://schemas.openxmlformats.org/officeDocument/2006/relationships/customXml" Target="../customXml/item3.xml"/><Relationship Id="rId32" Type="http://schemas.openxmlformats.org/officeDocument/2006/relationships/oleObject" Target="embeddings/oleObject14.bin"/><Relationship Id="rId319" Type="http://schemas.openxmlformats.org/officeDocument/2006/relationships/customXml" Target="../customXml/item2.xml"/><Relationship Id="rId318" Type="http://schemas.openxmlformats.org/officeDocument/2006/relationships/customXml" Target="../customXml/item1.xml"/><Relationship Id="rId317" Type="http://schemas.openxmlformats.org/officeDocument/2006/relationships/image" Target="media/image145.wmf"/><Relationship Id="rId316" Type="http://schemas.openxmlformats.org/officeDocument/2006/relationships/oleObject" Target="embeddings/oleObject167.bin"/><Relationship Id="rId315" Type="http://schemas.openxmlformats.org/officeDocument/2006/relationships/image" Target="media/image144.wmf"/><Relationship Id="rId314" Type="http://schemas.openxmlformats.org/officeDocument/2006/relationships/oleObject" Target="embeddings/oleObject166.bin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3.wmf"/><Relationship Id="rId311" Type="http://schemas.openxmlformats.org/officeDocument/2006/relationships/oleObject" Target="embeddings/oleObject164.bin"/><Relationship Id="rId310" Type="http://schemas.openxmlformats.org/officeDocument/2006/relationships/oleObject" Target="embeddings/oleObject163.bin"/><Relationship Id="rId31" Type="http://schemas.openxmlformats.org/officeDocument/2006/relationships/image" Target="media/image13.wmf"/><Relationship Id="rId309" Type="http://schemas.openxmlformats.org/officeDocument/2006/relationships/image" Target="media/image142.wmf"/><Relationship Id="rId308" Type="http://schemas.openxmlformats.org/officeDocument/2006/relationships/oleObject" Target="embeddings/oleObject162.bin"/><Relationship Id="rId307" Type="http://schemas.openxmlformats.org/officeDocument/2006/relationships/oleObject" Target="embeddings/oleObject161.bin"/><Relationship Id="rId306" Type="http://schemas.openxmlformats.org/officeDocument/2006/relationships/oleObject" Target="embeddings/oleObject160.bin"/><Relationship Id="rId305" Type="http://schemas.openxmlformats.org/officeDocument/2006/relationships/oleObject" Target="embeddings/oleObject159.bin"/><Relationship Id="rId304" Type="http://schemas.openxmlformats.org/officeDocument/2006/relationships/image" Target="media/image141.wmf"/><Relationship Id="rId303" Type="http://schemas.openxmlformats.org/officeDocument/2006/relationships/oleObject" Target="embeddings/oleObject158.bin"/><Relationship Id="rId302" Type="http://schemas.openxmlformats.org/officeDocument/2006/relationships/image" Target="media/image140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38.wmf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7.wmf"/><Relationship Id="rId295" Type="http://schemas.openxmlformats.org/officeDocument/2006/relationships/oleObject" Target="embeddings/oleObject154.bin"/><Relationship Id="rId294" Type="http://schemas.openxmlformats.org/officeDocument/2006/relationships/oleObject" Target="embeddings/oleObject153.bin"/><Relationship Id="rId293" Type="http://schemas.openxmlformats.org/officeDocument/2006/relationships/oleObject" Target="embeddings/oleObject152.bin"/><Relationship Id="rId292" Type="http://schemas.openxmlformats.org/officeDocument/2006/relationships/image" Target="media/image136.png"/><Relationship Id="rId291" Type="http://schemas.openxmlformats.org/officeDocument/2006/relationships/image" Target="media/image135.wmf"/><Relationship Id="rId290" Type="http://schemas.openxmlformats.org/officeDocument/2006/relationships/oleObject" Target="embeddings/oleObject151.bin"/><Relationship Id="rId29" Type="http://schemas.openxmlformats.org/officeDocument/2006/relationships/image" Target="media/image12.wmf"/><Relationship Id="rId289" Type="http://schemas.openxmlformats.org/officeDocument/2006/relationships/image" Target="media/image134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3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2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1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0.wmf"/><Relationship Id="rId280" Type="http://schemas.openxmlformats.org/officeDocument/2006/relationships/oleObject" Target="embeddings/oleObject146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9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4.bin"/><Relationship Id="rId275" Type="http://schemas.openxmlformats.org/officeDocument/2006/relationships/oleObject" Target="embeddings/oleObject143.bin"/><Relationship Id="rId274" Type="http://schemas.openxmlformats.org/officeDocument/2006/relationships/oleObject" Target="embeddings/oleObject142.bin"/><Relationship Id="rId273" Type="http://schemas.openxmlformats.org/officeDocument/2006/relationships/oleObject" Target="embeddings/oleObject141.bin"/><Relationship Id="rId272" Type="http://schemas.openxmlformats.org/officeDocument/2006/relationships/image" Target="media/image127.png"/><Relationship Id="rId271" Type="http://schemas.openxmlformats.org/officeDocument/2006/relationships/image" Target="media/image126.wmf"/><Relationship Id="rId270" Type="http://schemas.openxmlformats.org/officeDocument/2006/relationships/oleObject" Target="embeddings/oleObject140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39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38.bin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4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1.bin"/><Relationship Id="rId253" Type="http://schemas.openxmlformats.org/officeDocument/2006/relationships/oleObject" Target="embeddings/oleObject130.bin"/><Relationship Id="rId252" Type="http://schemas.openxmlformats.org/officeDocument/2006/relationships/oleObject" Target="embeddings/oleObject129.bin"/><Relationship Id="rId251" Type="http://schemas.openxmlformats.org/officeDocument/2006/relationships/oleObject" Target="embeddings/oleObject128.bin"/><Relationship Id="rId250" Type="http://schemas.openxmlformats.org/officeDocument/2006/relationships/image" Target="media/image118.png"/><Relationship Id="rId25" Type="http://schemas.openxmlformats.org/officeDocument/2006/relationships/image" Target="media/image10.png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7.bin"/><Relationship Id="rId247" Type="http://schemas.openxmlformats.org/officeDocument/2006/relationships/oleObject" Target="embeddings/oleObject126.bin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4.bin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4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21.bin"/><Relationship Id="rId238" Type="http://schemas.openxmlformats.org/officeDocument/2006/relationships/oleObject" Target="embeddings/oleObject120.bin"/><Relationship Id="rId237" Type="http://schemas.openxmlformats.org/officeDocument/2006/relationships/oleObject" Target="embeddings/oleObject119.bin"/><Relationship Id="rId236" Type="http://schemas.openxmlformats.org/officeDocument/2006/relationships/oleObject" Target="embeddings/oleObject118.bin"/><Relationship Id="rId235" Type="http://schemas.openxmlformats.org/officeDocument/2006/relationships/oleObject" Target="embeddings/oleObject117.bin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5.bin"/><Relationship Id="rId231" Type="http://schemas.openxmlformats.org/officeDocument/2006/relationships/oleObject" Target="embeddings/oleObject114.bin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0.png"/><Relationship Id="rId224" Type="http://schemas.openxmlformats.org/officeDocument/2006/relationships/image" Target="media/image109.png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9.bin"/><Relationship Id="rId220" Type="http://schemas.openxmlformats.org/officeDocument/2006/relationships/oleObject" Target="embeddings/oleObject108.bin"/><Relationship Id="rId22" Type="http://schemas.openxmlformats.org/officeDocument/2006/relationships/image" Target="media/image8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5.bin"/><Relationship Id="rId213" Type="http://schemas.openxmlformats.org/officeDocument/2006/relationships/oleObject" Target="embeddings/oleObject104.bin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oleObject" Target="embeddings/oleObject95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png"/><Relationship Id="rId188" Type="http://schemas.openxmlformats.org/officeDocument/2006/relationships/image" Target="media/image93.png"/><Relationship Id="rId187" Type="http://schemas.openxmlformats.org/officeDocument/2006/relationships/image" Target="media/image92.png"/><Relationship Id="rId186" Type="http://schemas.openxmlformats.org/officeDocument/2006/relationships/image" Target="media/image91.png"/><Relationship Id="rId185" Type="http://schemas.openxmlformats.org/officeDocument/2006/relationships/image" Target="media/image90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6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png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8.bin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3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png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png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7.bin"/><Relationship Id="rId117" Type="http://schemas.openxmlformats.org/officeDocument/2006/relationships/oleObject" Target="embeddings/oleObject56.bin"/><Relationship Id="rId116" Type="http://schemas.openxmlformats.org/officeDocument/2006/relationships/image" Target="media/image56.wmf"/><Relationship Id="rId115" Type="http://schemas.openxmlformats.org/officeDocument/2006/relationships/image" Target="media/image55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xtzj xmlns="http://schemas.microsoft.com/vsto/xtzj">
  <dataContent>6a58f2d7c-d441-4615-8ead-82782ce080a8;ec846c3d5-dc72-49c7-b9ee-dce4b09071cc,0424afcec-cd52-45dc-96b4-45cb4fac9f19,ae61592e3-4ecc-46d6-9942-e3e5e4269a1c,8330be5a6-af4f-49da-87d2-4ee338a29dfc,826294350-5f37-42d6-bc67-d02fcf4a019b,c3f1800bc-00e1-45c5-9fb2-5eed1cee17cf,5303aba27-bbd6-410c-a469-477da6a09056,4f57c4b7d-4f26-4e6e-a837-280ffdc6cb06,3d72cdf66-5b7a-4f46-974f-571c8ca89b9f,b692c8b22-e6c8-429a-a265-f95a293635f9,0bc513290-0502-48fe-830a-7dd736ef9239,7c216a83b-c9ad-41f8-b620-25439cfcaea3,80261e56c-9223-499d-acf5-4122954db965,82a9080d5-600a-4a79-a6c3-edfe4deda7ae,3b647f95d-ed8e-4d91-acbc-b63fbad37fac,8166c9750-a170-4b53-a043-09adbcc367fc,73d67261b-cd18-4ae4-bc8b-fc1076c030d3,79b871d13-07c2-43b7-a8c3-e5659464494d,4856d861a-7e05-4221-ba85-986adf214741,e241e05e7-cd4b-40b8-a933-b3487c5b2654,b08614419-88e7-4ea5-812d-7ccfa71c518d,0b77948e3-d0e8-4953-b983-88b605e11dd0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34133-4b45-4734-9b73-c97699a4eec2}">
  <ds:schemaRefs/>
</ds:datastoreItem>
</file>

<file path=customXml/itemProps3.xml><?xml version="1.0" encoding="utf-8"?>
<ds:datastoreItem xmlns:ds="http://schemas.openxmlformats.org/officeDocument/2006/customXml" ds:itemID="{9C18CC3A-6C8B-44FB-9712-39472FAF3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6</Pages>
  <Words>955</Words>
  <Characters>5445</Characters>
  <Lines>45</Lines>
  <Paragraphs>12</Paragraphs>
  <TotalTime>14</TotalTime>
  <ScaleCrop>false</ScaleCrop>
  <LinksUpToDate>false</LinksUpToDate>
  <CharactersWithSpaces>6388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6a5f2d7c-d441-4615-8ead-82782ce080a8</dc:description>
  <cp:lastModifiedBy>Administrator</cp:lastModifiedBy>
  <dcterms:modified xsi:type="dcterms:W3CDTF">2023-03-05T11:28:25Z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2052-11.8.2.8506</vt:lpwstr>
  </property>
</Properties>
</file>