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bookmarkStart w:id="0" w:name="_GoBack"/>
      <w:bookmarkEnd w:id="0"/>
      <w:r>
        <w:rPr>
          <w:rFonts w:hint="eastAsia"/>
        </w:rPr>
        <w:t>阅读下面的文言文，完成各题。</w:t>
      </w:r>
    </w:p>
    <w:p>
      <w:pPr>
        <w:rPr>
          <w:rFonts w:hint="eastAsia"/>
        </w:rPr>
      </w:pPr>
      <w:r>
        <w:rPr>
          <w:rFonts w:hint="eastAsia"/>
        </w:rPr>
        <w:t>万石君罗文传</w:t>
      </w:r>
    </w:p>
    <w:p>
      <w:pPr>
        <w:rPr>
          <w:rFonts w:hint="eastAsia"/>
        </w:rPr>
      </w:pPr>
      <w:r>
        <w:rPr>
          <w:rFonts w:hint="eastAsia"/>
        </w:rPr>
        <w:t>苏轼</w:t>
      </w:r>
    </w:p>
    <w:p>
      <w:pPr>
        <w:ind w:firstLine="420" w:firstLineChars="200"/>
        <w:rPr>
          <w:rFonts w:hint="eastAsia"/>
        </w:rPr>
      </w:pPr>
      <w:r>
        <w:rPr>
          <w:rFonts w:hint="eastAsia"/>
        </w:rPr>
        <w:t>①罗文，歙人也。资质温润，缜密可喜，隐居自晦，有终焉之志。里人石工猎龙尾山，因窟入见，文块然居其间，熟视之，笑日:“此所谓邦之彦也，岂得自弃於岩穴耶?”乃相与定交,磨砻成就之，使从诸生学，因得与士大夫游，见者咸爱重焉。</w:t>
      </w:r>
    </w:p>
    <w:p>
      <w:pPr>
        <w:ind w:firstLine="420" w:firstLineChars="200"/>
        <w:rPr>
          <w:rFonts w:hint="eastAsia"/>
        </w:rPr>
      </w:pPr>
      <w:r>
        <w:rPr>
          <w:rFonts w:hint="eastAsia"/>
        </w:rPr>
        <w:t>②武帝方向学，喜文翰，得毛颖之后毛纯为中书舍人，纯一日奏日:“臣幸得收录以备任使然以臣之愚不能独大用今臣同事皆小器顽滑不足以置左右愿得召臣友人罗文以相助。”诏使随计吏入贡。蒙召见文德殿，上望见， 异焉。使待诏中书，久之拜舍人。</w:t>
      </w:r>
    </w:p>
    <w:p>
      <w:pPr>
        <w:ind w:firstLine="420" w:firstLineChars="200"/>
        <w:rPr>
          <w:rFonts w:hint="eastAsia"/>
        </w:rPr>
      </w:pPr>
      <w:r>
        <w:rPr>
          <w:rFonts w:hint="eastAsia"/>
        </w:rPr>
        <w:t>③是时，墨卿、楮先生皆以能文得幸，四人俱由科考，同年且同心，相得欢甚。时人以为“文苑四贵”。上尝叹曰:“是四人者，皆国宝也。然厚重坚贞，行无瑕玷，自二千石至百石吏，皆无如文者。”</w:t>
      </w:r>
    </w:p>
    <w:p>
      <w:pPr>
        <w:ind w:firstLine="420" w:firstLineChars="200"/>
        <w:rPr>
          <w:rFonts w:hint="eastAsia"/>
        </w:rPr>
      </w:pPr>
      <w:r>
        <w:rPr>
          <w:rFonts w:hint="eastAsia"/>
        </w:rPr>
        <w:t>④上得群才用之，诏书符檄礼文之事，皆文等预焉。上思其功，以歙之祈门三百户封文，号万石君。</w:t>
      </w:r>
    </w:p>
    <w:p>
      <w:pPr>
        <w:ind w:firstLine="420" w:firstLineChars="200"/>
        <w:rPr>
          <w:rFonts w:hint="eastAsia"/>
        </w:rPr>
      </w:pPr>
      <w:r>
        <w:rPr>
          <w:rFonts w:hint="eastAsia"/>
        </w:rPr>
        <w:t>⑤文为人有廉隅，不可犯，然搏击非其任,喜与老成知书者游，常日:“吾与儿辈处，每虑有玷缺之患。”其自爱如此，以是小人多轻疾之。或谗于上曰:“文性贪墨，无洁白称。”上日:“吾用文掌书翰，取其便事耳。虽贪墨，吾固知，不如是，亦何以见其才。”自是左右不敢复言。</w:t>
      </w:r>
    </w:p>
    <w:p>
      <w:pPr>
        <w:ind w:firstLine="420" w:firstLineChars="200"/>
        <w:rPr>
          <w:rFonts w:hint="eastAsia"/>
        </w:rPr>
      </w:pPr>
      <w:r>
        <w:rPr>
          <w:rFonts w:hint="eastAsia"/>
        </w:rPr>
        <w:t>⑥元狩中，诏举贤良方正。淮南王安举端紫，与文并用事。紫虽乏文采，而令色尤可喜,以故常在左右，文浸不用。上幸甘泉，祠河东，巡朔方，紫常扈从，而文留守长安禁中。上还，见文尘垢面目，颇怜之。文因进日:“陛下用人，诚如汲黯之言，后来者居上耳。”上日:“吾 非不念尔，以尔年老，不能少圆缺故也。” 左右闻之，以为上意不悦，因不复顾省。</w:t>
      </w:r>
    </w:p>
    <w:p>
      <w:pPr>
        <w:ind w:firstLine="420" w:firstLineChars="200"/>
        <w:rPr>
          <w:rFonts w:hint="eastAsia"/>
        </w:rPr>
      </w:pPr>
      <w:r>
        <w:rPr>
          <w:rFonts w:hint="eastAsia"/>
        </w:rPr>
        <w:t>⑦文乞骸骨伏地，上诏使驸马都尉金日殫翼起之。日殫，胡人，本不知书，素恶文品拔众人，因是挤之殿下，颠仆而卒。上悯之，令宦者卜，庚子日瘗④南山下。</w:t>
      </w:r>
    </w:p>
    <w:p>
      <w:pPr>
        <w:rPr>
          <w:rFonts w:hint="eastAsia"/>
        </w:rPr>
      </w:pPr>
      <w:r>
        <w:rPr>
          <w:rFonts w:hint="eastAsia"/>
        </w:rPr>
        <w:t>注:①瘞:埋葬。</w:t>
      </w:r>
    </w:p>
    <w:p>
      <w:pPr>
        <w:rPr>
          <w:rFonts w:hint="eastAsia"/>
        </w:rPr>
      </w:pPr>
    </w:p>
    <w:p>
      <w:pPr>
        <w:rPr>
          <w:rFonts w:hint="eastAsia"/>
        </w:rPr>
      </w:pPr>
      <w:r>
        <w:rPr>
          <w:rFonts w:hint="eastAsia"/>
        </w:rPr>
        <w:t>(1)下列对文中画波浪线部分的断句，正确的一项是_</w:t>
      </w:r>
    </w:p>
    <w:p>
      <w:pPr>
        <w:rPr>
          <w:rFonts w:hint="eastAsia"/>
        </w:rPr>
      </w:pPr>
      <w:r>
        <w:rPr>
          <w:rFonts w:hint="eastAsia"/>
        </w:rPr>
        <w:t>A.臣幸得收录以备/任使然/以臣之愚/不能独大用/今臣同事皆小器顽滑/不足以置左右/愿得召臣友人罗文/以相助</w:t>
      </w:r>
    </w:p>
    <w:p>
      <w:pPr>
        <w:rPr>
          <w:rFonts w:hint="eastAsia"/>
        </w:rPr>
      </w:pPr>
      <w:r>
        <w:rPr>
          <w:rFonts w:hint="eastAsia"/>
        </w:rPr>
        <w:t>B.臣幸得收录以备/任使然/以臣之愚/不能独大/用今臣同事皆小器顽滑/不足以置左右/愿得召臣友人罗文以相助</w:t>
      </w:r>
    </w:p>
    <w:p>
      <w:pPr>
        <w:rPr>
          <w:rFonts w:hint="eastAsia"/>
        </w:rPr>
      </w:pPr>
      <w:r>
        <w:rPr>
          <w:rFonts w:hint="eastAsia"/>
        </w:rPr>
        <w:t>C.臣幸得收录/以备任使/然以臣之愚/不能独大用/今臣同事皆小器顽滑/不足以置左右/愿得召臣友人罗文以相助</w:t>
      </w:r>
    </w:p>
    <w:p>
      <w:pPr>
        <w:rPr>
          <w:rFonts w:hint="eastAsia"/>
        </w:rPr>
      </w:pPr>
      <w:r>
        <w:rPr>
          <w:rFonts w:hint="eastAsia"/>
        </w:rPr>
        <w:t>D.臣幸得收录/以备任使/然以臣之愚/不能独大/用今臣同事皆小器顽滑/不足以置左右/愿得召臣友人罗文以相助</w:t>
      </w:r>
    </w:p>
    <w:p>
      <w:pPr>
        <w:rPr>
          <w:rFonts w:hint="eastAsia"/>
        </w:rPr>
      </w:pPr>
    </w:p>
    <w:p>
      <w:pPr>
        <w:rPr>
          <w:rFonts w:hint="eastAsia"/>
        </w:rPr>
      </w:pPr>
      <w:r>
        <w:rPr>
          <w:rFonts w:hint="eastAsia"/>
        </w:rPr>
        <w:t>(2)下列对文中加点词语的相关内容的解说,不正确的一项是</w:t>
      </w:r>
    </w:p>
    <w:p>
      <w:pPr>
        <w:rPr>
          <w:rFonts w:hint="eastAsia"/>
        </w:rPr>
      </w:pPr>
      <w:r>
        <w:rPr>
          <w:rFonts w:hint="eastAsia"/>
        </w:rPr>
        <w:t>A.诸生，指古代经考试录取而进入中央、府、州、县各级学校学习的生员。</w:t>
      </w:r>
    </w:p>
    <w:p>
      <w:pPr>
        <w:rPr>
          <w:rFonts w:hint="eastAsia"/>
        </w:rPr>
      </w:pPr>
      <w:r>
        <w:rPr>
          <w:rFonts w:hint="eastAsia"/>
        </w:rPr>
        <w:t>B.同年，指科举时代同榜考中的人，有时也用来指年龄或者辈分相同的人。</w:t>
      </w:r>
    </w:p>
    <w:p>
      <w:pPr>
        <w:rPr>
          <w:rFonts w:hint="eastAsia"/>
        </w:rPr>
      </w:pPr>
      <w:r>
        <w:rPr>
          <w:rFonts w:hint="eastAsia"/>
        </w:rPr>
        <w:t>C.禁中，又称禁内，指皇室所居之处，因所居宫室严禁随意进出得名。</w:t>
      </w:r>
    </w:p>
    <w:p>
      <w:pPr>
        <w:rPr>
          <w:rFonts w:hint="eastAsia"/>
        </w:rPr>
      </w:pPr>
      <w:r>
        <w:rPr>
          <w:rFonts w:hint="eastAsia"/>
        </w:rPr>
        <w:t>D.庚子，天干地支纪日法，用十天干和十二地支按照顺序相配，周而复始。</w:t>
      </w:r>
    </w:p>
    <w:p>
      <w:pPr>
        <w:rPr>
          <w:rFonts w:hint="eastAsia"/>
        </w:rPr>
      </w:pPr>
    </w:p>
    <w:p>
      <w:pPr>
        <w:rPr>
          <w:rFonts w:hint="eastAsia"/>
        </w:rPr>
      </w:pPr>
      <w:r>
        <w:rPr>
          <w:rFonts w:hint="eastAsia"/>
        </w:rPr>
        <w:t>(3)下列对原文有关内容的概括和分析，不正确的一项是_</w:t>
      </w:r>
    </w:p>
    <w:p>
      <w:pPr>
        <w:rPr>
          <w:rFonts w:hint="eastAsia"/>
        </w:rPr>
      </w:pPr>
      <w:r>
        <w:rPr>
          <w:rFonts w:hint="eastAsia"/>
        </w:rPr>
        <w:t>A.罗文资质温润，颇得人望。读书时就深受同学尊重喜爱，后来得到朋友毛纯的举荐，入仕后,与同僚墨、楮、毛相处融洽，人称“文苑四贵”。</w:t>
      </w:r>
    </w:p>
    <w:p>
      <w:pPr>
        <w:rPr>
          <w:rFonts w:hint="eastAsia"/>
        </w:rPr>
      </w:pPr>
      <w:r>
        <w:rPr>
          <w:rFonts w:hint="eastAsia"/>
        </w:rPr>
        <w:t>B.罗文文采斐然，品性端方。武帝非常欣赏他的文学才华，但认为他的坚贞品格比文采更加重要，故而把歙县祁[门]的三百户采邑封给他做奖励。</w:t>
      </w:r>
    </w:p>
    <w:p>
      <w:pPr>
        <w:rPr>
          <w:rFonts w:hint="eastAsia"/>
        </w:rPr>
      </w:pPr>
      <w:r>
        <w:rPr>
          <w:rFonts w:hint="eastAsia"/>
        </w:rPr>
        <w:t>C.罗文不善争斗，遭受攻讦。小人嫉妒他的才华，进谗言指责他贪污，皇帝虽然当时保护了他，但最终因他过于方正不懂变通，逐渐疏远了他。</w:t>
      </w:r>
    </w:p>
    <w:p>
      <w:pPr>
        <w:rPr>
          <w:rFonts w:hint="eastAsia"/>
        </w:rPr>
      </w:pPr>
      <w:r>
        <w:rPr>
          <w:rFonts w:hint="eastAsia"/>
        </w:rPr>
        <w:t>D.罗文本无其人，实为砚台。本文托物言志，用拟人手法，把罗文砚视为人，赋予它人格化的特征，表达了作者对人才受到压制的惋惜和同情。</w:t>
      </w:r>
    </w:p>
    <w:p>
      <w:pPr>
        <w:rPr>
          <w:rFonts w:hint="eastAsia"/>
        </w:rPr>
      </w:pPr>
    </w:p>
    <w:p>
      <w:pPr>
        <w:numPr>
          <w:ilvl w:val="0"/>
          <w:numId w:val="1"/>
        </w:numPr>
        <w:rPr>
          <w:rFonts w:hint="eastAsia"/>
        </w:rPr>
      </w:pPr>
      <w:r>
        <w:rPr>
          <w:rFonts w:hint="eastAsia"/>
        </w:rPr>
        <w:t>把文中画横线的句子翻译成现代汉语。</w:t>
      </w:r>
    </w:p>
    <w:p>
      <w:pPr>
        <w:numPr>
          <w:numId w:val="0"/>
        </w:numPr>
        <w:rPr>
          <w:rFonts w:hint="eastAsia"/>
        </w:rPr>
      </w:pPr>
      <w:r>
        <w:rPr>
          <w:rFonts w:hint="eastAsia"/>
        </w:rPr>
        <w:t>①因窟入见，文块然居其间，熟视之，笑日:“此所谓邦之彦也，岂得自弃於岩穴耶?”</w:t>
      </w:r>
    </w:p>
    <w:p>
      <w:pPr>
        <w:rPr>
          <w:rFonts w:hint="eastAsia"/>
        </w:rPr>
      </w:pPr>
    </w:p>
    <w:p>
      <w:pPr>
        <w:rPr>
          <w:rFonts w:hint="eastAsia"/>
        </w:rPr>
      </w:pPr>
      <w:r>
        <w:rPr>
          <w:rFonts w:hint="eastAsia"/>
        </w:rPr>
        <w:t>②日殫，胡人，本不知书，素恶文品拔众人，因是挤之殿下，颠仆而卒。</w:t>
      </w:r>
    </w:p>
    <w:p>
      <w:pPr>
        <w:rPr>
          <w:rFonts w:hint="eastAsia"/>
        </w:rPr>
      </w:pPr>
    </w:p>
    <w:p>
      <w:pPr>
        <w:rPr>
          <w:rFonts w:hint="eastAsia"/>
        </w:rPr>
      </w:pPr>
      <w:r>
        <w:rPr>
          <w:rFonts w:hint="eastAsia"/>
        </w:rPr>
        <w:t>(5)本文是一篇</w:t>
      </w:r>
      <w:r>
        <w:rPr>
          <w:rFonts w:hint="eastAsia"/>
          <w:lang w:val="en-US" w:eastAsia="zh-CN"/>
        </w:rPr>
        <w:t>别具一格</w:t>
      </w:r>
      <w:r>
        <w:rPr>
          <w:rFonts w:hint="eastAsia"/>
        </w:rPr>
        <w:t>的传记，多用双关手法，试于第五段中举出三例，并予以说明。</w:t>
      </w:r>
    </w:p>
    <w:p>
      <w:pPr>
        <w:rPr>
          <w:rFonts w:hint="eastAsia"/>
        </w:rPr>
      </w:pPr>
    </w:p>
    <w:p>
      <w:pPr>
        <w:rPr>
          <w:rFonts w:hint="eastAsia"/>
        </w:rPr>
      </w:pPr>
    </w:p>
    <w:p>
      <w:pPr>
        <w:rPr>
          <w:rFonts w:hint="eastAsia"/>
        </w:rPr>
      </w:pPr>
    </w:p>
    <w:p>
      <w:pPr>
        <w:rPr>
          <w:rFonts w:hint="eastAsia"/>
        </w:rPr>
      </w:pPr>
      <w:r>
        <w:rPr>
          <w:rFonts w:hint="eastAsia"/>
        </w:rPr>
        <w:t>(1) C.“然”为连词，表转折,其前断句，排除A、B;“大用”为一个词，“重用”的意思，不可断开，排除D。句子翻译为:我有幸被您录用得以供您的驱使。然而依我的愚钝，不能独自担当重任。如今我的同僚们，不仅才能都不高，度量都不大，又都愚妄奸猾，不足以侍奉在您的身边，希望能够征召我的朋友罗文来帮助你。 (2) B.“同年”不能指辈分相同的人。</w:t>
      </w:r>
    </w:p>
    <w:p>
      <w:pPr>
        <w:rPr>
          <w:rFonts w:hint="eastAsia"/>
        </w:rPr>
      </w:pPr>
    </w:p>
    <w:p>
      <w:pPr>
        <w:rPr>
          <w:rFonts w:hint="eastAsia"/>
        </w:rPr>
      </w:pPr>
      <w:r>
        <w:rPr>
          <w:rFonts w:hint="eastAsia"/>
        </w:rPr>
        <w:t>(3) B.“但认为他的坚贞品格比文采更加重要”于文无据，原文为“是四人者，皆国宝也。然厚重坚贞，行无瑕玷，自二千石至百石吏，皆无如文者”，皇帝只是认为他的人品在四人中尤其持重敦厚、节操坚定、品行高洁，并没有把人品和文采的重要性作比较。另外对他的封赏也不是因为这个，而是因为他的功劳，见原文“上思其功，以歙之祈门三百户封文，号万石君”。</w:t>
      </w:r>
    </w:p>
    <w:p>
      <w:pPr>
        <w:rPr>
          <w:rFonts w:hint="eastAsia"/>
        </w:rPr>
      </w:pPr>
    </w:p>
    <w:p>
      <w:pPr>
        <w:rPr>
          <w:rFonts w:hint="eastAsia"/>
        </w:rPr>
      </w:pPr>
      <w:r>
        <w:rPr>
          <w:rFonts w:hint="eastAsia"/>
        </w:rPr>
        <w:t>(4)①因:顺着，沿着;块然:孤独的样子;熟:仔细;彦:人才。句子翻译为:顺着洞窟发现了罗文，罗文孤独(安然的)地坐在山洞里，石工仔细地看着他，笑着说:‘这就是常说的国 家的俊才(人才) 啊，(你) 怎能把自己抛弃在洞穴(山野)中呢?</w:t>
      </w:r>
    </w:p>
    <w:p>
      <w:pPr>
        <w:rPr>
          <w:rFonts w:hint="eastAsia"/>
        </w:rPr>
      </w:pPr>
    </w:p>
    <w:p>
      <w:pPr>
        <w:rPr>
          <w:rFonts w:hint="eastAsia"/>
        </w:rPr>
      </w:pPr>
      <w:r>
        <w:rPr>
          <w:rFonts w:hint="eastAsia"/>
        </w:rPr>
        <w:t>②素:本来;拔:超过;因:趁机;颠仆:跌倒。句子翻译为:金日殫，是胡人，本就不通文墨，素来(一向)就憎恨罗文人品节操超过众人，趁此(将罗文)挤(摔)倒在大殿的地上,(罗文)跌倒在地而亡。</w:t>
      </w:r>
    </w:p>
    <w:p>
      <w:pPr>
        <w:rPr>
          <w:rFonts w:hint="eastAsia"/>
        </w:rPr>
      </w:pPr>
    </w:p>
    <w:p>
      <w:pPr>
        <w:rPr>
          <w:rFonts w:hint="eastAsia"/>
        </w:rPr>
      </w:pPr>
      <w:r>
        <w:rPr>
          <w:rFonts w:hint="eastAsia"/>
        </w:rPr>
        <w:t>(5)作答本题，首先明确“双关”手法的含义及，特点:在一定的语言环境中，利用词的多义或同音的条件，有意使语句具有两种意思，言在此而意在彼，这一种修辞手法叫做双关。然后从文中找出运用“双关”手法的例子:廉隅、搏击、玷缺、贪墨、洁白、掌书翰。作答时从上述词语中选择三个，具体说明“双关”的运用即可。</w:t>
      </w:r>
    </w:p>
    <w:p>
      <w:pPr>
        <w:rPr>
          <w:rFonts w:hint="eastAsia"/>
        </w:rPr>
      </w:pPr>
    </w:p>
    <w:p>
      <w:pPr>
        <w:rPr>
          <w:rFonts w:hint="eastAsia"/>
        </w:rPr>
      </w:pPr>
      <w:r>
        <w:rPr>
          <w:rFonts w:hint="eastAsia"/>
        </w:rPr>
        <w:t>答案:</w:t>
      </w:r>
    </w:p>
    <w:p>
      <w:pPr>
        <w:rPr>
          <w:rFonts w:hint="eastAsia"/>
        </w:rPr>
      </w:pPr>
    </w:p>
    <w:p>
      <w:pPr>
        <w:rPr>
          <w:rFonts w:hint="eastAsia"/>
        </w:rPr>
      </w:pPr>
      <w:r>
        <w:rPr>
          <w:rFonts w:hint="eastAsia"/>
        </w:rPr>
        <w:t>(1) C</w:t>
      </w:r>
    </w:p>
    <w:p>
      <w:pPr>
        <w:rPr>
          <w:rFonts w:hint="eastAsia"/>
        </w:rPr>
      </w:pPr>
    </w:p>
    <w:p>
      <w:pPr>
        <w:rPr>
          <w:rFonts w:hint="eastAsia"/>
        </w:rPr>
      </w:pPr>
      <w:r>
        <w:rPr>
          <w:rFonts w:hint="eastAsia"/>
        </w:rPr>
        <w:t>(2) B</w:t>
      </w:r>
    </w:p>
    <w:p>
      <w:pPr>
        <w:rPr>
          <w:rFonts w:hint="eastAsia"/>
        </w:rPr>
      </w:pPr>
    </w:p>
    <w:p>
      <w:pPr>
        <w:rPr>
          <w:rFonts w:hint="eastAsia"/>
        </w:rPr>
      </w:pPr>
      <w:r>
        <w:rPr>
          <w:rFonts w:hint="eastAsia"/>
        </w:rPr>
        <w:t>(3) B</w:t>
      </w:r>
    </w:p>
    <w:p>
      <w:pPr>
        <w:rPr>
          <w:rFonts w:hint="eastAsia"/>
        </w:rPr>
      </w:pPr>
    </w:p>
    <w:p>
      <w:pPr>
        <w:rPr>
          <w:rFonts w:hint="eastAsia"/>
        </w:rPr>
      </w:pPr>
      <w:r>
        <w:rPr>
          <w:rFonts w:hint="eastAsia"/>
        </w:rPr>
        <w:t>(4)①顺着洞窟发现了罗文，罗文孤独(安然的)地坐在山洞里，石工仔细地看着他，笑着说:“这就是常说的国家的俊才(人才)啊，(你)怎能把自己拋弃在洞穴(山野)中呢?②金日殫，是胡人，本就不通文墨，素来(一向)就憎恨罗文人品节操超过众人，趁此(将罗 文)挤(摔)倒在大殿的地上， (罗文) 跌倒在地而亡。</w:t>
      </w:r>
    </w:p>
    <w:p>
      <w:pPr>
        <w:rPr>
          <w:rFonts w:hint="eastAsia"/>
        </w:rPr>
      </w:pPr>
    </w:p>
    <w:p>
      <w:pPr>
        <w:rPr>
          <w:rFonts w:hint="eastAsia"/>
        </w:rPr>
      </w:pPr>
      <w:r>
        <w:rPr>
          <w:rFonts w:hint="eastAsia"/>
        </w:rPr>
        <w:t>(5)廉隅:物体有棱角。也指人的行为、品性端方不苟。</w:t>
      </w:r>
    </w:p>
    <w:p>
      <w:pPr>
        <w:rPr>
          <w:rFonts w:hint="eastAsia"/>
        </w:rPr>
      </w:pPr>
    </w:p>
    <w:p>
      <w:pPr>
        <w:rPr>
          <w:rFonts w:hint="eastAsia"/>
        </w:rPr>
      </w:pPr>
      <w:r>
        <w:rPr>
          <w:rFonts w:hint="eastAsia"/>
        </w:rPr>
        <w:t>搏击:用物体击打。也指人事斗争。</w:t>
      </w:r>
    </w:p>
    <w:p>
      <w:pPr>
        <w:rPr>
          <w:rFonts w:hint="eastAsia"/>
        </w:rPr>
      </w:pPr>
    </w:p>
    <w:p>
      <w:pPr>
        <w:rPr>
          <w:rFonts w:hint="eastAsia"/>
        </w:rPr>
      </w:pPr>
      <w:r>
        <w:rPr>
          <w:rFonts w:hint="eastAsia"/>
        </w:rPr>
        <w:t>玷缺:白玉.上的斑点、缺损。也指人的缺点，过失。</w:t>
      </w:r>
    </w:p>
    <w:p>
      <w:pPr>
        <w:rPr>
          <w:rFonts w:hint="eastAsia"/>
        </w:rPr>
      </w:pPr>
    </w:p>
    <w:p>
      <w:pPr>
        <w:rPr>
          <w:rFonts w:hint="eastAsia"/>
        </w:rPr>
      </w:pPr>
      <w:r>
        <w:rPr>
          <w:rFonts w:hint="eastAsia"/>
        </w:rPr>
        <w:t>贪墨:砚台储存墨汁。也指贪污。</w:t>
      </w:r>
    </w:p>
    <w:p>
      <w:pPr>
        <w:rPr>
          <w:rFonts w:hint="eastAsia"/>
        </w:rPr>
      </w:pPr>
    </w:p>
    <w:p>
      <w:pPr>
        <w:rPr>
          <w:rFonts w:hint="eastAsia"/>
        </w:rPr>
      </w:pPr>
      <w:r>
        <w:rPr>
          <w:rFonts w:hint="eastAsia"/>
        </w:rPr>
        <w:t>洁白:颜色干净雪白。也指人的品性干净无瑕。掌书翰:砚台是文房四宝之首，所以说他“掌管”书写一事。也指掌管文书、公文写作。</w:t>
      </w:r>
    </w:p>
    <w:p>
      <w:pPr>
        <w:rPr>
          <w:rFonts w:hint="eastAsia"/>
        </w:rPr>
      </w:pPr>
    </w:p>
    <w:p>
      <w:pPr>
        <w:rPr>
          <w:rFonts w:hint="eastAsia"/>
        </w:rPr>
      </w:pPr>
      <w:r>
        <w:rPr>
          <w:rFonts w:hint="eastAsia"/>
        </w:rPr>
        <w:t>参考译文:</w:t>
      </w:r>
    </w:p>
    <w:p>
      <w:pPr>
        <w:rPr>
          <w:rFonts w:hint="eastAsia"/>
        </w:rPr>
      </w:pPr>
    </w:p>
    <w:p>
      <w:pPr>
        <w:rPr>
          <w:rFonts w:hint="eastAsia"/>
        </w:rPr>
      </w:pPr>
      <w:r>
        <w:rPr>
          <w:rFonts w:hint="eastAsia"/>
        </w:rPr>
        <w:t>罗文，歙县人。性情温润如玉，心思细密令 人喜爱，(他) 隐居韬晦，有终老山野之意。同乡石工到龙尾山采石，顺着洞窟发现了罗文，9文孤独地(安然的)坐在山洞里，石工仔细地看着他，笑着说:“这就是常说的国家的俊才(人才)啊，(你)怎能把自己抛弃在洞穴(山野) 中呢?”于是与他结交为友，(石工与他) 切磋 探讨促使罗文成才，(随后) 让他跟从一些读书 人学习，(罗文) 趁此得以和士大夫交游，见到罗文的人都很喜爱并且敬重他。</w:t>
      </w:r>
    </w:p>
    <w:p>
      <w:pPr>
        <w:rPr>
          <w:rFonts w:hint="eastAsia"/>
        </w:rPr>
      </w:pPr>
    </w:p>
    <w:p>
      <w:pPr>
        <w:rPr>
          <w:rFonts w:hint="eastAsia"/>
        </w:rPr>
      </w:pPr>
      <w:r>
        <w:rPr>
          <w:rFonts w:hint="eastAsia"/>
        </w:rPr>
        <w:t>汉武帝正有志于求学，热衷于书札、笔墨之事，用毛颖的后人毛纯做中书舍人。一-天毛纯启.奏说:“我有幸被您录用得以供您的驱使。然而依我的愚钝，不能独自担当重任。如今我的同僚们，不仅才能都不高，度量都不大，又都愚妄奸猾，不足以侍奉在您的身边，希望能够征召我的朋友罗文来帮助你。”汉武帝诏令罗文随计吏荐举入朝。在文德殿被汉武帝召见，皇上看着罗文，大为惊奇。让罗文在中书省待命。不久授予.罗文中书舍人的职位。</w:t>
      </w:r>
    </w:p>
    <w:p>
      <w:pPr>
        <w:rPr>
          <w:rFonts w:hint="eastAsia"/>
        </w:rPr>
      </w:pPr>
    </w:p>
    <w:p>
      <w:pPr>
        <w:rPr>
          <w:rFonts w:hint="eastAsia"/>
        </w:rPr>
      </w:pPr>
      <w:r>
        <w:rPr>
          <w:rFonts w:hint="eastAsia"/>
        </w:rPr>
        <w:t>此时，墨卿、楮先生，都因为擅长文墨而被宠幸，四人都是通过科举出身，是同年参考中举的人，并且同心同德，意趣相投，相处非常愉 快。当时人们称他们为文苑四贵。皇. 上曾慨叹喟叹说:“这四个人，都是国宝啊。然而(罗文在四人中尤其显得)持重敦厚、节操坚定、品行高 洁，(本朝) 从二千石到百石的官吏中，都没有比得_上罗文的。</w:t>
      </w:r>
    </w:p>
    <w:p>
      <w:pPr>
        <w:rPr>
          <w:rFonts w:hint="eastAsia"/>
        </w:rPr>
      </w:pPr>
    </w:p>
    <w:p>
      <w:pPr>
        <w:rPr>
          <w:rFonts w:hint="eastAsia"/>
        </w:rPr>
      </w:pPr>
      <w:r>
        <w:rPr>
          <w:rFonts w:hint="eastAsia"/>
        </w:rPr>
        <w:t>汉武帝拥有各色人才并任用他们，各种书札公文笔墨之事，都有罗文等人参与。皇上考虑到他的功劳，就把歙县祁门的三百户分封给罗文,号称万石君。</w:t>
      </w:r>
    </w:p>
    <w:p>
      <w:pPr>
        <w:rPr>
          <w:rFonts w:hint="eastAsia"/>
        </w:rPr>
      </w:pPr>
    </w:p>
    <w:p>
      <w:pPr>
        <w:rPr>
          <w:rFonts w:hint="eastAsia"/>
        </w:rPr>
      </w:pPr>
      <w:r>
        <w:rPr>
          <w:rFonts w:hint="eastAsia"/>
        </w:rPr>
        <w:t>罗文为人方正，不可侵犯，然而与人争斗不 是罗文所擅长的，(罗文) 喜欢与老成持重知书 达礼的人交往，(他) 常常说:“我与年轻后生 相处，往往担心有被污损的危险。” 他自爱不苟且到这般境地，因此小人们大多对他怀有轻蔑痛 恨之情。有人在皇上面前说他的坏话说:“罗 文 天性贪墨，没有廉洁的美誉。” 汉武帝说:“我用罗文掌管书札翰墨，图的是利于治国罢了。罗文虽然贪墨，我原本是了解的，但不这样又如何显现他的才能呢?”从此左右的人不敢再说什么了。</w:t>
      </w:r>
    </w:p>
    <w:p>
      <w:pPr>
        <w:rPr>
          <w:rFonts w:hint="eastAsia"/>
        </w:rPr>
      </w:pPr>
    </w:p>
    <w:p>
      <w:pPr>
        <w:rPr>
          <w:rFonts w:hint="eastAsia"/>
        </w:rPr>
      </w:pPr>
      <w:r>
        <w:rPr>
          <w:rFonts w:hint="eastAsia"/>
        </w:rPr>
        <w:t>元狩年中，汉武帝诏令天下举荐贤良方正之 人。淮南王刘安推荐端紫，与罗文- -起掌管文墨履行职责。端紫虽然缺乏文才，但善谄媚特别讨人喜欢，因此常常伴随在汉武帝的左右，罗文渐渐不被重用。皇上幸临甘泉,(到)河东祭祀,巡视朔方，端紫往往随奉左右，而罗文留守在长安的宫中。汉武帝出巡归来，见罗文蒙尘垢面，颇怜惜他。罗文借此进言道:“陛下用人，确实如汲黯所说，后来者居上啊。”皇上说:“我并非不挂念你，因为你年纪大，不能稍有变通的缘故啊。”左右侍从听了汉武帝的话，以为皇上心里不再喜欢(罗文)，于是不再顾恤省视罗文了。罗文伏地叩拜恳请告老还乡，皇上命令驸马都尉金日觶从旁搀扶起罗文。金日殫，是胡人，本就不通文墨，素来(一向)就憎恨罗文人品节操超过众人，趁此(将罗文)挤(摔)倒在大殿 的地上，(罗文) 跌倒在地而亡。皇上深为罗文而忧伤，令宦官占卜日期，在庚子日将罗文安葬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42055E"/>
    <w:multiLevelType w:val="singleLevel"/>
    <w:tmpl w:val="C542055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62C79"/>
    <w:rsid w:val="1B8E6A9F"/>
    <w:rsid w:val="3A562C79"/>
    <w:rsid w:val="4C63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2021-03-31T15:31:00Z</dcterms:created>
  <dc:creator>   Better me</dc:creator>
  <cp:lastModifiedBy>   Better me</cp:lastModifiedBy>
  <dcterms:modified xsi:type="dcterms:W3CDTF">2021-04-05T12:37:55Z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