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D2" w:rsidRDefault="00BB5734" w:rsidP="00201F2C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480" w:hangingChars="200" w:hanging="480"/>
        <w:rPr>
          <w:rFonts w:hint="eastAsia"/>
          <w:sz w:val="24"/>
        </w:rPr>
      </w:pPr>
      <w:r w:rsidRPr="00A621FE">
        <w:rPr>
          <w:rFonts w:hint="eastAsia"/>
          <w:sz w:val="24"/>
        </w:rPr>
        <w:pict>
          <v:group id="_x0000_s2050" alt="" style="position:absolute;left:0;text-align:left;margin-left:293.2pt;margin-top:19.65pt;width:153.25pt;height:90.15pt;z-index:251660288" coordorigin="2340,1341" coordsize="3065,18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340;top:1596;width:2835;height:1449">
              <v:imagedata r:id="rId6" o:title="17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2826;top:2064;width:360;height:468" filled="f" stroked="f">
              <v:textbox inset="0,0,0,0">
                <w:txbxContent>
                  <w:p w:rsidR="00201F2C" w:rsidRPr="00AF4492" w:rsidRDefault="00201F2C" w:rsidP="00201F2C">
                    <w:r>
                      <w:rPr>
                        <w:rFonts w:hint="eastAsia"/>
                        <w:i/>
                      </w:rPr>
                      <w:t>m</w:t>
                    </w:r>
                    <w:r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053" type="#_x0000_t202" style="position:absolute;left:4907;top:1972;width:360;height:468" filled="f" stroked="f">
              <v:textbox inset="0,0,0,0">
                <w:txbxContent>
                  <w:p w:rsidR="00201F2C" w:rsidRPr="00AF4492" w:rsidRDefault="00201F2C" w:rsidP="00201F2C">
                    <w:r>
                      <w:rPr>
                        <w:rFonts w:hint="eastAsia"/>
                        <w:i/>
                      </w:rPr>
                      <w:t>m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054" type="#_x0000_t202" style="position:absolute;left:2473;top:2670;width:360;height:468" filled="f" stroked="f">
              <v:textbox inset="0,0,0,0">
                <w:txbxContent>
                  <w:p w:rsidR="00201F2C" w:rsidRPr="00AF4492" w:rsidRDefault="00201F2C" w:rsidP="00201F2C"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2055" type="#_x0000_t202" style="position:absolute;left:5045;top:2664;width:360;height:468" filled="f" stroked="f">
              <v:textbox inset="0,0,0,0">
                <w:txbxContent>
                  <w:p w:rsidR="00201F2C" w:rsidRPr="00AF4492" w:rsidRDefault="00201F2C" w:rsidP="00201F2C"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  <v:shape id="_x0000_s2056" type="#_x0000_t202" style="position:absolute;left:4383;top:1341;width:360;height:468" filled="f" stroked="f">
              <v:textbox inset="0,0,0,0">
                <w:txbxContent>
                  <w:p w:rsidR="00201F2C" w:rsidRPr="00AF4492" w:rsidRDefault="00201F2C" w:rsidP="00201F2C"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2057" type="#_x0000_t202" style="position:absolute;left:2970;top:2676;width:360;height:468" filled="f" stroked="f">
              <v:textbox inset="0,0,0,0">
                <w:txbxContent>
                  <w:p w:rsidR="00201F2C" w:rsidRPr="00FA6805" w:rsidRDefault="00201F2C" w:rsidP="00201F2C">
                    <w:r w:rsidRPr="00496F04">
                      <w:rPr>
                        <w:i/>
                      </w:rPr>
                      <w:t>θ</w:t>
                    </w:r>
                    <w:r w:rsidRPr="00496F04">
                      <w:rPr>
                        <w:rFonts w:hint="eastAsia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058" type="#_x0000_t202" style="position:absolute;left:4608;top:2652;width:360;height:468" filled="f" stroked="f">
              <v:textbox inset="0,0,0,0">
                <w:txbxContent>
                  <w:p w:rsidR="00201F2C" w:rsidRPr="00FA6805" w:rsidRDefault="00201F2C" w:rsidP="00201F2C">
                    <w:r w:rsidRPr="00496F04">
                      <w:rPr>
                        <w:i/>
                      </w:rPr>
                      <w:t>θ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  <w10:wrap type="square"/>
          </v:group>
        </w:pict>
      </w:r>
      <w:r w:rsidR="009C1AD2">
        <w:rPr>
          <w:rFonts w:hint="eastAsia"/>
          <w:sz w:val="24"/>
        </w:rPr>
        <w:t xml:space="preserve">                       2020</w:t>
      </w:r>
      <w:r w:rsidR="009C1AD2">
        <w:rPr>
          <w:rFonts w:hint="eastAsia"/>
          <w:sz w:val="24"/>
        </w:rPr>
        <w:t>年培优资料（一）</w:t>
      </w:r>
    </w:p>
    <w:p w:rsidR="00201F2C" w:rsidRPr="00BB5734" w:rsidRDefault="009C1AD2" w:rsidP="00201F2C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00" w:lineRule="exact"/>
        <w:ind w:left="480" w:hangingChars="200" w:hanging="480"/>
        <w:rPr>
          <w:rFonts w:hint="eastAsia"/>
          <w:szCs w:val="21"/>
        </w:rPr>
      </w:pPr>
      <w:r>
        <w:rPr>
          <w:rFonts w:hint="eastAsia"/>
          <w:sz w:val="24"/>
        </w:rPr>
        <w:t>1</w:t>
      </w:r>
      <w:r w:rsidR="00201F2C" w:rsidRPr="00A621FE">
        <w:rPr>
          <w:sz w:val="24"/>
        </w:rPr>
        <w:t>．</w:t>
      </w:r>
      <w:r w:rsidR="00201F2C" w:rsidRPr="00BB5734">
        <w:rPr>
          <w:rFonts w:hint="eastAsia"/>
          <w:szCs w:val="21"/>
        </w:rPr>
        <w:t>如图所示，在粗糙水平面上放着一个三角形木块</w:t>
      </w:r>
      <w:r w:rsidR="00201F2C" w:rsidRPr="00BB5734">
        <w:rPr>
          <w:rFonts w:hint="eastAsia"/>
          <w:szCs w:val="21"/>
        </w:rPr>
        <w:t xml:space="preserve">abc </w:t>
      </w:r>
      <w:r w:rsidR="00201F2C" w:rsidRPr="00BB5734">
        <w:rPr>
          <w:rFonts w:hint="eastAsia"/>
          <w:szCs w:val="21"/>
        </w:rPr>
        <w:t>，在它的两个粗糙斜面上分别放有质量为</w:t>
      </w:r>
      <w:r w:rsidR="00201F2C" w:rsidRPr="00BB5734">
        <w:rPr>
          <w:rFonts w:hint="eastAsia"/>
          <w:szCs w:val="21"/>
        </w:rPr>
        <w:t>m</w:t>
      </w:r>
      <w:r w:rsidR="00201F2C" w:rsidRPr="00A36112">
        <w:rPr>
          <w:rFonts w:hint="eastAsia"/>
          <w:szCs w:val="21"/>
          <w:vertAlign w:val="subscript"/>
        </w:rPr>
        <w:t>1</w:t>
      </w:r>
      <w:r w:rsidR="00201F2C" w:rsidRPr="00BB5734">
        <w:rPr>
          <w:rFonts w:hint="eastAsia"/>
          <w:szCs w:val="21"/>
        </w:rPr>
        <w:t>和</w:t>
      </w:r>
      <w:r w:rsidR="00201F2C" w:rsidRPr="00BB5734">
        <w:rPr>
          <w:rFonts w:hint="eastAsia"/>
          <w:szCs w:val="21"/>
        </w:rPr>
        <w:t>m</w:t>
      </w:r>
      <w:r w:rsidR="00201F2C" w:rsidRPr="00A36112">
        <w:rPr>
          <w:rFonts w:hint="eastAsia"/>
          <w:szCs w:val="21"/>
          <w:vertAlign w:val="subscript"/>
        </w:rPr>
        <w:t>2</w:t>
      </w:r>
      <w:r w:rsidR="00201F2C" w:rsidRPr="00BB5734">
        <w:rPr>
          <w:rFonts w:hint="eastAsia"/>
          <w:szCs w:val="21"/>
        </w:rPr>
        <w:t>的两个物体，已知</w:t>
      </w:r>
      <w:r w:rsidR="00201F2C" w:rsidRPr="00BB5734">
        <w:rPr>
          <w:rFonts w:hint="eastAsia"/>
          <w:szCs w:val="21"/>
        </w:rPr>
        <w:t>m</w:t>
      </w:r>
      <w:r w:rsidR="00201F2C" w:rsidRPr="00A36112">
        <w:rPr>
          <w:rFonts w:hint="eastAsia"/>
          <w:szCs w:val="21"/>
          <w:vertAlign w:val="subscript"/>
        </w:rPr>
        <w:t>1</w:t>
      </w:r>
      <w:r w:rsidR="00201F2C" w:rsidRPr="00BB5734">
        <w:rPr>
          <w:rFonts w:hint="eastAsia"/>
          <w:szCs w:val="21"/>
        </w:rPr>
        <w:t>＞</w:t>
      </w:r>
      <w:r w:rsidR="00201F2C" w:rsidRPr="00BB5734">
        <w:rPr>
          <w:rFonts w:hint="eastAsia"/>
          <w:szCs w:val="21"/>
        </w:rPr>
        <w:t>m</w:t>
      </w:r>
      <w:r w:rsidR="00201F2C" w:rsidRPr="00A36112">
        <w:rPr>
          <w:rFonts w:hint="eastAsia"/>
          <w:szCs w:val="21"/>
          <w:vertAlign w:val="subscript"/>
        </w:rPr>
        <w:t>2</w:t>
      </w:r>
      <w:r w:rsidR="00201F2C" w:rsidRPr="00BB5734">
        <w:rPr>
          <w:rFonts w:hint="eastAsia"/>
          <w:szCs w:val="21"/>
        </w:rPr>
        <w:t>，</w:t>
      </w:r>
      <w:r w:rsidR="00201F2C" w:rsidRPr="00BB5734">
        <w:rPr>
          <w:szCs w:val="21"/>
        </w:rPr>
        <w:t>θ</w:t>
      </w:r>
      <w:r w:rsidR="00201F2C" w:rsidRPr="00A36112">
        <w:rPr>
          <w:rFonts w:hint="eastAsia"/>
          <w:szCs w:val="21"/>
          <w:vertAlign w:val="subscript"/>
        </w:rPr>
        <w:t>1</w:t>
      </w:r>
      <w:r w:rsidR="00201F2C" w:rsidRPr="00BB5734">
        <w:rPr>
          <w:rFonts w:hint="eastAsia"/>
          <w:szCs w:val="21"/>
        </w:rPr>
        <w:t>＜</w:t>
      </w:r>
      <w:r w:rsidR="00201F2C" w:rsidRPr="00BB5734">
        <w:rPr>
          <w:szCs w:val="21"/>
        </w:rPr>
        <w:t>θ</w:t>
      </w:r>
      <w:r w:rsidR="00201F2C" w:rsidRPr="00A36112">
        <w:rPr>
          <w:rFonts w:hint="eastAsia"/>
          <w:szCs w:val="21"/>
          <w:vertAlign w:val="subscript"/>
        </w:rPr>
        <w:t>2</w:t>
      </w:r>
      <w:r w:rsidR="00201F2C" w:rsidRPr="00BB5734">
        <w:rPr>
          <w:rFonts w:hint="eastAsia"/>
          <w:szCs w:val="21"/>
        </w:rPr>
        <w:t>。若两物体都与三角形木块保持相对静止，以下说法正确的是</w:t>
      </w:r>
      <w:r w:rsidR="00201F2C" w:rsidRPr="00BB5734">
        <w:rPr>
          <w:rFonts w:hint="eastAsia"/>
          <w:szCs w:val="21"/>
        </w:rPr>
        <w:t xml:space="preserve"> </w:t>
      </w:r>
      <w:r w:rsidR="00BB5734">
        <w:rPr>
          <w:rFonts w:hint="eastAsia"/>
          <w:szCs w:val="21"/>
        </w:rPr>
        <w:t>（</w:t>
      </w:r>
      <w:r w:rsidR="00BB5734">
        <w:rPr>
          <w:rFonts w:hint="eastAsia"/>
          <w:szCs w:val="21"/>
        </w:rPr>
        <w:t xml:space="preserve">      </w:t>
      </w:r>
      <w:r w:rsidR="00BB5734">
        <w:rPr>
          <w:rFonts w:hint="eastAsia"/>
          <w:szCs w:val="21"/>
        </w:rPr>
        <w:t>）</w:t>
      </w:r>
    </w:p>
    <w:p w:rsidR="00201F2C" w:rsidRPr="00BB5734" w:rsidRDefault="00201F2C" w:rsidP="00BB5734">
      <w:pPr>
        <w:pStyle w:val="a5"/>
        <w:tabs>
          <w:tab w:val="left" w:pos="5040"/>
        </w:tabs>
        <w:snapToGrid w:val="0"/>
        <w:spacing w:line="360" w:lineRule="auto"/>
        <w:ind w:leftChars="150" w:left="630" w:hangingChars="150" w:hanging="315"/>
        <w:rPr>
          <w:rFonts w:ascii="Times New Roman" w:hAnsi="Times New Roman" w:cs="Times New Roman"/>
        </w:rPr>
      </w:pPr>
      <w:r w:rsidRPr="00BB5734">
        <w:rPr>
          <w:rFonts w:ascii="Times New Roman" w:hAnsi="Times New Roman" w:cs="Times New Roman"/>
        </w:rPr>
        <w:t>A</w:t>
      </w:r>
      <w:r w:rsidRPr="00BB5734">
        <w:rPr>
          <w:rFonts w:ascii="Times New Roman" w:hAnsi="Times New Roman" w:cs="Times New Roman"/>
        </w:rPr>
        <w:t>．三角形木块对</w:t>
      </w:r>
      <w:r w:rsidRPr="00BB5734">
        <w:rPr>
          <w:rFonts w:ascii="Times New Roman" w:hAnsi="Times New Roman" w:cs="Times New Roman"/>
        </w:rPr>
        <w:t>m</w:t>
      </w:r>
      <w:r w:rsidRPr="00A36112">
        <w:rPr>
          <w:rFonts w:ascii="Times New Roman" w:hAnsi="Times New Roman" w:cs="Times New Roman"/>
          <w:vertAlign w:val="subscript"/>
        </w:rPr>
        <w:t>1</w:t>
      </w:r>
      <w:r w:rsidRPr="00BB5734">
        <w:rPr>
          <w:rFonts w:ascii="Times New Roman" w:hAnsi="Times New Roman" w:cs="Times New Roman"/>
        </w:rPr>
        <w:t>的作用力一定大于它对</w:t>
      </w:r>
      <w:r w:rsidRPr="00BB5734">
        <w:rPr>
          <w:rFonts w:ascii="Times New Roman" w:hAnsi="Times New Roman" w:cs="Times New Roman"/>
        </w:rPr>
        <w:t>m</w:t>
      </w:r>
      <w:r w:rsidRPr="00A36112">
        <w:rPr>
          <w:rFonts w:ascii="Times New Roman" w:hAnsi="Times New Roman" w:cs="Times New Roman"/>
          <w:vertAlign w:val="subscript"/>
        </w:rPr>
        <w:t>2</w:t>
      </w:r>
      <w:r w:rsidRPr="00BB5734">
        <w:rPr>
          <w:rFonts w:ascii="Times New Roman" w:hAnsi="Times New Roman" w:cs="Times New Roman"/>
        </w:rPr>
        <w:t>的作用力</w:t>
      </w:r>
    </w:p>
    <w:p w:rsidR="00201F2C" w:rsidRPr="00BB5734" w:rsidRDefault="00201F2C" w:rsidP="00BB5734">
      <w:pPr>
        <w:pStyle w:val="a5"/>
        <w:tabs>
          <w:tab w:val="left" w:pos="5040"/>
        </w:tabs>
        <w:snapToGrid w:val="0"/>
        <w:spacing w:line="360" w:lineRule="auto"/>
        <w:ind w:leftChars="150" w:left="630" w:hangingChars="150" w:hanging="315"/>
        <w:rPr>
          <w:rFonts w:ascii="Times New Roman" w:hAnsi="Times New Roman" w:cs="Times New Roman"/>
        </w:rPr>
      </w:pPr>
      <w:r w:rsidRPr="00BB5734">
        <w:rPr>
          <w:rFonts w:ascii="Times New Roman" w:hAnsi="Times New Roman" w:cs="Times New Roman"/>
        </w:rPr>
        <w:t>B</w:t>
      </w:r>
      <w:r w:rsidRPr="00BB5734">
        <w:rPr>
          <w:rFonts w:ascii="Times New Roman" w:hAnsi="Times New Roman" w:cs="Times New Roman"/>
        </w:rPr>
        <w:t>．</w:t>
      </w:r>
      <w:r w:rsidRPr="00BB5734">
        <w:rPr>
          <w:rFonts w:ascii="Times New Roman" w:hAnsi="Times New Roman" w:cs="Times New Roman"/>
        </w:rPr>
        <w:t>m</w:t>
      </w:r>
      <w:r w:rsidRPr="00A36112">
        <w:rPr>
          <w:rFonts w:ascii="Times New Roman" w:hAnsi="Times New Roman" w:cs="Times New Roman"/>
          <w:vertAlign w:val="subscript"/>
        </w:rPr>
        <w:t>1</w:t>
      </w:r>
      <w:r w:rsidRPr="00BB5734">
        <w:rPr>
          <w:rFonts w:ascii="Times New Roman" w:hAnsi="Times New Roman" w:cs="Times New Roman"/>
        </w:rPr>
        <w:t>受到的摩擦力与</w:t>
      </w:r>
      <w:r w:rsidRPr="00BB5734">
        <w:rPr>
          <w:rFonts w:ascii="Times New Roman" w:hAnsi="Times New Roman" w:cs="Times New Roman"/>
        </w:rPr>
        <w:t>m</w:t>
      </w:r>
      <w:r w:rsidRPr="00A36112">
        <w:rPr>
          <w:rFonts w:ascii="Times New Roman" w:hAnsi="Times New Roman" w:cs="Times New Roman"/>
          <w:vertAlign w:val="subscript"/>
        </w:rPr>
        <w:t>2</w:t>
      </w:r>
      <w:r w:rsidRPr="00BB5734">
        <w:rPr>
          <w:rFonts w:ascii="Times New Roman" w:hAnsi="Times New Roman" w:cs="Times New Roman"/>
        </w:rPr>
        <w:t>受到的摩擦力大小一定相等</w:t>
      </w:r>
    </w:p>
    <w:p w:rsidR="00201F2C" w:rsidRPr="00BB5734" w:rsidRDefault="00201F2C" w:rsidP="00BB5734">
      <w:pPr>
        <w:pStyle w:val="a5"/>
        <w:tabs>
          <w:tab w:val="left" w:pos="5040"/>
        </w:tabs>
        <w:snapToGrid w:val="0"/>
        <w:spacing w:line="360" w:lineRule="auto"/>
        <w:ind w:leftChars="150" w:left="630" w:hangingChars="150" w:hanging="315"/>
        <w:rPr>
          <w:rFonts w:ascii="Times New Roman" w:hAnsi="Times New Roman" w:cs="Times New Roman"/>
        </w:rPr>
      </w:pPr>
      <w:r w:rsidRPr="00BB5734">
        <w:rPr>
          <w:rFonts w:ascii="Times New Roman" w:hAnsi="Times New Roman" w:cs="Times New Roman"/>
        </w:rPr>
        <w:t>C</w:t>
      </w:r>
      <w:r w:rsidRPr="00BB5734">
        <w:rPr>
          <w:rFonts w:ascii="Times New Roman" w:hAnsi="Times New Roman" w:cs="Times New Roman"/>
        </w:rPr>
        <w:t>．水平地面对三角形木块的摩擦力水平向左</w:t>
      </w:r>
    </w:p>
    <w:p w:rsidR="00201F2C" w:rsidRPr="00BB5734" w:rsidRDefault="009C1AD2" w:rsidP="00BB5734">
      <w:pPr>
        <w:pStyle w:val="a5"/>
        <w:tabs>
          <w:tab w:val="left" w:pos="5040"/>
        </w:tabs>
        <w:snapToGrid w:val="0"/>
        <w:spacing w:line="360" w:lineRule="auto"/>
        <w:ind w:leftChars="150" w:left="630" w:hangingChars="150" w:hanging="315"/>
        <w:rPr>
          <w:rFonts w:ascii="Times New Roman" w:hAnsi="Times New Roman" w:cs="Times New Roman"/>
        </w:rPr>
      </w:pPr>
      <w:r w:rsidRPr="00BB5734"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93345</wp:posOffset>
            </wp:positionV>
            <wp:extent cx="1518920" cy="1126490"/>
            <wp:effectExtent l="19050" t="0" r="5080" b="0"/>
            <wp:wrapSquare wrapText="bothSides"/>
            <wp:docPr id="11" name="图片 11" descr="W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4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F2C" w:rsidRPr="00BB5734">
        <w:rPr>
          <w:rFonts w:ascii="Times New Roman" w:hAnsi="Times New Roman" w:cs="Times New Roman"/>
        </w:rPr>
        <w:t>D</w:t>
      </w:r>
      <w:r w:rsidR="00201F2C" w:rsidRPr="00BB5734">
        <w:rPr>
          <w:rFonts w:ascii="Times New Roman" w:hAnsi="Times New Roman" w:cs="Times New Roman"/>
        </w:rPr>
        <w:t>．</w:t>
      </w:r>
      <w:r w:rsidR="00201F2C" w:rsidRPr="00BB5734">
        <w:rPr>
          <w:rFonts w:ascii="Times New Roman" w:hAnsi="Times New Roman" w:cs="Times New Roman"/>
        </w:rPr>
        <w:t>m</w:t>
      </w:r>
      <w:r w:rsidR="00201F2C" w:rsidRPr="00A36112">
        <w:rPr>
          <w:rFonts w:ascii="Times New Roman" w:hAnsi="Times New Roman" w:cs="Times New Roman"/>
          <w:vertAlign w:val="subscript"/>
        </w:rPr>
        <w:t>1</w:t>
      </w:r>
      <w:r w:rsidR="00201F2C" w:rsidRPr="00BB5734">
        <w:rPr>
          <w:rFonts w:ascii="Times New Roman" w:hAnsi="Times New Roman" w:cs="Times New Roman"/>
        </w:rPr>
        <w:t>对三角形木块的作用力方向一定和斜面垂直</w:t>
      </w:r>
    </w:p>
    <w:p w:rsidR="00201F2C" w:rsidRPr="00BB5734" w:rsidRDefault="009C1AD2" w:rsidP="00BB5734">
      <w:pPr>
        <w:pStyle w:val="a5"/>
        <w:snapToGrid w:val="0"/>
        <w:spacing w:line="360" w:lineRule="auto"/>
        <w:ind w:leftChars="1" w:left="315" w:hangingChars="149" w:hanging="313"/>
        <w:rPr>
          <w:rFonts w:ascii="Times New Roman" w:hAnsi="Times New Roman" w:cs="Times New Roman"/>
        </w:rPr>
      </w:pPr>
      <w:r w:rsidRPr="00BB5734">
        <w:rPr>
          <w:rFonts w:ascii="Times New Roman" w:hAnsi="Times New Roman" w:cs="Times New Roman" w:hint="eastAsia"/>
        </w:rPr>
        <w:t>2</w:t>
      </w:r>
      <w:r w:rsidR="00201F2C" w:rsidRPr="00BB5734">
        <w:rPr>
          <w:rFonts w:ascii="Times New Roman" w:hAnsi="Times New Roman" w:cs="Times New Roman"/>
        </w:rPr>
        <w:t>．图</w:t>
      </w:r>
      <w:r w:rsidR="00201F2C" w:rsidRPr="00BB5734">
        <w:rPr>
          <w:rFonts w:ascii="Times New Roman" w:hAnsi="Times New Roman" w:cs="Times New Roman"/>
        </w:rPr>
        <w:t>4</w:t>
      </w:r>
      <w:r w:rsidR="00201F2C" w:rsidRPr="00BB5734">
        <w:rPr>
          <w:rFonts w:ascii="Times New Roman" w:hAnsi="Times New Roman" w:cs="Times New Roman"/>
        </w:rPr>
        <w:t>所示，</w:t>
      </w:r>
      <w:r w:rsidR="00201F2C" w:rsidRPr="00BB5734">
        <w:rPr>
          <w:rFonts w:ascii="Times New Roman" w:hAnsi="Times New Roman" w:cs="Times New Roman"/>
        </w:rPr>
        <w:t>A</w:t>
      </w:r>
      <w:r w:rsidR="00201F2C" w:rsidRPr="00BB5734">
        <w:rPr>
          <w:rFonts w:ascii="Times New Roman" w:hAnsi="Times New Roman" w:cs="Times New Roman"/>
        </w:rPr>
        <w:t>、</w:t>
      </w:r>
      <w:r w:rsidR="00201F2C" w:rsidRPr="00BB5734">
        <w:rPr>
          <w:rFonts w:ascii="Times New Roman" w:hAnsi="Times New Roman" w:cs="Times New Roman"/>
        </w:rPr>
        <w:t>B</w:t>
      </w:r>
      <w:r w:rsidR="00201F2C" w:rsidRPr="00BB5734">
        <w:rPr>
          <w:rFonts w:ascii="Times New Roman" w:hAnsi="Times New Roman" w:cs="Times New Roman"/>
        </w:rPr>
        <w:t>球的质量相等，弹簧的质量不计，倾角为</w:t>
      </w:r>
      <w:r w:rsidR="00201F2C" w:rsidRPr="00BB5734">
        <w:rPr>
          <w:rFonts w:ascii="Times New Roman" w:hAnsi="Times New Roman" w:cs="Times New Roman"/>
        </w:rPr>
        <w:t>θ</w:t>
      </w:r>
      <w:r w:rsidR="00201F2C" w:rsidRPr="00BB5734">
        <w:rPr>
          <w:rFonts w:ascii="Times New Roman" w:hAnsi="Times New Roman" w:cs="Times New Roman"/>
        </w:rPr>
        <w:t>的斜面光滑，系统静止时，弹簧与细线均平行于斜面，在细线被烧断的瞬间，下列说法正确的是</w:t>
      </w:r>
      <w:r w:rsidR="00BB5734">
        <w:rPr>
          <w:rFonts w:ascii="Times New Roman" w:hAnsi="Times New Roman" w:cs="Times New Roman" w:hint="eastAsia"/>
        </w:rPr>
        <w:t>（</w:t>
      </w:r>
      <w:r w:rsidR="00BB5734">
        <w:rPr>
          <w:rFonts w:ascii="Times New Roman" w:hAnsi="Times New Roman" w:cs="Times New Roman" w:hint="eastAsia"/>
        </w:rPr>
        <w:t xml:space="preserve">       </w:t>
      </w:r>
      <w:r w:rsidR="00BB5734">
        <w:rPr>
          <w:rFonts w:ascii="Times New Roman" w:hAnsi="Times New Roman" w:cs="Times New Roman" w:hint="eastAsia"/>
        </w:rPr>
        <w:t>）</w:t>
      </w:r>
      <w:r w:rsidR="00A36112" w:rsidRPr="00BB5734">
        <w:rPr>
          <w:rFonts w:ascii="Times New Roman" w:hAnsi="Times New Roman" w:hint="eastAsia"/>
        </w:rPr>
        <w:t>(</w:t>
      </w:r>
      <w:r w:rsidR="00A36112" w:rsidRPr="00BB5734">
        <w:rPr>
          <w:rFonts w:ascii="Times New Roman" w:hAnsi="Times New Roman" w:hint="eastAsia"/>
        </w:rPr>
        <w:t>多选</w:t>
      </w:r>
      <w:r w:rsidR="00A36112" w:rsidRPr="00BB5734">
        <w:rPr>
          <w:rFonts w:ascii="Times New Roman" w:hAnsi="Times New Roman" w:hint="eastAsia"/>
        </w:rPr>
        <w:t>)</w:t>
      </w:r>
    </w:p>
    <w:p w:rsidR="00201F2C" w:rsidRPr="00BB5734" w:rsidRDefault="00201F2C" w:rsidP="00201F2C">
      <w:pPr>
        <w:pStyle w:val="a5"/>
        <w:snapToGrid w:val="0"/>
        <w:spacing w:line="360" w:lineRule="auto"/>
        <w:ind w:leftChars="171" w:left="359"/>
        <w:rPr>
          <w:rFonts w:ascii="Times New Roman" w:hAnsi="Times New Roman" w:cs="Times New Roman"/>
        </w:rPr>
      </w:pPr>
      <w:r w:rsidRPr="00BB5734">
        <w:rPr>
          <w:rFonts w:ascii="Times New Roman" w:hAnsi="Times New Roman" w:cs="Times New Roman"/>
        </w:rPr>
        <w:t>A</w:t>
      </w:r>
      <w:r w:rsidRPr="00BB5734">
        <w:rPr>
          <w:rFonts w:ascii="Times New Roman" w:hAnsi="Times New Roman" w:cs="Times New Roman"/>
        </w:rPr>
        <w:t>．两个小球的瞬时加速度均沿斜面向下，大小均为</w:t>
      </w:r>
      <w:r w:rsidRPr="00BB5734">
        <w:rPr>
          <w:rFonts w:ascii="Times New Roman" w:hAnsi="Times New Roman" w:cs="Times New Roman"/>
        </w:rPr>
        <w:t>gsinθ</w:t>
      </w:r>
    </w:p>
    <w:p w:rsidR="00201F2C" w:rsidRPr="00BB5734" w:rsidRDefault="00201F2C" w:rsidP="00201F2C">
      <w:pPr>
        <w:pStyle w:val="a5"/>
        <w:snapToGrid w:val="0"/>
        <w:spacing w:line="360" w:lineRule="auto"/>
        <w:ind w:leftChars="171" w:left="359"/>
        <w:rPr>
          <w:rFonts w:ascii="Times New Roman" w:hAnsi="Times New Roman" w:cs="Times New Roman"/>
        </w:rPr>
      </w:pPr>
      <w:r w:rsidRPr="00BB5734">
        <w:rPr>
          <w:rFonts w:ascii="Times New Roman" w:hAnsi="Times New Roman" w:cs="Times New Roman"/>
        </w:rPr>
        <w:t>B</w:t>
      </w:r>
      <w:r w:rsidRPr="00BB5734">
        <w:rPr>
          <w:rFonts w:ascii="Times New Roman" w:hAnsi="Times New Roman" w:cs="Times New Roman"/>
        </w:rPr>
        <w:t>．</w:t>
      </w:r>
      <w:r w:rsidRPr="00BB5734">
        <w:rPr>
          <w:rFonts w:ascii="Times New Roman" w:hAnsi="Times New Roman" w:cs="Times New Roman"/>
        </w:rPr>
        <w:t>B</w:t>
      </w:r>
      <w:r w:rsidRPr="00BB5734">
        <w:rPr>
          <w:rFonts w:ascii="Times New Roman" w:hAnsi="Times New Roman" w:cs="Times New Roman"/>
        </w:rPr>
        <w:t>球的受力情况未变，瞬时加速度为零</w:t>
      </w:r>
    </w:p>
    <w:p w:rsidR="00201F2C" w:rsidRPr="00BB5734" w:rsidRDefault="00201F2C" w:rsidP="00201F2C">
      <w:pPr>
        <w:pStyle w:val="a5"/>
        <w:snapToGrid w:val="0"/>
        <w:spacing w:line="360" w:lineRule="auto"/>
        <w:ind w:leftChars="171" w:left="359"/>
        <w:rPr>
          <w:rFonts w:ascii="Times New Roman" w:hAnsi="Times New Roman" w:cs="Times New Roman"/>
        </w:rPr>
      </w:pPr>
      <w:r w:rsidRPr="00BB5734">
        <w:rPr>
          <w:rFonts w:ascii="Times New Roman" w:hAnsi="Times New Roman" w:cs="Times New Roman"/>
        </w:rPr>
        <w:t>C</w:t>
      </w:r>
      <w:r w:rsidRPr="00BB5734">
        <w:rPr>
          <w:rFonts w:ascii="Times New Roman" w:hAnsi="Times New Roman" w:cs="Times New Roman"/>
        </w:rPr>
        <w:t>．</w:t>
      </w:r>
      <w:r w:rsidRPr="00BB5734">
        <w:rPr>
          <w:rFonts w:ascii="Times New Roman" w:hAnsi="Times New Roman" w:cs="Times New Roman"/>
        </w:rPr>
        <w:t>A</w:t>
      </w:r>
      <w:r w:rsidRPr="00BB5734">
        <w:rPr>
          <w:rFonts w:ascii="Times New Roman" w:hAnsi="Times New Roman" w:cs="Times New Roman"/>
        </w:rPr>
        <w:t>球的瞬时加速度沿斜面向下，大小为</w:t>
      </w:r>
      <w:r w:rsidRPr="00BB5734">
        <w:rPr>
          <w:rFonts w:ascii="Times New Roman" w:hAnsi="Times New Roman" w:cs="Times New Roman"/>
        </w:rPr>
        <w:t>2gsin θ</w:t>
      </w:r>
    </w:p>
    <w:p w:rsidR="00201F2C" w:rsidRPr="00BB5734" w:rsidRDefault="00201F2C" w:rsidP="00201F2C">
      <w:pPr>
        <w:pStyle w:val="a5"/>
        <w:snapToGrid w:val="0"/>
        <w:spacing w:line="360" w:lineRule="auto"/>
        <w:ind w:leftChars="171" w:left="359"/>
        <w:rPr>
          <w:rFonts w:ascii="Times New Roman" w:hAnsi="Times New Roman" w:cs="Times New Roman"/>
        </w:rPr>
      </w:pPr>
      <w:r w:rsidRPr="00BB5734">
        <w:rPr>
          <w:rFonts w:ascii="Times New Roman" w:hAnsi="Times New Roman" w:cs="Times New Roman"/>
        </w:rPr>
        <w:t>D</w:t>
      </w:r>
      <w:r w:rsidRPr="00BB5734">
        <w:rPr>
          <w:rFonts w:ascii="Times New Roman" w:hAnsi="Times New Roman" w:cs="Times New Roman"/>
        </w:rPr>
        <w:t>．弹簧有收缩的趋势，</w:t>
      </w:r>
      <w:r w:rsidRPr="00BB5734">
        <w:rPr>
          <w:rFonts w:ascii="Times New Roman" w:hAnsi="Times New Roman" w:cs="Times New Roman"/>
        </w:rPr>
        <w:t>B</w:t>
      </w:r>
      <w:r w:rsidRPr="00BB5734">
        <w:rPr>
          <w:rFonts w:ascii="Times New Roman" w:hAnsi="Times New Roman" w:cs="Times New Roman"/>
        </w:rPr>
        <w:t>球的瞬时加速度向上，</w:t>
      </w:r>
      <w:r w:rsidRPr="00BB5734">
        <w:rPr>
          <w:rFonts w:ascii="Times New Roman" w:hAnsi="Times New Roman" w:cs="Times New Roman"/>
        </w:rPr>
        <w:t>A</w:t>
      </w:r>
      <w:r w:rsidRPr="00BB5734">
        <w:rPr>
          <w:rFonts w:ascii="Times New Roman" w:hAnsi="Times New Roman" w:cs="Times New Roman"/>
        </w:rPr>
        <w:t>球的瞬时加速度向下，瞬时加速度都不为零</w:t>
      </w:r>
    </w:p>
    <w:p w:rsidR="00201F2C" w:rsidRPr="00BB5734" w:rsidRDefault="009C1AD2" w:rsidP="00201F2C">
      <w:pPr>
        <w:pStyle w:val="0"/>
        <w:adjustRightInd w:val="0"/>
        <w:snapToGrid w:val="0"/>
        <w:spacing w:line="288" w:lineRule="auto"/>
        <w:jc w:val="left"/>
        <w:rPr>
          <w:rFonts w:ascii="Times New Roman" w:hAnsi="Times New Roman"/>
          <w:szCs w:val="21"/>
        </w:rPr>
      </w:pPr>
      <w:r w:rsidRPr="00BB5734">
        <w:rPr>
          <w:rFonts w:ascii="Times New Roman" w:hAnsi="Times New Roman" w:hint="eastAsia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549275</wp:posOffset>
            </wp:positionV>
            <wp:extent cx="939165" cy="709295"/>
            <wp:effectExtent l="19050" t="0" r="0" b="0"/>
            <wp:wrapTight wrapText="bothSides">
              <wp:wrapPolygon edited="0">
                <wp:start x="-438" y="0"/>
                <wp:lineTo x="-438" y="20885"/>
                <wp:lineTo x="21469" y="20885"/>
                <wp:lineTo x="21469" y="0"/>
                <wp:lineTo x="-438" y="0"/>
              </wp:wrapPolygon>
            </wp:wrapTight>
            <wp:docPr id="21" name="图片 38" descr="https://solar.fbcontent.cn/api/apolo-images/14b1d8a4bcbd7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 descr="https://solar.fbcontent.cn/api/apolo-images/14b1d8a4bcbd7f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5734">
        <w:rPr>
          <w:rFonts w:ascii="Times New Roman" w:hAnsi="Times New Roman" w:hint="eastAsia"/>
          <w:szCs w:val="21"/>
        </w:rPr>
        <w:t>3</w:t>
      </w:r>
      <w:r w:rsidR="00201F2C" w:rsidRPr="00BB5734">
        <w:rPr>
          <w:rFonts w:ascii="Times New Roman" w:hAnsi="Times New Roman" w:hint="eastAsia"/>
          <w:szCs w:val="21"/>
        </w:rPr>
        <w:t>.</w:t>
      </w:r>
      <w:r w:rsidR="00201F2C" w:rsidRPr="00BB5734">
        <w:rPr>
          <w:rFonts w:ascii="Times New Roman" w:hAnsi="Times New Roman"/>
          <w:szCs w:val="21"/>
        </w:rPr>
        <w:t>公路急转弯处通常是交通事故多发地带。如图，某公路急转弯处是一圆弧，当汽车行驶的速率为</w:t>
      </w:r>
      <w:r w:rsidR="00201F2C" w:rsidRPr="00BB5734">
        <w:rPr>
          <w:rFonts w:ascii="Times New Roman" w:hAnsi="Times New Roman" w:hint="eastAsia"/>
          <w:szCs w:val="21"/>
        </w:rPr>
        <w:t>vc</w:t>
      </w:r>
      <w:r w:rsidR="00201F2C" w:rsidRPr="00BB5734">
        <w:rPr>
          <w:rFonts w:ascii="Times New Roman" w:hAnsi="Times New Roman"/>
          <w:szCs w:val="21"/>
        </w:rPr>
        <w:t> </w:t>
      </w:r>
      <w:r w:rsidR="00201F2C" w:rsidRPr="00BB5734">
        <w:rPr>
          <w:rFonts w:ascii="Times New Roman" w:hAnsi="Times New Roman"/>
          <w:szCs w:val="21"/>
        </w:rPr>
        <w:t>时，汽车恰好没有向公路内外两侧滑动的趋势，则在该弯道处（</w:t>
      </w:r>
      <w:r w:rsidR="00201F2C" w:rsidRPr="00BB5734">
        <w:rPr>
          <w:rFonts w:ascii="Times New Roman" w:hAnsi="Times New Roman"/>
          <w:szCs w:val="21"/>
        </w:rPr>
        <w:t> </w:t>
      </w:r>
      <w:r w:rsidR="00A36112">
        <w:rPr>
          <w:rFonts w:ascii="Times New Roman" w:hAnsi="Times New Roman" w:hint="eastAsia"/>
          <w:szCs w:val="21"/>
        </w:rPr>
        <w:t xml:space="preserve"> </w:t>
      </w:r>
      <w:r w:rsidR="00201F2C" w:rsidRPr="00BB5734">
        <w:rPr>
          <w:rFonts w:ascii="Times New Roman" w:hAnsi="Times New Roman"/>
          <w:szCs w:val="21"/>
        </w:rPr>
        <w:t> </w:t>
      </w:r>
      <w:r w:rsidR="00201F2C" w:rsidRPr="00BB5734">
        <w:rPr>
          <w:rFonts w:ascii="Times New Roman" w:hAnsi="Times New Roman"/>
          <w:szCs w:val="21"/>
        </w:rPr>
        <w:t>）。</w:t>
      </w:r>
      <w:r w:rsidR="00201F2C" w:rsidRPr="00BB5734">
        <w:rPr>
          <w:rFonts w:ascii="Times New Roman" w:hAnsi="Times New Roman" w:hint="eastAsia"/>
          <w:szCs w:val="21"/>
        </w:rPr>
        <w:t>(</w:t>
      </w:r>
      <w:r w:rsidR="00201F2C" w:rsidRPr="00BB5734">
        <w:rPr>
          <w:rFonts w:ascii="Times New Roman" w:hAnsi="Times New Roman" w:hint="eastAsia"/>
          <w:szCs w:val="21"/>
        </w:rPr>
        <w:t>多选</w:t>
      </w:r>
      <w:r w:rsidR="00201F2C" w:rsidRPr="00BB5734">
        <w:rPr>
          <w:rFonts w:ascii="Times New Roman" w:hAnsi="Times New Roman" w:hint="eastAsia"/>
          <w:szCs w:val="21"/>
        </w:rPr>
        <w:t>)</w:t>
      </w:r>
    </w:p>
    <w:p w:rsidR="00201F2C" w:rsidRPr="00BB5734" w:rsidRDefault="002A05B8" w:rsidP="00201F2C">
      <w:pPr>
        <w:pStyle w:val="0"/>
        <w:adjustRightInd w:val="0"/>
        <w:snapToGri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 w:hint="eastAsia"/>
          <w:szCs w:val="21"/>
        </w:rPr>
        <w:t>.</w:t>
      </w:r>
      <w:r w:rsidR="00201F2C" w:rsidRPr="00BB5734">
        <w:rPr>
          <w:rFonts w:ascii="Times New Roman" w:hAnsi="Times New Roman"/>
          <w:szCs w:val="21"/>
        </w:rPr>
        <w:t xml:space="preserve"> </w:t>
      </w:r>
      <w:r w:rsidR="00201F2C" w:rsidRPr="00BB5734">
        <w:rPr>
          <w:rFonts w:ascii="Times New Roman" w:hAnsi="Times New Roman"/>
          <w:szCs w:val="21"/>
        </w:rPr>
        <w:t>路面外侧高内侧低</w:t>
      </w:r>
    </w:p>
    <w:p w:rsidR="00201F2C" w:rsidRPr="00BB5734" w:rsidRDefault="002A05B8" w:rsidP="00201F2C">
      <w:pPr>
        <w:pStyle w:val="0"/>
        <w:adjustRightInd w:val="0"/>
        <w:snapToGri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 w:hint="eastAsia"/>
          <w:szCs w:val="21"/>
        </w:rPr>
        <w:t>.</w:t>
      </w:r>
      <w:r w:rsidR="00201F2C" w:rsidRPr="00BB5734">
        <w:rPr>
          <w:rFonts w:ascii="Times New Roman" w:hAnsi="Times New Roman"/>
          <w:szCs w:val="21"/>
        </w:rPr>
        <w:t xml:space="preserve"> </w:t>
      </w:r>
      <w:r w:rsidR="00201F2C" w:rsidRPr="00BB5734">
        <w:rPr>
          <w:rFonts w:ascii="Times New Roman" w:hAnsi="Times New Roman"/>
          <w:szCs w:val="21"/>
        </w:rPr>
        <w:t>车速只要低于</w:t>
      </w:r>
      <w:r w:rsidR="00201F2C" w:rsidRPr="00BB5734">
        <w:rPr>
          <w:rFonts w:ascii="Times New Roman" w:hAnsi="Times New Roman" w:hint="eastAsia"/>
          <w:szCs w:val="21"/>
        </w:rPr>
        <w:t>vc</w:t>
      </w:r>
      <w:r w:rsidR="00201F2C" w:rsidRPr="00BB5734">
        <w:rPr>
          <w:rFonts w:ascii="Times New Roman" w:hAnsi="Times New Roman"/>
          <w:szCs w:val="21"/>
        </w:rPr>
        <w:t>，车辆便会向内侧滑动</w:t>
      </w:r>
      <w:r w:rsidR="00201F2C" w:rsidRPr="00BB5734">
        <w:rPr>
          <w:rFonts w:ascii="Times New Roman" w:hAnsi="Times New Roman"/>
          <w:szCs w:val="21"/>
        </w:rPr>
        <w:t> </w:t>
      </w:r>
    </w:p>
    <w:p w:rsidR="00201F2C" w:rsidRPr="00BB5734" w:rsidRDefault="002A05B8" w:rsidP="00201F2C">
      <w:pPr>
        <w:pStyle w:val="0"/>
        <w:adjustRightInd w:val="0"/>
        <w:snapToGrid w:val="0"/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 w:hint="eastAsia"/>
          <w:szCs w:val="21"/>
        </w:rPr>
        <w:t>.</w:t>
      </w:r>
      <w:r w:rsidR="00201F2C" w:rsidRPr="00BB5734">
        <w:rPr>
          <w:rFonts w:ascii="Times New Roman" w:hAnsi="Times New Roman"/>
          <w:szCs w:val="21"/>
        </w:rPr>
        <w:t>车速虽然高于</w:t>
      </w:r>
      <w:r w:rsidR="00201F2C" w:rsidRPr="00BB5734">
        <w:rPr>
          <w:rFonts w:ascii="Times New Roman" w:hAnsi="Times New Roman" w:hint="eastAsia"/>
          <w:szCs w:val="21"/>
        </w:rPr>
        <w:t>vc</w:t>
      </w:r>
      <w:r w:rsidR="00201F2C" w:rsidRPr="00BB5734">
        <w:rPr>
          <w:rFonts w:ascii="Times New Roman" w:hAnsi="Times New Roman"/>
          <w:szCs w:val="21"/>
        </w:rPr>
        <w:t>，但只要不超出某一最高限度，车辆便不会向外侧滑动</w:t>
      </w:r>
    </w:p>
    <w:p w:rsidR="00000000" w:rsidRPr="00BB5734" w:rsidRDefault="002A05B8" w:rsidP="00201F2C">
      <w:pPr>
        <w:pStyle w:val="0"/>
        <w:adjustRightInd w:val="0"/>
        <w:snapToGrid w:val="0"/>
        <w:spacing w:line="288" w:lineRule="auto"/>
        <w:jc w:val="left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 w:hint="eastAsia"/>
          <w:szCs w:val="21"/>
        </w:rPr>
        <w:t>.</w:t>
      </w:r>
      <w:r w:rsidR="00201F2C" w:rsidRPr="00BB5734">
        <w:rPr>
          <w:rFonts w:ascii="Times New Roman" w:hAnsi="Times New Roman"/>
          <w:szCs w:val="21"/>
        </w:rPr>
        <w:t xml:space="preserve"> </w:t>
      </w:r>
      <w:r w:rsidR="00201F2C" w:rsidRPr="00BB5734">
        <w:rPr>
          <w:rFonts w:ascii="Times New Roman" w:hAnsi="Times New Roman"/>
          <w:szCs w:val="21"/>
        </w:rPr>
        <w:t>当路面结冰时，与未结冰时相比，</w:t>
      </w:r>
      <w:r w:rsidR="00201F2C" w:rsidRPr="00BB5734">
        <w:rPr>
          <w:rFonts w:ascii="Times New Roman" w:hAnsi="Times New Roman" w:hint="eastAsia"/>
          <w:szCs w:val="21"/>
        </w:rPr>
        <w:t>vc</w:t>
      </w:r>
      <w:r w:rsidR="00201F2C" w:rsidRPr="00BB5734">
        <w:rPr>
          <w:rFonts w:ascii="Times New Roman" w:hAnsi="Times New Roman"/>
          <w:szCs w:val="21"/>
        </w:rPr>
        <w:t> </w:t>
      </w:r>
      <w:r w:rsidR="00201F2C" w:rsidRPr="00BB5734">
        <w:rPr>
          <w:rFonts w:ascii="Times New Roman" w:hAnsi="Times New Roman"/>
          <w:szCs w:val="21"/>
        </w:rPr>
        <w:t>的值变小</w:t>
      </w:r>
    </w:p>
    <w:p w:rsidR="009C1AD2" w:rsidRPr="00BB5734" w:rsidRDefault="009C1AD2" w:rsidP="009C1AD2">
      <w:pPr>
        <w:pStyle w:val="Normal12"/>
        <w:spacing w:line="360" w:lineRule="auto"/>
        <w:jc w:val="left"/>
        <w:rPr>
          <w:rFonts w:ascii="Times New Roman" w:hAnsi="Times New Roman"/>
          <w:szCs w:val="21"/>
        </w:rPr>
      </w:pPr>
      <w:r w:rsidRPr="00BB5734">
        <w:rPr>
          <w:rFonts w:ascii="Times New Roman" w:hAnsi="Times New Roman" w:hint="eastAsia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4105910</wp:posOffset>
            </wp:positionH>
            <wp:positionV relativeFrom="paragraph">
              <wp:posOffset>172085</wp:posOffset>
            </wp:positionV>
            <wp:extent cx="1641475" cy="1272540"/>
            <wp:effectExtent l="19050" t="0" r="0" b="0"/>
            <wp:wrapTight wrapText="bothSides">
              <wp:wrapPolygon edited="0">
                <wp:start x="-251" y="0"/>
                <wp:lineTo x="-251" y="21341"/>
                <wp:lineTo x="21558" y="21341"/>
                <wp:lineTo x="21558" y="0"/>
                <wp:lineTo x="-251" y="0"/>
              </wp:wrapPolygon>
            </wp:wrapTight>
            <wp:docPr id="2" name="图片 15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www.ziyuanku.co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5734">
        <w:rPr>
          <w:rFonts w:ascii="Times New Roman" w:hAnsi="Times New Roman" w:hint="eastAsia"/>
          <w:szCs w:val="21"/>
        </w:rPr>
        <w:t>4</w:t>
      </w:r>
      <w:r w:rsidRPr="00BB5734">
        <w:rPr>
          <w:rFonts w:ascii="Times New Roman" w:hAnsi="Times New Roman"/>
          <w:szCs w:val="21"/>
        </w:rPr>
        <w:t>、一竖直放置的轻弹簧，一端固定于地面，一端与质量为</w:t>
      </w:r>
      <w:r w:rsidRPr="00BB5734">
        <w:rPr>
          <w:rFonts w:ascii="Times New Roman" w:hAnsi="Times New Roman"/>
          <w:szCs w:val="21"/>
        </w:rPr>
        <w:t>3kg</w:t>
      </w:r>
      <w:r w:rsidRPr="00BB5734">
        <w:rPr>
          <w:rFonts w:ascii="Times New Roman" w:hAnsi="Times New Roman"/>
          <w:szCs w:val="21"/>
        </w:rPr>
        <w:t>的</w:t>
      </w:r>
      <w:r w:rsidRPr="00BB5734">
        <w:rPr>
          <w:rFonts w:ascii="Times New Roman" w:hAnsi="Times New Roman"/>
          <w:szCs w:val="21"/>
        </w:rPr>
        <w:t>B</w:t>
      </w:r>
      <w:r w:rsidRPr="00BB5734">
        <w:rPr>
          <w:rFonts w:ascii="Times New Roman" w:hAnsi="Times New Roman"/>
          <w:szCs w:val="21"/>
        </w:rPr>
        <w:t>固定在一起，质量为</w:t>
      </w:r>
      <w:r w:rsidRPr="00BB5734">
        <w:rPr>
          <w:rFonts w:ascii="Times New Roman" w:hAnsi="Times New Roman"/>
          <w:szCs w:val="21"/>
        </w:rPr>
        <w:t>1kg</w:t>
      </w:r>
      <w:r w:rsidRPr="00BB5734">
        <w:rPr>
          <w:rFonts w:ascii="Times New Roman" w:hAnsi="Times New Roman"/>
          <w:szCs w:val="21"/>
        </w:rPr>
        <w:t>的</w:t>
      </w:r>
      <w:r w:rsidRPr="00BB5734">
        <w:rPr>
          <w:rFonts w:ascii="Times New Roman" w:hAnsi="Times New Roman"/>
          <w:szCs w:val="21"/>
        </w:rPr>
        <w:t>A</w:t>
      </w:r>
      <w:r w:rsidRPr="00BB5734">
        <w:rPr>
          <w:rFonts w:ascii="Times New Roman" w:hAnsi="Times New Roman"/>
          <w:szCs w:val="21"/>
        </w:rPr>
        <w:t>放于</w:t>
      </w:r>
      <w:r w:rsidRPr="00BB5734">
        <w:rPr>
          <w:rFonts w:ascii="Times New Roman" w:hAnsi="Times New Roman"/>
          <w:szCs w:val="21"/>
        </w:rPr>
        <w:t>B</w:t>
      </w:r>
      <w:r w:rsidRPr="00BB5734">
        <w:rPr>
          <w:rFonts w:ascii="Times New Roman" w:hAnsi="Times New Roman"/>
          <w:szCs w:val="21"/>
        </w:rPr>
        <w:t>上。现在</w:t>
      </w:r>
      <w:r w:rsidRPr="00BB5734">
        <w:rPr>
          <w:rFonts w:ascii="Times New Roman" w:hAnsi="Times New Roman"/>
          <w:szCs w:val="21"/>
        </w:rPr>
        <w:t>A</w:t>
      </w:r>
      <w:r w:rsidRPr="00BB5734">
        <w:rPr>
          <w:rFonts w:ascii="Times New Roman" w:hAnsi="Times New Roman"/>
          <w:szCs w:val="21"/>
        </w:rPr>
        <w:t>和</w:t>
      </w:r>
      <w:r w:rsidRPr="00BB5734">
        <w:rPr>
          <w:rFonts w:ascii="Times New Roman" w:hAnsi="Times New Roman"/>
          <w:szCs w:val="21"/>
        </w:rPr>
        <w:t>B</w:t>
      </w:r>
      <w:r w:rsidRPr="00BB5734">
        <w:rPr>
          <w:rFonts w:ascii="Times New Roman" w:hAnsi="Times New Roman"/>
          <w:szCs w:val="21"/>
        </w:rPr>
        <w:t>正在一起竖直向上运动，如图所示。当</w:t>
      </w:r>
      <w:r w:rsidRPr="00BB5734">
        <w:rPr>
          <w:rFonts w:ascii="Times New Roman" w:hAnsi="Times New Roman"/>
          <w:szCs w:val="21"/>
        </w:rPr>
        <w:t>A</w:t>
      </w:r>
      <w:r w:rsidRPr="00BB5734">
        <w:rPr>
          <w:rFonts w:ascii="Times New Roman" w:hAnsi="Times New Roman"/>
          <w:szCs w:val="21"/>
        </w:rPr>
        <w:t>、</w:t>
      </w:r>
      <w:r w:rsidRPr="00BB5734">
        <w:rPr>
          <w:rFonts w:ascii="Times New Roman" w:hAnsi="Times New Roman"/>
          <w:szCs w:val="21"/>
        </w:rPr>
        <w:t>B</w:t>
      </w:r>
      <w:r w:rsidRPr="00BB5734">
        <w:rPr>
          <w:rFonts w:ascii="Times New Roman" w:hAnsi="Times New Roman"/>
          <w:szCs w:val="21"/>
        </w:rPr>
        <w:t>分离后，</w:t>
      </w:r>
      <w:r w:rsidRPr="00BB5734">
        <w:rPr>
          <w:rFonts w:ascii="Times New Roman" w:hAnsi="Times New Roman"/>
          <w:szCs w:val="21"/>
        </w:rPr>
        <w:t>A</w:t>
      </w:r>
      <w:r w:rsidRPr="00BB5734">
        <w:rPr>
          <w:rFonts w:ascii="Times New Roman" w:hAnsi="Times New Roman"/>
          <w:szCs w:val="21"/>
        </w:rPr>
        <w:t>上升</w:t>
      </w:r>
      <w:r w:rsidRPr="00BB5734">
        <w:rPr>
          <w:rFonts w:ascii="Times New Roman" w:hAnsi="Times New Roman"/>
          <w:szCs w:val="21"/>
        </w:rPr>
        <w:t>0.2m</w:t>
      </w:r>
      <w:r w:rsidRPr="00BB5734">
        <w:rPr>
          <w:rFonts w:ascii="Times New Roman" w:hAnsi="Times New Roman"/>
          <w:szCs w:val="21"/>
        </w:rPr>
        <w:t>到达最高点，此时</w:t>
      </w:r>
      <w:r w:rsidRPr="00BB5734">
        <w:rPr>
          <w:rFonts w:ascii="Times New Roman" w:hAnsi="Times New Roman"/>
          <w:szCs w:val="21"/>
        </w:rPr>
        <w:t>B</w:t>
      </w:r>
      <w:r w:rsidRPr="00BB5734">
        <w:rPr>
          <w:rFonts w:ascii="Times New Roman" w:hAnsi="Times New Roman"/>
          <w:szCs w:val="21"/>
        </w:rPr>
        <w:t>速度方向向下，弹簧为原长，则从</w:t>
      </w:r>
      <w:r w:rsidRPr="00BB5734">
        <w:rPr>
          <w:rFonts w:ascii="Times New Roman" w:hAnsi="Times New Roman"/>
          <w:szCs w:val="21"/>
        </w:rPr>
        <w:t>A</w:t>
      </w:r>
      <w:r w:rsidRPr="00BB5734">
        <w:rPr>
          <w:rFonts w:ascii="Times New Roman" w:hAnsi="Times New Roman"/>
          <w:szCs w:val="21"/>
        </w:rPr>
        <w:t>、</w:t>
      </w:r>
      <w:r w:rsidRPr="00BB5734">
        <w:rPr>
          <w:rFonts w:ascii="Times New Roman" w:hAnsi="Times New Roman"/>
          <w:szCs w:val="21"/>
        </w:rPr>
        <w:t>B</w:t>
      </w:r>
      <w:r w:rsidRPr="00BB5734">
        <w:rPr>
          <w:rFonts w:ascii="Times New Roman" w:hAnsi="Times New Roman"/>
          <w:szCs w:val="21"/>
        </w:rPr>
        <w:t>分离起至</w:t>
      </w:r>
      <w:r w:rsidRPr="00BB5734">
        <w:rPr>
          <w:rFonts w:ascii="Times New Roman" w:hAnsi="Times New Roman"/>
          <w:szCs w:val="21"/>
        </w:rPr>
        <w:t>A</w:t>
      </w:r>
      <w:r w:rsidRPr="00BB5734">
        <w:rPr>
          <w:rFonts w:ascii="Times New Roman" w:hAnsi="Times New Roman"/>
          <w:szCs w:val="21"/>
        </w:rPr>
        <w:t>到达最高点的这一过程中，下列说法正确的是</w:t>
      </w:r>
      <w:r w:rsidRPr="00BB5734">
        <w:rPr>
          <w:rFonts w:ascii="Times New Roman" w:hAnsi="Times New Roman"/>
          <w:szCs w:val="21"/>
        </w:rPr>
        <w:t>(g</w:t>
      </w:r>
      <w:r w:rsidRPr="00BB5734">
        <w:rPr>
          <w:rFonts w:ascii="Times New Roman" w:hAnsi="Times New Roman"/>
          <w:szCs w:val="21"/>
        </w:rPr>
        <w:t>取</w:t>
      </w:r>
      <w:r w:rsidRPr="00BB5734">
        <w:rPr>
          <w:rFonts w:ascii="Times New Roman" w:hAnsi="Times New Roman"/>
          <w:szCs w:val="21"/>
        </w:rPr>
        <w:t xml:space="preserve">10 </w:t>
      </w:r>
      <w:r w:rsidR="00A36112" w:rsidRPr="00BB5734">
        <w:rPr>
          <w:rFonts w:ascii="Times New Roman" w:hAnsi="Times New Roman"/>
          <w:szCs w:val="21"/>
        </w:rPr>
        <w:object w:dxaOrig="599" w:dyaOrig="315">
          <v:shape id="对象 14" o:spid="_x0000_i1025" type="#_x0000_t75" alt="www.ziyuanku.com" style="width:20.75pt;height:10.95pt" o:ole="">
            <v:imagedata r:id="rId10" o:title=""/>
          </v:shape>
          <o:OLEObject Type="Embed" ProgID="Equation.DSMT4" ShapeID="对象 14" DrawAspect="Content" ObjectID="_1664115509" r:id="rId11"/>
        </w:object>
      </w:r>
      <w:r w:rsidRPr="00BB5734">
        <w:rPr>
          <w:rFonts w:ascii="Times New Roman" w:hAnsi="Times New Roman"/>
          <w:szCs w:val="21"/>
        </w:rPr>
        <w:t xml:space="preserve">)( </w:t>
      </w:r>
      <w:r w:rsidR="00BB5734">
        <w:rPr>
          <w:rFonts w:ascii="Times New Roman" w:hAnsi="Times New Roman" w:hint="eastAsia"/>
          <w:szCs w:val="21"/>
        </w:rPr>
        <w:t xml:space="preserve">   </w:t>
      </w:r>
      <w:r w:rsidRPr="00BB5734">
        <w:rPr>
          <w:rFonts w:ascii="Times New Roman" w:hAnsi="Times New Roman"/>
          <w:szCs w:val="21"/>
        </w:rPr>
        <w:t xml:space="preserve">  )</w:t>
      </w:r>
      <w:r w:rsidR="0051051D" w:rsidRPr="0051051D">
        <w:rPr>
          <w:rFonts w:ascii="Times New Roman" w:hAnsi="Times New Roman" w:hint="eastAsia"/>
          <w:szCs w:val="21"/>
        </w:rPr>
        <w:t xml:space="preserve"> </w:t>
      </w:r>
      <w:r w:rsidR="0051051D" w:rsidRPr="00BB5734">
        <w:rPr>
          <w:rFonts w:ascii="Times New Roman" w:hAnsi="Times New Roman" w:hint="eastAsia"/>
          <w:szCs w:val="21"/>
        </w:rPr>
        <w:t>(</w:t>
      </w:r>
      <w:r w:rsidR="0051051D" w:rsidRPr="00BB5734">
        <w:rPr>
          <w:rFonts w:ascii="Times New Roman" w:hAnsi="Times New Roman" w:hint="eastAsia"/>
          <w:szCs w:val="21"/>
        </w:rPr>
        <w:t>多选</w:t>
      </w:r>
      <w:r w:rsidR="0051051D" w:rsidRPr="00BB5734">
        <w:rPr>
          <w:rFonts w:ascii="Times New Roman" w:hAnsi="Times New Roman" w:hint="eastAsia"/>
          <w:szCs w:val="21"/>
        </w:rPr>
        <w:t>)</w:t>
      </w:r>
    </w:p>
    <w:p w:rsidR="009C1AD2" w:rsidRPr="00BB5734" w:rsidRDefault="009C1AD2" w:rsidP="009C1AD2">
      <w:pPr>
        <w:pStyle w:val="Normal12"/>
        <w:spacing w:line="360" w:lineRule="auto"/>
        <w:jc w:val="left"/>
        <w:rPr>
          <w:rFonts w:ascii="Times New Roman" w:hAnsi="Times New Roman"/>
          <w:szCs w:val="21"/>
        </w:rPr>
      </w:pPr>
      <w:r w:rsidRPr="00BB5734">
        <w:rPr>
          <w:rFonts w:ascii="Times New Roman" w:hAnsi="Times New Roman"/>
          <w:szCs w:val="21"/>
        </w:rPr>
        <w:t>A. A</w:t>
      </w:r>
      <w:r w:rsidRPr="00BB5734">
        <w:rPr>
          <w:rFonts w:ascii="Times New Roman" w:hAnsi="Times New Roman"/>
          <w:szCs w:val="21"/>
        </w:rPr>
        <w:t>、</w:t>
      </w:r>
      <w:r w:rsidRPr="00BB5734">
        <w:rPr>
          <w:rFonts w:ascii="Times New Roman" w:hAnsi="Times New Roman"/>
          <w:szCs w:val="21"/>
        </w:rPr>
        <w:t>B</w:t>
      </w:r>
      <w:r w:rsidRPr="00BB5734">
        <w:rPr>
          <w:rFonts w:ascii="Times New Roman" w:hAnsi="Times New Roman"/>
          <w:szCs w:val="21"/>
        </w:rPr>
        <w:t>分离时</w:t>
      </w:r>
      <w:r w:rsidRPr="00BB5734">
        <w:rPr>
          <w:rFonts w:ascii="Times New Roman" w:hAnsi="Times New Roman"/>
          <w:szCs w:val="21"/>
        </w:rPr>
        <w:t>B</w:t>
      </w:r>
      <w:r w:rsidRPr="00BB5734">
        <w:rPr>
          <w:rFonts w:ascii="Times New Roman" w:hAnsi="Times New Roman"/>
          <w:szCs w:val="21"/>
        </w:rPr>
        <w:t>的加速度为</w:t>
      </w:r>
      <w:r w:rsidRPr="00BB5734">
        <w:rPr>
          <w:rFonts w:ascii="Times New Roman" w:hAnsi="Times New Roman"/>
          <w:szCs w:val="21"/>
        </w:rPr>
        <w:t>g</w:t>
      </w:r>
    </w:p>
    <w:p w:rsidR="009C1AD2" w:rsidRPr="00BB5734" w:rsidRDefault="009C1AD2" w:rsidP="009C1AD2">
      <w:pPr>
        <w:pStyle w:val="Normal12"/>
        <w:spacing w:line="360" w:lineRule="auto"/>
        <w:jc w:val="left"/>
        <w:rPr>
          <w:rFonts w:ascii="Times New Roman" w:hAnsi="Times New Roman"/>
          <w:szCs w:val="21"/>
        </w:rPr>
      </w:pPr>
      <w:r w:rsidRPr="00BB5734">
        <w:rPr>
          <w:rFonts w:ascii="Times New Roman" w:hAnsi="Times New Roman"/>
          <w:szCs w:val="21"/>
        </w:rPr>
        <w:t xml:space="preserve">B. </w:t>
      </w:r>
      <w:r w:rsidRPr="00BB5734">
        <w:rPr>
          <w:rFonts w:ascii="Times New Roman" w:hAnsi="Times New Roman"/>
          <w:szCs w:val="21"/>
        </w:rPr>
        <w:t>弹簧的弹力对</w:t>
      </w:r>
      <w:r w:rsidRPr="00BB5734">
        <w:rPr>
          <w:rFonts w:ascii="Times New Roman" w:hAnsi="Times New Roman"/>
          <w:szCs w:val="21"/>
        </w:rPr>
        <w:t>B</w:t>
      </w:r>
      <w:r w:rsidRPr="00BB5734">
        <w:rPr>
          <w:rFonts w:ascii="Times New Roman" w:hAnsi="Times New Roman"/>
          <w:szCs w:val="21"/>
        </w:rPr>
        <w:t>做功为零</w:t>
      </w:r>
    </w:p>
    <w:p w:rsidR="009C1AD2" w:rsidRPr="00BB5734" w:rsidRDefault="009C1AD2" w:rsidP="009C1AD2">
      <w:pPr>
        <w:pStyle w:val="Normal12"/>
        <w:spacing w:line="360" w:lineRule="auto"/>
        <w:jc w:val="left"/>
        <w:rPr>
          <w:rFonts w:ascii="Times New Roman" w:hAnsi="Times New Roman"/>
          <w:szCs w:val="21"/>
        </w:rPr>
      </w:pPr>
      <w:r w:rsidRPr="00BB5734">
        <w:rPr>
          <w:rFonts w:ascii="Times New Roman" w:hAnsi="Times New Roman"/>
          <w:szCs w:val="21"/>
        </w:rPr>
        <w:t xml:space="preserve">C. </w:t>
      </w:r>
      <w:r w:rsidRPr="00BB5734">
        <w:rPr>
          <w:rFonts w:ascii="Times New Roman" w:hAnsi="Times New Roman"/>
          <w:szCs w:val="21"/>
        </w:rPr>
        <w:t>弹簧的弹力对</w:t>
      </w:r>
      <w:r w:rsidRPr="00BB5734">
        <w:rPr>
          <w:rFonts w:ascii="Times New Roman" w:hAnsi="Times New Roman"/>
          <w:szCs w:val="21"/>
        </w:rPr>
        <w:t>B</w:t>
      </w:r>
      <w:r w:rsidRPr="00BB5734">
        <w:rPr>
          <w:rFonts w:ascii="Times New Roman" w:hAnsi="Times New Roman"/>
          <w:szCs w:val="21"/>
        </w:rPr>
        <w:t>的冲量大小为</w:t>
      </w:r>
      <w:r w:rsidRPr="00BB5734">
        <w:rPr>
          <w:rFonts w:ascii="Times New Roman" w:hAnsi="Times New Roman"/>
          <w:szCs w:val="21"/>
        </w:rPr>
        <w:t>6N·s</w:t>
      </w:r>
    </w:p>
    <w:p w:rsidR="009C1AD2" w:rsidRPr="00BB5734" w:rsidRDefault="009C1AD2" w:rsidP="009C1AD2">
      <w:pPr>
        <w:pStyle w:val="Normal12"/>
        <w:spacing w:line="360" w:lineRule="auto"/>
        <w:jc w:val="left"/>
        <w:rPr>
          <w:rFonts w:ascii="Times New Roman" w:hAnsi="Times New Roman" w:hint="eastAsia"/>
          <w:szCs w:val="21"/>
        </w:rPr>
      </w:pPr>
      <w:r w:rsidRPr="00BB5734">
        <w:rPr>
          <w:rFonts w:ascii="Times New Roman" w:hAnsi="Times New Roman"/>
          <w:szCs w:val="21"/>
        </w:rPr>
        <w:t>D. B</w:t>
      </w:r>
      <w:r w:rsidRPr="00BB5734">
        <w:rPr>
          <w:rFonts w:ascii="Times New Roman" w:hAnsi="Times New Roman"/>
          <w:szCs w:val="21"/>
        </w:rPr>
        <w:t>的动量变化量为零</w:t>
      </w:r>
    </w:p>
    <w:p w:rsidR="00BB5734" w:rsidRDefault="002A05B8" w:rsidP="00BB5734">
      <w:pPr>
        <w:pStyle w:val="Normal1"/>
        <w:adjustRightInd w:val="0"/>
        <w:snapToGrid w:val="0"/>
        <w:spacing w:line="288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5</w:t>
      </w:r>
      <w:r w:rsidR="00BB5734">
        <w:rPr>
          <w:rFonts w:ascii="宋体" w:hAnsi="宋体" w:cs="宋体"/>
          <w:color w:val="000000"/>
          <w:sz w:val="21"/>
          <w:szCs w:val="21"/>
        </w:rPr>
        <w:t>、如图所示,一异形轨道由粗糙的水平部分和光滑的四分之一圆弧部分组成,置于光滑的水平面上,如果轨道固定,将可视为质点和物块从圆弧轨道的最高点由静止释放,物块恰好停在</w:t>
      </w:r>
      <w:r w:rsidR="00BB5734">
        <w:rPr>
          <w:rFonts w:ascii="宋体" w:hAnsi="宋体" w:cs="宋体"/>
          <w:color w:val="000000"/>
          <w:sz w:val="21"/>
          <w:szCs w:val="21"/>
        </w:rPr>
        <w:lastRenderedPageBreak/>
        <w:t>水平轨道的最左端。如果轨道不固定,仍将物块雄圆弧轨道的最高点由静止释放,下列说法正</w:t>
      </w:r>
      <w:r>
        <w:rPr>
          <w:rFonts w:ascii="宋体" w:hAnsi="宋体" w:cs="宋体"/>
          <w:noProof/>
          <w:color w:val="000000"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4903470</wp:posOffset>
            </wp:positionH>
            <wp:positionV relativeFrom="page">
              <wp:posOffset>1214120</wp:posOffset>
            </wp:positionV>
            <wp:extent cx="1590040" cy="775335"/>
            <wp:effectExtent l="19050" t="0" r="0" b="0"/>
            <wp:wrapTight wrapText="bothSides">
              <wp:wrapPolygon edited="0">
                <wp:start x="-259" y="0"/>
                <wp:lineTo x="-259" y="21229"/>
                <wp:lineTo x="21479" y="21229"/>
                <wp:lineTo x="21479" y="0"/>
                <wp:lineTo x="-259" y="0"/>
              </wp:wrapPolygon>
            </wp:wrapTight>
            <wp:docPr id="59" name="图片 10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www.ziyuanku.co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B5734">
        <w:rPr>
          <w:rFonts w:ascii="宋体" w:hAnsi="宋体" w:cs="宋体"/>
          <w:color w:val="000000"/>
          <w:sz w:val="21"/>
          <w:szCs w:val="21"/>
        </w:rPr>
        <w:t>确的是( </w:t>
      </w:r>
      <w:r w:rsidR="00BB5734">
        <w:rPr>
          <w:rFonts w:ascii="宋体" w:hAnsi="宋体" w:cs="宋体" w:hint="eastAsia"/>
          <w:color w:val="000000"/>
          <w:sz w:val="21"/>
          <w:szCs w:val="21"/>
        </w:rPr>
        <w:t xml:space="preserve">  </w:t>
      </w:r>
      <w:r w:rsidR="00BB5734">
        <w:rPr>
          <w:rFonts w:ascii="宋体" w:hAnsi="宋体" w:cs="宋体"/>
          <w:color w:val="000000"/>
          <w:sz w:val="21"/>
          <w:szCs w:val="21"/>
        </w:rPr>
        <w:t> )</w:t>
      </w:r>
    </w:p>
    <w:p w:rsidR="00BB5734" w:rsidRDefault="002A05B8" w:rsidP="00BB5734">
      <w:pPr>
        <w:pStyle w:val="Normal1"/>
        <w:adjustRightInd w:val="0"/>
        <w:snapToGrid w:val="0"/>
        <w:spacing w:line="288" w:lineRule="auto"/>
        <w:rPr>
          <w:rFonts w:ascii="宋体" w:hAnsi="宋体" w:cs="宋体"/>
          <w:color w:val="000000"/>
          <w:sz w:val="21"/>
          <w:szCs w:val="21"/>
        </w:rPr>
      </w:pPr>
      <w:r>
        <w:rPr>
          <w:rFonts w:ascii="宋体" w:hAnsi="宋体" w:cs="宋体"/>
          <w:noProof/>
          <w:color w:val="000000"/>
          <w:sz w:val="21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5215255</wp:posOffset>
            </wp:positionH>
            <wp:positionV relativeFrom="page">
              <wp:posOffset>2047875</wp:posOffset>
            </wp:positionV>
            <wp:extent cx="1800225" cy="1228725"/>
            <wp:effectExtent l="19050" t="0" r="9525" b="0"/>
            <wp:wrapTight wrapText="bothSides">
              <wp:wrapPolygon edited="0">
                <wp:start x="-229" y="0"/>
                <wp:lineTo x="-229" y="21433"/>
                <wp:lineTo x="21714" y="21433"/>
                <wp:lineTo x="21714" y="0"/>
                <wp:lineTo x="-229" y="0"/>
              </wp:wrapPolygon>
            </wp:wrapTight>
            <wp:docPr id="60" name="图片 3" descr="www.ziyuank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www.ziyuanku.co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B5734">
        <w:rPr>
          <w:rFonts w:ascii="宋体" w:hAnsi="宋体" w:cs="宋体"/>
          <w:color w:val="000000"/>
          <w:sz w:val="21"/>
          <w:szCs w:val="21"/>
        </w:rPr>
        <w:t>A.物块与轨道组成的系统机械能不守恒,动量守恒</w:t>
      </w:r>
      <w:r w:rsidR="00BB5734">
        <w:rPr>
          <w:rFonts w:ascii="宋体" w:hAnsi="宋体" w:cs="宋体"/>
          <w:color w:val="000000"/>
          <w:sz w:val="21"/>
          <w:szCs w:val="21"/>
        </w:rPr>
        <w:br/>
        <w:t>B.物块与轨道组成的系统机械能守恒,动量不守恒</w:t>
      </w:r>
      <w:r w:rsidR="00BB5734">
        <w:rPr>
          <w:rFonts w:ascii="宋体" w:hAnsi="宋体" w:cs="宋体"/>
          <w:color w:val="000000"/>
          <w:sz w:val="21"/>
          <w:szCs w:val="21"/>
        </w:rPr>
        <w:br/>
        <w:t>C.物块仍能停在水平轨道的最左端</w:t>
      </w:r>
      <w:r w:rsidR="00BB5734">
        <w:rPr>
          <w:rFonts w:ascii="宋体" w:hAnsi="宋体" w:cs="宋体"/>
          <w:color w:val="000000"/>
          <w:sz w:val="21"/>
          <w:szCs w:val="21"/>
        </w:rPr>
        <w:br/>
        <w:t>D.物块将从轨道左端冲出水平轨道</w:t>
      </w:r>
    </w:p>
    <w:p w:rsidR="00BB5734" w:rsidRDefault="002A05B8" w:rsidP="00BB5734">
      <w:pPr>
        <w:pStyle w:val="Normal10"/>
        <w:adjustRightInd w:val="0"/>
        <w:snapToGrid w:val="0"/>
        <w:spacing w:line="288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6</w:t>
      </w:r>
      <w:r w:rsidR="00BB5734">
        <w:rPr>
          <w:rFonts w:ascii="宋体" w:hAnsi="宋体" w:cs="宋体"/>
          <w:color w:val="000000"/>
          <w:szCs w:val="21"/>
        </w:rPr>
        <w:t>、（多选）如图所示，有一倾角为</w:t>
      </w:r>
      <w:r w:rsidR="00BB5734">
        <w:rPr>
          <w:rFonts w:ascii="宋体" w:hAnsi="宋体"/>
          <w:color w:val="000000"/>
          <w:position w:val="-6"/>
          <w:szCs w:val="21"/>
        </w:rPr>
        <w:object w:dxaOrig="379" w:dyaOrig="319">
          <v:shape id="对象 2" o:spid="_x0000_i1026" type="#_x0000_t75" alt="www.ziyuanku.com" style="width:19pt;height:15.55pt;mso-position-horizontal-relative:page;mso-position-vertical-relative:page" o:ole="">
            <v:imagedata r:id="rId14" o:title=""/>
          </v:shape>
          <o:OLEObject Type="Embed" ProgID="Equation.DSMT4" ShapeID="对象 2" DrawAspect="Content" ObjectID="_1664115510" r:id="rId15"/>
        </w:object>
      </w:r>
      <w:r w:rsidR="00BB5734">
        <w:rPr>
          <w:rFonts w:ascii="宋体" w:hAnsi="宋体" w:cs="宋体"/>
          <w:color w:val="000000"/>
          <w:szCs w:val="21"/>
        </w:rPr>
        <w:t>的足够长的粗糙斜面，动摩擦因数为</w:t>
      </w:r>
      <w:r w:rsidR="00BB5734">
        <w:rPr>
          <w:rFonts w:ascii="宋体" w:hAnsi="宋体"/>
          <w:color w:val="000000"/>
          <w:szCs w:val="21"/>
        </w:rPr>
        <w:t>0.5</w:t>
      </w:r>
      <w:r w:rsidR="00BB5734">
        <w:rPr>
          <w:rFonts w:ascii="宋体" w:hAnsi="宋体" w:cs="宋体"/>
          <w:color w:val="000000"/>
          <w:szCs w:val="21"/>
        </w:rPr>
        <w:t>。现用</w:t>
      </w:r>
      <w:r w:rsidR="00BB5734">
        <w:rPr>
          <w:rFonts w:ascii="宋体" w:hAnsi="宋体"/>
          <w:color w:val="000000"/>
          <w:szCs w:val="21"/>
        </w:rPr>
        <w:t>F=20N</w:t>
      </w:r>
      <w:r w:rsidR="00BB5734">
        <w:rPr>
          <w:rFonts w:ascii="宋体" w:hAnsi="宋体" w:cs="宋体"/>
          <w:color w:val="000000"/>
          <w:szCs w:val="21"/>
        </w:rPr>
        <w:t>的拉力沿斜面向上拉动</w:t>
      </w:r>
      <w:r w:rsidR="00BB5734">
        <w:rPr>
          <w:rFonts w:ascii="宋体" w:hAnsi="宋体"/>
          <w:color w:val="000000"/>
          <w:szCs w:val="21"/>
        </w:rPr>
        <w:t>1kg</w:t>
      </w:r>
      <w:r w:rsidR="00BB5734">
        <w:rPr>
          <w:rFonts w:ascii="宋体" w:hAnsi="宋体" w:cs="宋体"/>
          <w:color w:val="000000"/>
          <w:szCs w:val="21"/>
        </w:rPr>
        <w:t>的木块，经</w:t>
      </w:r>
      <w:r w:rsidR="00BB5734">
        <w:rPr>
          <w:rFonts w:ascii="宋体" w:hAnsi="宋体"/>
          <w:color w:val="000000"/>
          <w:szCs w:val="21"/>
        </w:rPr>
        <w:t>6s</w:t>
      </w:r>
      <w:r w:rsidR="00BB5734">
        <w:rPr>
          <w:rFonts w:ascii="宋体" w:hAnsi="宋体" w:cs="宋体"/>
          <w:color w:val="000000"/>
          <w:szCs w:val="21"/>
        </w:rPr>
        <w:t>后，下列说法正确的是：（</w:t>
      </w:r>
      <w:r w:rsidR="00BB5734">
        <w:rPr>
          <w:rFonts w:ascii="宋体" w:hAnsi="宋体" w:cs="宋体" w:hint="eastAsia"/>
          <w:color w:val="000000"/>
          <w:szCs w:val="21"/>
        </w:rPr>
        <w:t xml:space="preserve">    </w:t>
      </w:r>
      <w:r w:rsidR="00BB5734">
        <w:rPr>
          <w:rFonts w:ascii="宋体" w:hAnsi="宋体"/>
          <w:color w:val="000000"/>
          <w:szCs w:val="21"/>
        </w:rPr>
        <w:t xml:space="preserve">   </w:t>
      </w:r>
      <w:r w:rsidR="00BB5734">
        <w:rPr>
          <w:rFonts w:ascii="宋体" w:hAnsi="宋体" w:cs="宋体"/>
          <w:color w:val="000000"/>
          <w:szCs w:val="21"/>
        </w:rPr>
        <w:t>）</w:t>
      </w:r>
    </w:p>
    <w:p w:rsidR="00BB5734" w:rsidRDefault="00BB5734" w:rsidP="00BB5734">
      <w:pPr>
        <w:pStyle w:val="Normal10"/>
        <w:adjustRightInd w:val="0"/>
        <w:snapToGrid w:val="0"/>
        <w:spacing w:line="288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A. 木块的加速度恒为</w:t>
      </w:r>
      <w:r>
        <w:rPr>
          <w:rFonts w:ascii="宋体" w:hAnsi="宋体"/>
          <w:color w:val="000000"/>
          <w:szCs w:val="21"/>
        </w:rPr>
        <w:t xml:space="preserve">20 </w:t>
      </w:r>
      <w:r>
        <w:rPr>
          <w:rFonts w:ascii="宋体" w:hAnsi="宋体"/>
          <w:color w:val="000000"/>
          <w:position w:val="-6"/>
          <w:szCs w:val="21"/>
        </w:rPr>
        <w:object w:dxaOrig="599" w:dyaOrig="319">
          <v:shape id="对象 4" o:spid="_x0000_i1027" type="#_x0000_t75" alt="www.ziyuanku.com" style="width:29.95pt;height:15.55pt;mso-position-horizontal-relative:page;mso-position-vertical-relative:page" o:ole="">
            <v:imagedata r:id="rId16" o:title=""/>
          </v:shape>
          <o:OLEObject Type="Embed" ProgID="Equation.DSMT4" ShapeID="对象 4" DrawAspect="Content" ObjectID="_1664115511" r:id="rId17"/>
        </w:object>
      </w:r>
      <w:r w:rsidR="002A05B8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cs="宋体"/>
          <w:color w:val="000000"/>
          <w:szCs w:val="21"/>
        </w:rPr>
        <w:t>B. 木块的动量为</w:t>
      </w:r>
      <w:r>
        <w:rPr>
          <w:rFonts w:ascii="宋体" w:hAnsi="宋体"/>
          <w:color w:val="000000"/>
          <w:szCs w:val="21"/>
        </w:rPr>
        <w:t>60kg·m/s</w:t>
      </w:r>
    </w:p>
    <w:p w:rsidR="00BB5734" w:rsidRDefault="00BB5734" w:rsidP="00BB5734">
      <w:pPr>
        <w:pStyle w:val="Normal10"/>
        <w:adjustRightInd w:val="0"/>
        <w:snapToGrid w:val="0"/>
        <w:spacing w:line="288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C. 拉力</w:t>
      </w:r>
      <w:r>
        <w:rPr>
          <w:rFonts w:ascii="宋体" w:hAnsi="宋体"/>
          <w:color w:val="000000"/>
          <w:szCs w:val="21"/>
        </w:rPr>
        <w:t>F</w:t>
      </w:r>
      <w:r>
        <w:rPr>
          <w:rFonts w:ascii="宋体" w:hAnsi="宋体" w:cs="宋体"/>
          <w:color w:val="000000"/>
          <w:szCs w:val="21"/>
        </w:rPr>
        <w:t>的冲量为</w:t>
      </w:r>
      <w:r>
        <w:rPr>
          <w:rFonts w:ascii="宋体" w:hAnsi="宋体"/>
          <w:color w:val="000000"/>
          <w:szCs w:val="21"/>
        </w:rPr>
        <w:t>120N·s</w:t>
      </w:r>
      <w:r>
        <w:rPr>
          <w:rFonts w:ascii="宋体" w:hAnsi="宋体" w:cs="宋体"/>
          <w:color w:val="000000"/>
          <w:szCs w:val="21"/>
        </w:rPr>
        <w:tab/>
      </w:r>
      <w:r w:rsidR="002A05B8"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/>
          <w:color w:val="000000"/>
          <w:szCs w:val="21"/>
        </w:rPr>
        <w:t>D. 拉力</w:t>
      </w:r>
      <w:r>
        <w:rPr>
          <w:rFonts w:ascii="宋体" w:hAnsi="宋体"/>
          <w:color w:val="000000"/>
          <w:szCs w:val="21"/>
        </w:rPr>
        <w:t>F</w:t>
      </w:r>
      <w:r>
        <w:rPr>
          <w:rFonts w:ascii="宋体" w:hAnsi="宋体" w:cs="宋体"/>
          <w:color w:val="000000"/>
          <w:szCs w:val="21"/>
        </w:rPr>
        <w:t>的冲量为</w:t>
      </w:r>
      <w:r>
        <w:rPr>
          <w:rFonts w:ascii="宋体" w:hAnsi="宋体"/>
          <w:color w:val="000000"/>
          <w:szCs w:val="21"/>
        </w:rPr>
        <w:t>0</w:t>
      </w:r>
    </w:p>
    <w:p w:rsidR="009C1AD2" w:rsidRPr="00BB5734" w:rsidRDefault="002A05B8" w:rsidP="009C1AD2">
      <w:pPr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</w:rPr>
        <w:t>7</w:t>
      </w:r>
      <w:r w:rsidR="009C1AD2" w:rsidRPr="00BB5734">
        <w:rPr>
          <w:rFonts w:hint="eastAsia"/>
          <w:szCs w:val="21"/>
        </w:rPr>
        <w:t>．如图所示，光滑水平面上静置有一个质量为</w:t>
      </w:r>
      <w:r w:rsidR="009C1AD2" w:rsidRPr="00BB5734">
        <w:rPr>
          <w:szCs w:val="21"/>
        </w:rPr>
        <w:t>m</w:t>
      </w:r>
      <w:r w:rsidR="009C1AD2" w:rsidRPr="00BB5734">
        <w:rPr>
          <w:rFonts w:hint="eastAsia"/>
          <w:szCs w:val="21"/>
        </w:rPr>
        <w:t>，长度为</w:t>
      </w:r>
      <w:r w:rsidR="009C1AD2" w:rsidRPr="00BB5734">
        <w:rPr>
          <w:szCs w:val="21"/>
        </w:rPr>
        <w:t>l</w:t>
      </w:r>
      <w:r w:rsidR="009C1AD2" w:rsidRPr="00BB5734">
        <w:rPr>
          <w:rFonts w:hint="eastAsia"/>
          <w:szCs w:val="21"/>
        </w:rPr>
        <w:t>的小车，车右端固定有一根长度可以忽略不计的轻弹簧，弹簧处于压缩后被锁定的状态。一个质量也是</w:t>
      </w:r>
      <w:r w:rsidR="009C1AD2" w:rsidRPr="00BB5734">
        <w:rPr>
          <w:szCs w:val="21"/>
        </w:rPr>
        <w:t>m</w:t>
      </w:r>
      <w:r w:rsidR="009C1AD2" w:rsidRPr="00BB5734">
        <w:rPr>
          <w:rFonts w:hint="eastAsia"/>
          <w:szCs w:val="21"/>
        </w:rPr>
        <w:t>，长度可忽略不计的小滑块以水平向右的初速度冲上小车的上表面，滑块与小车上表面间的动摩擦因数为μ，滑块恰好能滑到小车右端而与轻弹簧接触。在接触瞬间，弹簧的锁定在瞬间被解除。当滑块回到小车左端时，恰好能与小车保持相对静止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重力加速度为</w:t>
      </w:r>
      <w:r>
        <w:rPr>
          <w:rFonts w:hint="eastAsia"/>
          <w:szCs w:val="21"/>
        </w:rPr>
        <w:t>g)</w:t>
      </w:r>
      <w:r w:rsidR="009C1AD2" w:rsidRPr="00BB5734">
        <w:rPr>
          <w:rFonts w:hint="eastAsia"/>
          <w:szCs w:val="21"/>
        </w:rPr>
        <w:t>。求：⑴滑块的初速度大小</w:t>
      </w:r>
      <w:r w:rsidR="009C1AD2" w:rsidRPr="00BB5734">
        <w:rPr>
          <w:szCs w:val="21"/>
        </w:rPr>
        <w:t>v</w:t>
      </w:r>
      <w:r w:rsidR="009C1AD2" w:rsidRPr="002A05B8">
        <w:rPr>
          <w:szCs w:val="21"/>
          <w:vertAlign w:val="subscript"/>
        </w:rPr>
        <w:t>0</w:t>
      </w:r>
      <w:r w:rsidR="009C1AD2" w:rsidRPr="00BB5734">
        <w:rPr>
          <w:rFonts w:hint="eastAsia"/>
          <w:szCs w:val="21"/>
        </w:rPr>
        <w:t>。⑵解除锁定瞬间弹簧释放的弹性势能</w:t>
      </w:r>
      <w:r w:rsidR="009C1AD2" w:rsidRPr="00BB5734">
        <w:rPr>
          <w:rFonts w:hint="eastAsia"/>
          <w:szCs w:val="21"/>
        </w:rPr>
        <w:t>E</w:t>
      </w:r>
      <w:r w:rsidR="009C1AD2" w:rsidRPr="002A05B8">
        <w:rPr>
          <w:rFonts w:hint="eastAsia"/>
          <w:szCs w:val="21"/>
          <w:vertAlign w:val="subscript"/>
        </w:rPr>
        <w:t>P</w:t>
      </w:r>
      <w:r w:rsidR="009C1AD2" w:rsidRPr="00BB5734">
        <w:rPr>
          <w:rFonts w:hint="eastAsia"/>
          <w:szCs w:val="21"/>
        </w:rPr>
        <w:t>。⑶从滑块开始冲上小车到滑块刚好回到小车左端过程中，小车相对于地面的位移</w:t>
      </w:r>
      <w:r w:rsidR="009C1AD2" w:rsidRPr="00BB5734">
        <w:rPr>
          <w:rFonts w:hint="eastAsia"/>
          <w:szCs w:val="21"/>
        </w:rPr>
        <w:t>s</w:t>
      </w:r>
      <w:r w:rsidR="009C1AD2" w:rsidRPr="00BB5734">
        <w:rPr>
          <w:rFonts w:hint="eastAsia"/>
          <w:szCs w:val="21"/>
        </w:rPr>
        <w:t>。</w:t>
      </w:r>
    </w:p>
    <w:p w:rsidR="009C1AD2" w:rsidRPr="00BB5734" w:rsidRDefault="009C1AD2" w:rsidP="009C1AD2">
      <w:pPr>
        <w:snapToGrid w:val="0"/>
        <w:spacing w:line="300" w:lineRule="auto"/>
        <w:ind w:leftChars="199" w:left="418"/>
        <w:rPr>
          <w:rFonts w:hint="eastAsia"/>
          <w:szCs w:val="21"/>
        </w:rPr>
      </w:pPr>
    </w:p>
    <w:p w:rsidR="009C1AD2" w:rsidRPr="00BB5734" w:rsidRDefault="009C1AD2" w:rsidP="009C1AD2">
      <w:pPr>
        <w:pStyle w:val="a5"/>
        <w:tabs>
          <w:tab w:val="left" w:pos="5753"/>
        </w:tabs>
        <w:spacing w:line="300" w:lineRule="auto"/>
        <w:ind w:right="17"/>
        <w:rPr>
          <w:rFonts w:ascii="Times New Roman" w:hAnsi="Times New Roman" w:cs="Times New Roman" w:hint="eastAsia"/>
        </w:rPr>
      </w:pPr>
    </w:p>
    <w:p w:rsidR="009C1AD2" w:rsidRDefault="009C1AD2" w:rsidP="009C1AD2">
      <w:pPr>
        <w:pStyle w:val="a5"/>
        <w:tabs>
          <w:tab w:val="left" w:pos="5753"/>
        </w:tabs>
        <w:spacing w:line="300" w:lineRule="auto"/>
        <w:ind w:right="17"/>
        <w:rPr>
          <w:rFonts w:ascii="Times New Roman" w:hAnsi="Times New Roman" w:cs="Times New Roman" w:hint="eastAsia"/>
        </w:rPr>
      </w:pPr>
    </w:p>
    <w:p w:rsidR="0051051D" w:rsidRDefault="0051051D" w:rsidP="009C1AD2">
      <w:pPr>
        <w:pStyle w:val="a5"/>
        <w:tabs>
          <w:tab w:val="left" w:pos="5753"/>
        </w:tabs>
        <w:spacing w:line="300" w:lineRule="auto"/>
        <w:ind w:right="17"/>
        <w:rPr>
          <w:rFonts w:ascii="Times New Roman" w:hAnsi="Times New Roman" w:cs="Times New Roman" w:hint="eastAsia"/>
        </w:rPr>
      </w:pPr>
    </w:p>
    <w:p w:rsidR="0051051D" w:rsidRPr="00BB5734" w:rsidRDefault="0051051D" w:rsidP="009C1AD2">
      <w:pPr>
        <w:pStyle w:val="a5"/>
        <w:tabs>
          <w:tab w:val="left" w:pos="5753"/>
        </w:tabs>
        <w:spacing w:line="300" w:lineRule="auto"/>
        <w:ind w:right="17"/>
        <w:rPr>
          <w:rFonts w:ascii="Times New Roman" w:hAnsi="Times New Roman" w:cs="Times New Roman" w:hint="eastAsia"/>
        </w:rPr>
      </w:pPr>
    </w:p>
    <w:p w:rsidR="009C1AD2" w:rsidRPr="00BB5734" w:rsidRDefault="0051051D" w:rsidP="009C1AD2">
      <w:pPr>
        <w:pStyle w:val="a5"/>
        <w:tabs>
          <w:tab w:val="left" w:pos="5753"/>
        </w:tabs>
        <w:spacing w:line="300" w:lineRule="auto"/>
        <w:ind w:right="17"/>
        <w:rPr>
          <w:rFonts w:ascii="Times New Roman" w:hAnsi="Times New Roman" w:cs="Times New Roman" w:hint="eastAsia"/>
        </w:rPr>
      </w:pPr>
      <w:r w:rsidRPr="00BB5734">
        <w:rPr>
          <w:rFonts w:ascii="Times New Roman" w:hAnsi="Times New Roman" w:cs="Times New Roman"/>
        </w:rPr>
        <w:pict>
          <v:group id="Group 50" o:spid="_x0000_s2060" alt="" style="position:absolute;left:0;text-align:left;margin-left:263.15pt;margin-top:4.65pt;width:170.05pt;height:53.85pt;z-index:-251650048" coordsize="2638,640" wrapcoords="16770 -554 4025 -554 2147 554 2147 13846 3354 17169 -134 18277 -134 21046 6842 21046 21332 21046 21600 17723 17039 17169 18246 12738 18112 -554 16770 -554">
            <v:group id="Group 51" o:spid="_x0000_s2061" alt="" style="position:absolute;left:316;width:1880;height:551" coordsize="2321,680">
              <v:oval id="Oval 52" o:spid="_x0000_s2062" style="position:absolute;left:442;top:457;width:221;height:221"/>
              <v:oval id="Oval 53" o:spid="_x0000_s2063" style="position:absolute;left:1768;top:459;width:221;height:221"/>
              <v:shape id="FreeForm 54" o:spid="_x0000_s2064" style="position:absolute;width:2321;height:520;mso-wrap-style:square" coordsize="3757,652" path="m,489r3536,l3536,r221,l3757,652,,652,,489xe">
                <v:path arrowok="t"/>
              </v:shape>
              <v:shape id="FreeForm 55" o:spid="_x0000_s2065" style="position:absolute;left:2023;top:191;width:157;height:109;mso-wrap-style:square" coordsize="1899,652" path="m,326l221,,442,652,663,,884,652,1105,r221,652l1547,r221,652l1899,258e" filled="f">
                <v:path arrowok="t"/>
              </v:shape>
              <v:rect id="Rectangle 56" o:spid="_x0000_s2066" style="position:absolute;top:149;width:220;height:237"/>
              <v:line id="Line 57" o:spid="_x0000_s2067" style="position:absolute" from="15,45" to="316,45">
                <v:stroke endarrow="block" endarrowwidth="narrow"/>
              </v:line>
            </v:group>
            <v:group id="Group 58" o:spid="_x0000_s2068" alt="" style="position:absolute;top:575;width:878;height:65" coordsize="1338,130">
              <v:line id="Line 59" o:spid="_x0000_s2069" style="position:absolute;flip:x" from="0,8" to="120,130" strokeweight=".25pt"/>
              <v:line id="Line 60" o:spid="_x0000_s2070" style="position:absolute;flip:x" from="120,8" to="241,130" strokeweight=".25pt"/>
              <v:line id="Line 61" o:spid="_x0000_s2071" style="position:absolute;flip:x" from="241,8" to="361,130" strokeweight=".25pt"/>
              <v:line id="Line 62" o:spid="_x0000_s2072" style="position:absolute;flip:x" from="361,8" to="481,130" strokeweight=".25pt"/>
              <v:line id="Line 63" o:spid="_x0000_s2073" style="position:absolute;flip:x" from="481,8" to="601,130" strokeweight=".25pt"/>
              <v:line id="Line 64" o:spid="_x0000_s2074" style="position:absolute;flip:x" from="601,8" to="722,130" strokeweight=".25pt"/>
              <v:line id="Line 65" o:spid="_x0000_s2075" style="position:absolute;flip:x" from="722,8" to="842,130" strokeweight=".25pt"/>
              <v:line id="Line 66" o:spid="_x0000_s2076" style="position:absolute;flip:x" from="842,8" to="962,130" strokeweight=".25pt"/>
              <v:line id="Line 67" o:spid="_x0000_s2077" style="position:absolute;flip:x" from="962,8" to="1082,130" strokeweight=".25pt"/>
              <v:line id="Line 68" o:spid="_x0000_s2078" style="position:absolute;flip:x" from="1082,8" to="1203,130" strokeweight=".25pt"/>
              <v:line id="Line 69" o:spid="_x0000_s2079" style="position:absolute;flip:x" from="1203,8" to="1323,130" strokeweight=".25pt"/>
              <v:line id="Line 70" o:spid="_x0000_s2080" style="position:absolute" from="23,0" to="1338,0" strokeweight=".25pt"/>
            </v:group>
            <v:group id="Group 71" o:spid="_x0000_s2081" alt="" style="position:absolute;left:880;top:562;width:878;height:65" coordsize="1338,130">
              <v:line id="Line 72" o:spid="_x0000_s2082" style="position:absolute;flip:x" from="0,8" to="120,130" strokeweight=".25pt"/>
              <v:line id="Line 73" o:spid="_x0000_s2083" style="position:absolute;flip:x" from="120,8" to="241,130" strokeweight=".25pt"/>
              <v:line id="Line 74" o:spid="_x0000_s2084" style="position:absolute;flip:x" from="241,8" to="361,130" strokeweight=".25pt"/>
              <v:line id="Line 75" o:spid="_x0000_s2085" style="position:absolute;flip:x" from="361,8" to="481,130" strokeweight=".25pt"/>
              <v:line id="Line 76" o:spid="_x0000_s2086" style="position:absolute;flip:x" from="481,8" to="601,130" strokeweight=".25pt"/>
              <v:line id="Line 77" o:spid="_x0000_s2087" style="position:absolute;flip:x" from="601,8" to="722,130" strokeweight=".25pt"/>
              <v:line id="Line 78" o:spid="_x0000_s2088" style="position:absolute;flip:x" from="722,8" to="842,130" strokeweight=".25pt"/>
              <v:line id="Line 79" o:spid="_x0000_s2089" style="position:absolute;flip:x" from="842,8" to="962,130" strokeweight=".25pt"/>
              <v:line id="Line 80" o:spid="_x0000_s2090" style="position:absolute;flip:x" from="962,8" to="1082,130" strokeweight=".25pt"/>
              <v:line id="Line 81" o:spid="_x0000_s2091" style="position:absolute;flip:x" from="1082,8" to="1203,130" strokeweight=".25pt"/>
              <v:line id="Line 82" o:spid="_x0000_s2092" style="position:absolute;flip:x" from="1203,8" to="1323,130" strokeweight=".25pt"/>
              <v:line id="Line 83" o:spid="_x0000_s2093" style="position:absolute" from="23,0" to="1338,0" strokeweight=".25pt"/>
            </v:group>
            <v:group id="Group 84" o:spid="_x0000_s2094" alt="" style="position:absolute;left:1760;top:564;width:878;height:65" coordsize="1338,130">
              <v:line id="Line 85" o:spid="_x0000_s2095" style="position:absolute;flip:x" from="0,8" to="120,130" strokeweight=".25pt"/>
              <v:line id="Line 86" o:spid="_x0000_s2096" style="position:absolute;flip:x" from="120,8" to="241,130" strokeweight=".25pt"/>
              <v:line id="Line 87" o:spid="_x0000_s2097" style="position:absolute;flip:x" from="241,8" to="361,130" strokeweight=".25pt"/>
              <v:line id="Line 88" o:spid="_x0000_s2098" style="position:absolute;flip:x" from="361,8" to="481,130" strokeweight=".25pt"/>
              <v:line id="Line 89" o:spid="_x0000_s2099" style="position:absolute;flip:x" from="481,8" to="601,130" strokeweight=".25pt"/>
              <v:line id="Line 90" o:spid="_x0000_s2100" style="position:absolute;flip:x" from="601,8" to="722,130" strokeweight=".25pt"/>
              <v:line id="Line 91" o:spid="_x0000_s2101" style="position:absolute;flip:x" from="722,8" to="842,130" strokeweight=".25pt"/>
              <v:line id="Line 92" o:spid="_x0000_s2102" style="position:absolute;flip:x" from="842,8" to="962,130" strokeweight=".25pt"/>
              <v:line id="Line 93" o:spid="_x0000_s2103" style="position:absolute;flip:x" from="962,8" to="1082,130" strokeweight=".25pt"/>
              <v:line id="Line 94" o:spid="_x0000_s2104" style="position:absolute;flip:x" from="1082,8" to="1203,130" strokeweight=".25pt"/>
              <v:line id="Line 95" o:spid="_x0000_s2105" style="position:absolute;flip:x" from="1203,8" to="1323,130" strokeweight=".25pt"/>
              <v:line id="Line 96" o:spid="_x0000_s2106" style="position:absolute" from="23,0" to="1338,0" strokeweight=".25pt"/>
            </v:group>
            <w10:wrap type="tight"/>
          </v:group>
        </w:pict>
      </w:r>
    </w:p>
    <w:p w:rsidR="009C1AD2" w:rsidRPr="00BB5734" w:rsidRDefault="009C1AD2" w:rsidP="009C1AD2">
      <w:pPr>
        <w:spacing w:line="300" w:lineRule="auto"/>
        <w:rPr>
          <w:rFonts w:hint="eastAsia"/>
          <w:szCs w:val="21"/>
        </w:rPr>
      </w:pPr>
    </w:p>
    <w:p w:rsidR="009C1AD2" w:rsidRPr="00BB5734" w:rsidRDefault="009C1AD2" w:rsidP="009C1AD2">
      <w:pPr>
        <w:spacing w:line="300" w:lineRule="auto"/>
        <w:rPr>
          <w:rFonts w:hint="eastAsia"/>
          <w:szCs w:val="21"/>
        </w:rPr>
      </w:pPr>
    </w:p>
    <w:p w:rsidR="009C1AD2" w:rsidRPr="00BB5734" w:rsidRDefault="002A05B8" w:rsidP="009C1AD2">
      <w:pPr>
        <w:adjustRightInd w:val="0"/>
        <w:spacing w:line="360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8</w:t>
      </w:r>
      <w:r w:rsidR="009C1AD2" w:rsidRPr="00BB5734">
        <w:rPr>
          <w:rFonts w:hint="eastAsia"/>
          <w:szCs w:val="21"/>
        </w:rPr>
        <w:t>.</w:t>
      </w:r>
      <w:r w:rsidR="009C1AD2" w:rsidRPr="00BB5734">
        <w:rPr>
          <w:rFonts w:hint="eastAsia"/>
          <w:szCs w:val="21"/>
        </w:rPr>
        <w:t>如图，</w:t>
      </w:r>
      <w:r w:rsidR="009C1AD2" w:rsidRPr="00BB5734">
        <w:rPr>
          <w:rFonts w:hint="eastAsia"/>
          <w:szCs w:val="21"/>
        </w:rPr>
        <w:t>ABC</w:t>
      </w:r>
      <w:r w:rsidR="009C1AD2" w:rsidRPr="00BB5734">
        <w:rPr>
          <w:rFonts w:hint="eastAsia"/>
          <w:szCs w:val="21"/>
        </w:rPr>
        <w:t>三个木块的质量均为</w:t>
      </w:r>
      <w:r w:rsidR="009C1AD2" w:rsidRPr="00BB5734">
        <w:rPr>
          <w:rFonts w:hint="eastAsia"/>
          <w:szCs w:val="21"/>
        </w:rPr>
        <w:t>m</w:t>
      </w:r>
      <w:r w:rsidR="009C1AD2" w:rsidRPr="00BB5734">
        <w:rPr>
          <w:rFonts w:hint="eastAsia"/>
          <w:szCs w:val="21"/>
        </w:rPr>
        <w:t>。置于光滑的水平面上，</w:t>
      </w:r>
      <w:r w:rsidR="009C1AD2" w:rsidRPr="00BB5734">
        <w:rPr>
          <w:rFonts w:hint="eastAsia"/>
          <w:szCs w:val="21"/>
        </w:rPr>
        <w:t>BC</w:t>
      </w:r>
      <w:r w:rsidR="009C1AD2" w:rsidRPr="00BB5734">
        <w:rPr>
          <w:rFonts w:hint="eastAsia"/>
          <w:szCs w:val="21"/>
        </w:rPr>
        <w:t>之间有一轻质弹簧，弹簧的两端与木块接触可不固连，将弹簧压紧到不能再压缩时用细线把</w:t>
      </w:r>
      <w:r w:rsidR="009C1AD2" w:rsidRPr="00BB5734">
        <w:rPr>
          <w:rFonts w:hint="eastAsia"/>
          <w:szCs w:val="21"/>
        </w:rPr>
        <w:t>BC</w:t>
      </w:r>
      <w:r w:rsidR="009C1AD2" w:rsidRPr="00BB5734">
        <w:rPr>
          <w:rFonts w:hint="eastAsia"/>
          <w:szCs w:val="21"/>
        </w:rPr>
        <w:t>紧连，使弹簧不能伸展，以至于</w:t>
      </w:r>
      <w:r w:rsidR="009C1AD2" w:rsidRPr="00BB5734">
        <w:rPr>
          <w:rFonts w:hint="eastAsia"/>
          <w:szCs w:val="21"/>
        </w:rPr>
        <w:t>BC</w:t>
      </w:r>
      <w:r w:rsidR="009C1AD2" w:rsidRPr="00BB5734">
        <w:rPr>
          <w:rFonts w:hint="eastAsia"/>
          <w:szCs w:val="21"/>
        </w:rPr>
        <w:t>可视为一个整体，现</w:t>
      </w:r>
      <w:r w:rsidR="009C1AD2" w:rsidRPr="00BB5734">
        <w:rPr>
          <w:rFonts w:hint="eastAsia"/>
          <w:szCs w:val="21"/>
        </w:rPr>
        <w:t>A</w:t>
      </w:r>
      <w:r w:rsidR="009C1AD2" w:rsidRPr="00BB5734">
        <w:rPr>
          <w:rFonts w:hint="eastAsia"/>
          <w:szCs w:val="21"/>
        </w:rPr>
        <w:t>以初速</w:t>
      </w:r>
      <w:r w:rsidR="009C1AD2" w:rsidRPr="00BB5734">
        <w:rPr>
          <w:szCs w:val="21"/>
        </w:rPr>
        <w:drawing>
          <wp:inline distT="0" distB="0" distL="0" distR="0">
            <wp:extent cx="85111" cy="95098"/>
            <wp:effectExtent l="19050" t="0" r="0" b="0"/>
            <wp:docPr id="9" name="图片 9" descr="新课标123(www.xkb123.c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新课标123(www.xkb123.com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8" cy="9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734" w:rsidRPr="00BB5734">
        <w:rPr>
          <w:rFonts w:hint="eastAsia"/>
          <w:szCs w:val="21"/>
          <w:vertAlign w:val="subscript"/>
        </w:rPr>
        <w:t>0</w:t>
      </w:r>
      <w:r w:rsidR="009C1AD2" w:rsidRPr="00BB5734">
        <w:rPr>
          <w:rFonts w:hint="eastAsia"/>
          <w:szCs w:val="21"/>
        </w:rPr>
        <w:t>沿</w:t>
      </w:r>
      <w:r w:rsidR="009C1AD2" w:rsidRPr="00BB5734">
        <w:rPr>
          <w:rFonts w:hint="eastAsia"/>
          <w:szCs w:val="21"/>
        </w:rPr>
        <w:t>BC</w:t>
      </w:r>
      <w:r w:rsidR="009C1AD2" w:rsidRPr="00BB5734">
        <w:rPr>
          <w:rFonts w:hint="eastAsia"/>
          <w:szCs w:val="21"/>
        </w:rPr>
        <w:t>的连线方向朝</w:t>
      </w:r>
      <w:r w:rsidR="009C1AD2" w:rsidRPr="00BB5734">
        <w:rPr>
          <w:rFonts w:hint="eastAsia"/>
          <w:szCs w:val="21"/>
        </w:rPr>
        <w:t>B</w:t>
      </w:r>
      <w:r w:rsidR="009C1AD2" w:rsidRPr="00BB5734">
        <w:rPr>
          <w:rFonts w:hint="eastAsia"/>
          <w:szCs w:val="21"/>
        </w:rPr>
        <w:t>运动，与</w:t>
      </w:r>
      <w:r w:rsidR="009C1AD2" w:rsidRPr="00BB5734">
        <w:rPr>
          <w:rFonts w:hint="eastAsia"/>
          <w:szCs w:val="21"/>
        </w:rPr>
        <w:t>B</w:t>
      </w:r>
      <w:r w:rsidR="009C1AD2" w:rsidRPr="00BB5734">
        <w:rPr>
          <w:rFonts w:hint="eastAsia"/>
          <w:szCs w:val="21"/>
        </w:rPr>
        <w:t>相碰并粘合在一起，以后细线突然断开，弹簧伸展，从而使</w:t>
      </w:r>
      <w:r w:rsidR="009C1AD2" w:rsidRPr="00BB5734">
        <w:rPr>
          <w:rFonts w:hint="eastAsia"/>
          <w:szCs w:val="21"/>
        </w:rPr>
        <w:t>C</w:t>
      </w:r>
      <w:r w:rsidR="009C1AD2" w:rsidRPr="00BB5734">
        <w:rPr>
          <w:rFonts w:hint="eastAsia"/>
          <w:szCs w:val="21"/>
        </w:rPr>
        <w:t>与</w:t>
      </w:r>
      <w:r w:rsidR="009C1AD2" w:rsidRPr="00BB5734">
        <w:rPr>
          <w:rFonts w:hint="eastAsia"/>
          <w:szCs w:val="21"/>
        </w:rPr>
        <w:t>A</w:t>
      </w:r>
      <w:r w:rsidR="009C1AD2" w:rsidRPr="00BB5734">
        <w:rPr>
          <w:rFonts w:hint="eastAsia"/>
          <w:szCs w:val="21"/>
        </w:rPr>
        <w:t>，</w:t>
      </w:r>
      <w:r w:rsidR="009C1AD2" w:rsidRPr="00BB5734">
        <w:rPr>
          <w:rFonts w:hint="eastAsia"/>
          <w:szCs w:val="21"/>
        </w:rPr>
        <w:t>B</w:t>
      </w:r>
      <w:r w:rsidR="009C1AD2" w:rsidRPr="00BB5734">
        <w:rPr>
          <w:rFonts w:hint="eastAsia"/>
          <w:szCs w:val="21"/>
        </w:rPr>
        <w:t>分离，已知</w:t>
      </w:r>
      <w:r w:rsidR="009C1AD2" w:rsidRPr="00BB5734">
        <w:rPr>
          <w:rFonts w:hint="eastAsia"/>
          <w:szCs w:val="21"/>
        </w:rPr>
        <w:t>C</w:t>
      </w:r>
      <w:r w:rsidR="009C1AD2" w:rsidRPr="00BB5734">
        <w:rPr>
          <w:rFonts w:hint="eastAsia"/>
          <w:szCs w:val="21"/>
        </w:rPr>
        <w:t>离开弹簧后的速度恰为</w:t>
      </w:r>
      <w:r w:rsidR="00BB5734" w:rsidRPr="00BB5734">
        <w:rPr>
          <w:szCs w:val="21"/>
        </w:rPr>
        <w:drawing>
          <wp:inline distT="0" distB="0" distL="0" distR="0">
            <wp:extent cx="85111" cy="95098"/>
            <wp:effectExtent l="19050" t="0" r="0" b="0"/>
            <wp:docPr id="4" name="图片 9" descr="新课标123(www.xkb123.c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新课标123(www.xkb123.com)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8" cy="9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734" w:rsidRPr="00BB5734">
        <w:rPr>
          <w:rFonts w:hint="eastAsia"/>
          <w:szCs w:val="21"/>
          <w:vertAlign w:val="subscript"/>
        </w:rPr>
        <w:t>0</w:t>
      </w:r>
      <w:r w:rsidR="009C1AD2" w:rsidRPr="00BB5734">
        <w:rPr>
          <w:rFonts w:hint="eastAsia"/>
          <w:szCs w:val="21"/>
        </w:rPr>
        <w:t>，求弹簧释放的势能。</w:t>
      </w:r>
      <w:r w:rsidR="009C1AD2" w:rsidRPr="00BB5734">
        <w:rPr>
          <w:rFonts w:hint="eastAsia"/>
          <w:szCs w:val="21"/>
        </w:rPr>
        <w:t xml:space="preserve">   </w:t>
      </w:r>
    </w:p>
    <w:p w:rsidR="009C1AD2" w:rsidRPr="004E2F5C" w:rsidRDefault="009C1AD2" w:rsidP="009C1AD2">
      <w:pPr>
        <w:adjustRightInd w:val="0"/>
        <w:spacing w:line="360" w:lineRule="auto"/>
        <w:jc w:val="left"/>
        <w:rPr>
          <w:rFonts w:hint="eastAsia"/>
          <w:sz w:val="24"/>
        </w:rPr>
      </w:pPr>
    </w:p>
    <w:p w:rsidR="009C1AD2" w:rsidRPr="005F49B6" w:rsidRDefault="0051051D" w:rsidP="009C1AD2">
      <w:pPr>
        <w:adjustRightInd w:val="0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340360</wp:posOffset>
            </wp:positionV>
            <wp:extent cx="2814955" cy="394970"/>
            <wp:effectExtent l="19050" t="0" r="4445" b="0"/>
            <wp:wrapTight wrapText="bothSides">
              <wp:wrapPolygon edited="0">
                <wp:start x="-146" y="0"/>
                <wp:lineTo x="-146" y="20836"/>
                <wp:lineTo x="21634" y="20836"/>
                <wp:lineTo x="21634" y="0"/>
                <wp:lineTo x="-146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AD2" w:rsidRPr="009C1AD2" w:rsidRDefault="009C1AD2" w:rsidP="00201F2C">
      <w:pPr>
        <w:pStyle w:val="0"/>
        <w:adjustRightInd w:val="0"/>
        <w:snapToGrid w:val="0"/>
        <w:spacing w:line="288" w:lineRule="auto"/>
        <w:jc w:val="left"/>
        <w:rPr>
          <w:rFonts w:ascii="宋体" w:hAnsi="宋体"/>
          <w:kern w:val="0"/>
          <w:szCs w:val="21"/>
        </w:rPr>
      </w:pPr>
    </w:p>
    <w:sectPr w:rsidR="009C1AD2" w:rsidRPr="009C1AD2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1E7" w:rsidRDefault="00E671E7" w:rsidP="00201F2C">
      <w:r>
        <w:separator/>
      </w:r>
    </w:p>
  </w:endnote>
  <w:endnote w:type="continuationSeparator" w:id="1">
    <w:p w:rsidR="00E671E7" w:rsidRDefault="00E671E7" w:rsidP="0020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3375"/>
      <w:docPartObj>
        <w:docPartGallery w:val="Page Numbers (Bottom of Page)"/>
        <w:docPartUnique/>
      </w:docPartObj>
    </w:sdtPr>
    <w:sdtContent>
      <w:p w:rsidR="002A05B8" w:rsidRDefault="002A05B8">
        <w:pPr>
          <w:pStyle w:val="a4"/>
          <w:jc w:val="center"/>
        </w:pPr>
        <w:fldSimple w:instr=" PAGE   \* MERGEFORMAT ">
          <w:r w:rsidR="0051051D" w:rsidRPr="0051051D">
            <w:rPr>
              <w:noProof/>
              <w:lang w:val="zh-CN"/>
            </w:rPr>
            <w:t>1</w:t>
          </w:r>
        </w:fldSimple>
      </w:p>
    </w:sdtContent>
  </w:sdt>
  <w:p w:rsidR="002A05B8" w:rsidRDefault="002A05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1E7" w:rsidRDefault="00E671E7" w:rsidP="00201F2C">
      <w:r>
        <w:separator/>
      </w:r>
    </w:p>
  </w:footnote>
  <w:footnote w:type="continuationSeparator" w:id="1">
    <w:p w:rsidR="00E671E7" w:rsidRDefault="00E671E7" w:rsidP="00201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F2C"/>
    <w:rsid w:val="00201F2C"/>
    <w:rsid w:val="002A05B8"/>
    <w:rsid w:val="004E2F5C"/>
    <w:rsid w:val="0051051D"/>
    <w:rsid w:val="009C1AD2"/>
    <w:rsid w:val="00A36112"/>
    <w:rsid w:val="00BB5734"/>
    <w:rsid w:val="00E6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F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F2C"/>
    <w:rPr>
      <w:sz w:val="18"/>
      <w:szCs w:val="18"/>
    </w:rPr>
  </w:style>
  <w:style w:type="paragraph" w:styleId="a5">
    <w:name w:val="Plain Text"/>
    <w:basedOn w:val="a"/>
    <w:link w:val="Char1"/>
    <w:rsid w:val="00201F2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01F2C"/>
    <w:rPr>
      <w:rFonts w:ascii="宋体" w:eastAsia="宋体" w:hAnsi="Courier New" w:cs="Courier New"/>
      <w:szCs w:val="21"/>
    </w:rPr>
  </w:style>
  <w:style w:type="paragraph" w:customStyle="1" w:styleId="0">
    <w:name w:val="正文_0"/>
    <w:qFormat/>
    <w:rsid w:val="00201F2C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2">
    <w:name w:val="Normal_1_2"/>
    <w:qFormat/>
    <w:rsid w:val="009C1AD2"/>
    <w:pPr>
      <w:widowControl w:val="0"/>
      <w:jc w:val="both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9C1AD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C1AD2"/>
    <w:rPr>
      <w:rFonts w:ascii="Times New Roman" w:eastAsia="宋体" w:hAnsi="Times New Roman" w:cs="Times New Roman"/>
      <w:sz w:val="18"/>
      <w:szCs w:val="18"/>
    </w:rPr>
  </w:style>
  <w:style w:type="paragraph" w:customStyle="1" w:styleId="Normal10">
    <w:name w:val="Normal_1_0"/>
    <w:qFormat/>
    <w:rsid w:val="00BB573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">
    <w:name w:val="Normal_1"/>
    <w:qFormat/>
    <w:rsid w:val="00BB5734"/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5.wmf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2020-10-13T07:21:00Z</dcterms:created>
  <dcterms:modified xsi:type="dcterms:W3CDTF">2020-10-13T09:29:00Z</dcterms:modified>
</cp:coreProperties>
</file>