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87FB7" w:rsidRPr="00487FB7" w:rsidP="00487FB7" w14:paraId="21759F42" w14:textId="77777777">
      <w:pPr>
        <w:spacing w:line="360" w:lineRule="auto"/>
        <w:jc w:val="center"/>
        <w:rPr>
          <w:b/>
          <w:bCs/>
          <w:color w:val="FF0000"/>
          <w:sz w:val="24"/>
          <w:szCs w:val="24"/>
        </w:rPr>
      </w:pPr>
      <w:r w:rsidRPr="00487FB7">
        <w:rPr>
          <w:rFonts w:hint="eastAsia"/>
          <w:b/>
          <w:bCs/>
          <w:color w:val="FF0000"/>
          <w:sz w:val="24"/>
          <w:szCs w:val="24"/>
        </w:rPr>
        <w:drawing>
          <wp:anchor simplePos="0" relativeHeight="251658240" behindDoc="0" locked="0" layoutInCell="1" allowOverlap="1">
            <wp:simplePos x="0" y="0"/>
            <wp:positionH relativeFrom="page">
              <wp:posOffset>11544300</wp:posOffset>
            </wp:positionH>
            <wp:positionV relativeFrom="topMargin">
              <wp:posOffset>11341100</wp:posOffset>
            </wp:positionV>
            <wp:extent cx="381000" cy="3683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52602" name=""/>
                    <pic:cNvPicPr>
                      <a:picLocks noChangeAspect="1"/>
                    </pic:cNvPicPr>
                  </pic:nvPicPr>
                  <pic:blipFill>
                    <a:blip xmlns:r="http://schemas.openxmlformats.org/officeDocument/2006/relationships" r:embed="rId4"/>
                    <a:stretch>
                      <a:fillRect/>
                    </a:stretch>
                  </pic:blipFill>
                  <pic:spPr>
                    <a:xfrm>
                      <a:off x="0" y="0"/>
                      <a:ext cx="381000" cy="368300"/>
                    </a:xfrm>
                    <a:prstGeom prst="rect">
                      <a:avLst/>
                    </a:prstGeom>
                  </pic:spPr>
                </pic:pic>
              </a:graphicData>
            </a:graphic>
          </wp:anchor>
        </w:drawing>
      </w:r>
      <w:r w:rsidRPr="00487FB7">
        <w:rPr>
          <w:rFonts w:hint="eastAsia"/>
          <w:b/>
          <w:bCs/>
          <w:color w:val="FF0000"/>
          <w:sz w:val="24"/>
          <w:szCs w:val="24"/>
        </w:rPr>
        <w:t>易混易错</w:t>
      </w:r>
    </w:p>
    <w:p w:rsidR="00DA037C" w:rsidP="00015FE7" w14:paraId="532BC29E" w14:textId="1467FBB0">
      <w:pPr>
        <w:spacing w:line="360" w:lineRule="auto"/>
        <w:jc w:val="center"/>
        <w:rPr>
          <w:b/>
          <w:bCs/>
          <w:color w:val="FF0000"/>
          <w:sz w:val="32"/>
          <w:szCs w:val="32"/>
        </w:rPr>
      </w:pPr>
      <w:r>
        <w:rPr>
          <w:rFonts w:hint="eastAsia"/>
          <w:b/>
          <w:bCs/>
          <w:color w:val="FF0000"/>
          <w:sz w:val="32"/>
          <w:szCs w:val="32"/>
        </w:rPr>
        <w:t>政治</w:t>
      </w:r>
      <w:r w:rsidRPr="00487FB7" w:rsidR="00487FB7">
        <w:rPr>
          <w:rFonts w:hint="eastAsia"/>
          <w:b/>
          <w:bCs/>
          <w:color w:val="FF0000"/>
          <w:sz w:val="32"/>
          <w:szCs w:val="32"/>
        </w:rPr>
        <w:t>生活</w:t>
      </w:r>
      <w:r w:rsidR="00A52286">
        <w:rPr>
          <w:rFonts w:hint="eastAsia"/>
          <w:b/>
          <w:bCs/>
          <w:color w:val="FF0000"/>
          <w:sz w:val="32"/>
          <w:szCs w:val="32"/>
        </w:rPr>
        <w:t>之二</w:t>
      </w:r>
    </w:p>
    <w:p w:rsidR="00E53198" w:rsidRPr="002E5183" w:rsidP="00015FE7" w14:paraId="11E55147" w14:textId="1D1B1C03">
      <w:pPr>
        <w:spacing w:line="360" w:lineRule="auto"/>
        <w:jc w:val="center"/>
        <w:rPr>
          <w:b/>
          <w:bCs/>
          <w:color w:val="FF0000"/>
          <w:sz w:val="32"/>
          <w:szCs w:val="32"/>
        </w:rPr>
      </w:pPr>
      <w:r>
        <w:rPr>
          <w:rFonts w:hint="eastAsia"/>
          <w:b/>
          <w:bCs/>
          <w:color w:val="FF0000"/>
          <w:sz w:val="32"/>
          <w:szCs w:val="32"/>
        </w:rPr>
        <w:t>（</w:t>
      </w:r>
      <w:r w:rsidR="00EA526F">
        <w:rPr>
          <w:rFonts w:hint="eastAsia"/>
          <w:b/>
          <w:bCs/>
          <w:color w:val="FF0000"/>
          <w:sz w:val="32"/>
          <w:szCs w:val="32"/>
        </w:rPr>
        <w:t>51-10</w:t>
      </w:r>
      <w:r>
        <w:rPr>
          <w:rFonts w:hint="eastAsia"/>
          <w:b/>
          <w:bCs/>
          <w:color w:val="FF0000"/>
          <w:sz w:val="32"/>
          <w:szCs w:val="32"/>
        </w:rPr>
        <w:t>0</w:t>
      </w:r>
      <w:r>
        <w:rPr>
          <w:rFonts w:hint="eastAsia"/>
          <w:b/>
          <w:bCs/>
          <w:color w:val="FF0000"/>
          <w:sz w:val="32"/>
          <w:szCs w:val="32"/>
        </w:rPr>
        <w:t>）</w:t>
      </w:r>
    </w:p>
    <w:p w:rsidR="00E53198" w:rsidP="00487FB7" w14:paraId="256BD1D5" w14:textId="77777777">
      <w:pPr>
        <w:spacing w:line="360" w:lineRule="auto"/>
        <w:jc w:val="center"/>
        <w:rPr>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tbl>
      <w:tblPr>
        <w:tblW w:w="9570" w:type="dxa"/>
        <w:tblInd w:w="93" w:type="dxa"/>
        <w:tblLook w:val="0000"/>
      </w:tblPr>
      <w:tblGrid>
        <w:gridCol w:w="608"/>
        <w:gridCol w:w="3649"/>
        <w:gridCol w:w="5313"/>
      </w:tblGrid>
      <w:tr w14:paraId="5B97D5E8" w14:textId="77777777" w:rsidTr="001F0D11">
        <w:tblPrEx>
          <w:tblW w:w="9570" w:type="dxa"/>
          <w:tblInd w:w="93" w:type="dxa"/>
          <w:tblLook w:val="0000"/>
        </w:tblPrEx>
        <w:trPr>
          <w:trHeight w:val="31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A526F" w:rsidRPr="00EA526F" w:rsidP="00EA526F" w14:paraId="48B348DB" w14:textId="77777777">
            <w:pPr>
              <w:widowControl/>
              <w:spacing w:line="360" w:lineRule="auto"/>
              <w:jc w:val="center"/>
              <w:rPr>
                <w:kern w:val="0"/>
                <w:szCs w:val="21"/>
              </w:rPr>
            </w:pPr>
            <w:r w:rsidRPr="00EA526F">
              <w:rPr>
                <w:kern w:val="0"/>
                <w:szCs w:val="21"/>
              </w:rPr>
              <w:t>序号</w:t>
            </w:r>
          </w:p>
        </w:tc>
        <w:tc>
          <w:tcPr>
            <w:tcW w:w="3649" w:type="dxa"/>
            <w:tcBorders>
              <w:top w:val="single" w:sz="4" w:space="0" w:color="auto"/>
              <w:left w:val="nil"/>
              <w:bottom w:val="single" w:sz="4" w:space="0" w:color="auto"/>
              <w:right w:val="single" w:sz="4" w:space="0" w:color="auto"/>
            </w:tcBorders>
            <w:shd w:val="clear" w:color="auto" w:fill="auto"/>
            <w:vAlign w:val="center"/>
          </w:tcPr>
          <w:p w:rsidR="00EA526F" w:rsidRPr="00EA526F" w:rsidP="00EA526F" w14:paraId="20FEE3E2" w14:textId="77777777">
            <w:pPr>
              <w:widowControl/>
              <w:spacing w:line="360" w:lineRule="auto"/>
              <w:jc w:val="center"/>
              <w:rPr>
                <w:kern w:val="0"/>
                <w:szCs w:val="21"/>
              </w:rPr>
            </w:pPr>
            <w:r w:rsidRPr="00EA526F">
              <w:rPr>
                <w:kern w:val="0"/>
                <w:szCs w:val="21"/>
              </w:rPr>
              <w:t>易混易错知识</w:t>
            </w:r>
          </w:p>
        </w:tc>
        <w:tc>
          <w:tcPr>
            <w:tcW w:w="5313" w:type="dxa"/>
            <w:tcBorders>
              <w:top w:val="single" w:sz="4" w:space="0" w:color="auto"/>
              <w:left w:val="nil"/>
              <w:bottom w:val="single" w:sz="4" w:space="0" w:color="auto"/>
              <w:right w:val="single" w:sz="4" w:space="0" w:color="auto"/>
            </w:tcBorders>
            <w:shd w:val="clear" w:color="auto" w:fill="auto"/>
            <w:vAlign w:val="center"/>
          </w:tcPr>
          <w:p w:rsidR="00EA526F" w:rsidRPr="00EA526F" w:rsidP="00EA526F" w14:paraId="6D792546" w14:textId="77777777">
            <w:pPr>
              <w:widowControl/>
              <w:spacing w:line="360" w:lineRule="auto"/>
              <w:jc w:val="center"/>
              <w:rPr>
                <w:kern w:val="0"/>
                <w:szCs w:val="21"/>
              </w:rPr>
            </w:pPr>
            <w:r w:rsidRPr="00EA526F">
              <w:rPr>
                <w:kern w:val="0"/>
                <w:szCs w:val="21"/>
              </w:rPr>
              <w:t>判断及改错</w:t>
            </w:r>
          </w:p>
        </w:tc>
      </w:tr>
      <w:tr w14:paraId="5597FF77"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AF5F946" w14:textId="77777777">
            <w:pPr>
              <w:widowControl/>
              <w:spacing w:line="360" w:lineRule="auto"/>
              <w:jc w:val="center"/>
              <w:rPr>
                <w:kern w:val="0"/>
                <w:szCs w:val="21"/>
              </w:rPr>
            </w:pPr>
            <w:r w:rsidRPr="00EA526F">
              <w:rPr>
                <w:kern w:val="0"/>
                <w:szCs w:val="21"/>
              </w:rPr>
              <w:t>51</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968E405" w14:textId="77777777">
            <w:pPr>
              <w:widowControl/>
              <w:spacing w:line="360" w:lineRule="auto"/>
              <w:jc w:val="left"/>
              <w:rPr>
                <w:kern w:val="0"/>
                <w:szCs w:val="21"/>
              </w:rPr>
            </w:pPr>
            <w:r w:rsidRPr="00EA526F">
              <w:rPr>
                <w:szCs w:val="21"/>
              </w:rPr>
              <w:t>人民代表大会是我国的根本政治制度</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48007BBE" w14:textId="77777777">
            <w:pPr>
              <w:widowControl/>
              <w:spacing w:line="360" w:lineRule="auto"/>
              <w:jc w:val="left"/>
              <w:rPr>
                <w:kern w:val="0"/>
                <w:szCs w:val="21"/>
              </w:rPr>
            </w:pPr>
            <w:r w:rsidRPr="00EA526F">
              <w:rPr>
                <w:szCs w:val="21"/>
              </w:rPr>
              <w:t>人民代表大会是我国的权力机关，人民代表大会制度是我国的根本政治制度</w:t>
            </w:r>
          </w:p>
        </w:tc>
      </w:tr>
      <w:tr w14:paraId="3832D351"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3305118" w14:textId="77777777">
            <w:pPr>
              <w:widowControl/>
              <w:spacing w:line="360" w:lineRule="auto"/>
              <w:jc w:val="center"/>
              <w:rPr>
                <w:kern w:val="0"/>
                <w:szCs w:val="21"/>
              </w:rPr>
            </w:pPr>
            <w:r w:rsidRPr="00EA526F">
              <w:rPr>
                <w:kern w:val="0"/>
                <w:szCs w:val="21"/>
              </w:rPr>
              <w:t>52</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FA3EFE5" w14:textId="77777777">
            <w:pPr>
              <w:widowControl/>
              <w:spacing w:line="360" w:lineRule="auto"/>
              <w:jc w:val="left"/>
              <w:rPr>
                <w:kern w:val="0"/>
                <w:szCs w:val="21"/>
              </w:rPr>
            </w:pPr>
            <w:r w:rsidRPr="00EA526F">
              <w:rPr>
                <w:szCs w:val="21"/>
              </w:rPr>
              <w:t>人民代表大会制度以民主集中制为基石</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F36E66E" w14:textId="77777777">
            <w:pPr>
              <w:widowControl/>
              <w:spacing w:line="360" w:lineRule="auto"/>
              <w:jc w:val="left"/>
              <w:rPr>
                <w:kern w:val="0"/>
                <w:szCs w:val="21"/>
              </w:rPr>
            </w:pPr>
            <w:r w:rsidRPr="00EA526F">
              <w:rPr>
                <w:szCs w:val="21"/>
              </w:rPr>
              <w:t>民主集中制是人民代表大会制度的组织和活动原则，人民代表大会是人民代表大会制度的基石</w:t>
            </w:r>
          </w:p>
        </w:tc>
      </w:tr>
      <w:tr w14:paraId="616EAEE1"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0E19D99" w14:textId="77777777">
            <w:pPr>
              <w:widowControl/>
              <w:spacing w:line="360" w:lineRule="auto"/>
              <w:jc w:val="center"/>
              <w:rPr>
                <w:kern w:val="0"/>
                <w:szCs w:val="21"/>
              </w:rPr>
            </w:pPr>
            <w:r w:rsidRPr="00EA526F">
              <w:rPr>
                <w:kern w:val="0"/>
                <w:szCs w:val="21"/>
              </w:rPr>
              <w:t>53</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3A67C1E3" w14:textId="77777777">
            <w:pPr>
              <w:widowControl/>
              <w:spacing w:line="360" w:lineRule="auto"/>
              <w:jc w:val="left"/>
              <w:rPr>
                <w:kern w:val="0"/>
                <w:szCs w:val="21"/>
              </w:rPr>
            </w:pPr>
            <w:r w:rsidRPr="00EA526F">
              <w:rPr>
                <w:szCs w:val="21"/>
              </w:rPr>
              <w:t>中国共产党是社会主义现代化建设的根本保证</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985E9FF" w14:textId="77777777">
            <w:pPr>
              <w:widowControl/>
              <w:spacing w:line="360" w:lineRule="auto"/>
              <w:jc w:val="left"/>
              <w:rPr>
                <w:kern w:val="0"/>
                <w:szCs w:val="21"/>
              </w:rPr>
            </w:pPr>
            <w:r w:rsidRPr="00EA526F">
              <w:rPr>
                <w:szCs w:val="21"/>
              </w:rPr>
              <w:t>国家的统一、民族的团结，是我国顺利进行社会主义现代化建设的根本保证</w:t>
            </w:r>
          </w:p>
        </w:tc>
      </w:tr>
      <w:tr w14:paraId="4BB364C6"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E37E65F" w14:textId="77777777">
            <w:pPr>
              <w:widowControl/>
              <w:spacing w:line="360" w:lineRule="auto"/>
              <w:jc w:val="center"/>
              <w:rPr>
                <w:kern w:val="0"/>
                <w:szCs w:val="21"/>
              </w:rPr>
            </w:pPr>
            <w:r w:rsidRPr="00EA526F">
              <w:rPr>
                <w:kern w:val="0"/>
                <w:szCs w:val="21"/>
              </w:rPr>
              <w:t>54</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18DB548" w14:textId="77777777">
            <w:pPr>
              <w:widowControl/>
              <w:spacing w:line="360" w:lineRule="auto"/>
              <w:jc w:val="left"/>
              <w:rPr>
                <w:kern w:val="0"/>
                <w:szCs w:val="21"/>
              </w:rPr>
            </w:pPr>
            <w:r w:rsidRPr="00EA526F">
              <w:rPr>
                <w:szCs w:val="21"/>
              </w:rPr>
              <w:t>党员履行国家管理职能</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64708536" w14:textId="77777777">
            <w:pPr>
              <w:widowControl/>
              <w:spacing w:line="360" w:lineRule="auto"/>
              <w:jc w:val="left"/>
              <w:rPr>
                <w:kern w:val="0"/>
                <w:szCs w:val="21"/>
              </w:rPr>
            </w:pPr>
            <w:r w:rsidRPr="00EA526F">
              <w:rPr>
                <w:szCs w:val="21"/>
              </w:rPr>
              <w:t>国家机关才能履行国家职能，管理职能是政府的职能</w:t>
            </w:r>
          </w:p>
        </w:tc>
      </w:tr>
      <w:tr w14:paraId="6A4BF237"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C2DD8F2" w14:textId="77777777">
            <w:pPr>
              <w:widowControl/>
              <w:spacing w:line="360" w:lineRule="auto"/>
              <w:jc w:val="center"/>
              <w:rPr>
                <w:kern w:val="0"/>
                <w:szCs w:val="21"/>
              </w:rPr>
            </w:pPr>
            <w:r w:rsidRPr="00EA526F">
              <w:rPr>
                <w:kern w:val="0"/>
                <w:szCs w:val="21"/>
              </w:rPr>
              <w:t>55</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45E88DA9" w14:textId="77777777">
            <w:pPr>
              <w:widowControl/>
              <w:spacing w:line="360" w:lineRule="auto"/>
              <w:jc w:val="left"/>
              <w:rPr>
                <w:kern w:val="0"/>
                <w:szCs w:val="21"/>
              </w:rPr>
            </w:pPr>
            <w:r w:rsidRPr="00EA526F">
              <w:rPr>
                <w:szCs w:val="21"/>
              </w:rPr>
              <w:t>中国共产党履行组织社会主义文化建设的职能</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058F6CC2" w14:textId="77777777">
            <w:pPr>
              <w:widowControl/>
              <w:spacing w:line="360" w:lineRule="auto"/>
              <w:jc w:val="left"/>
              <w:rPr>
                <w:kern w:val="0"/>
                <w:szCs w:val="21"/>
              </w:rPr>
            </w:pPr>
            <w:r w:rsidRPr="00EA526F">
              <w:rPr>
                <w:szCs w:val="21"/>
              </w:rPr>
              <w:t>我国政府履行组织社会主义文化建设的职能，中国共产党不是行政机关</w:t>
            </w:r>
          </w:p>
        </w:tc>
      </w:tr>
      <w:tr w14:paraId="25BD4749"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E981A78" w14:textId="77777777">
            <w:pPr>
              <w:widowControl/>
              <w:spacing w:line="360" w:lineRule="auto"/>
              <w:jc w:val="center"/>
              <w:rPr>
                <w:kern w:val="0"/>
                <w:szCs w:val="21"/>
              </w:rPr>
            </w:pPr>
            <w:r w:rsidRPr="00EA526F">
              <w:rPr>
                <w:kern w:val="0"/>
                <w:szCs w:val="21"/>
              </w:rPr>
              <w:t>56</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C3C5C6A" w14:textId="77777777">
            <w:pPr>
              <w:widowControl/>
              <w:spacing w:line="360" w:lineRule="auto"/>
              <w:jc w:val="left"/>
              <w:rPr>
                <w:kern w:val="0"/>
                <w:szCs w:val="21"/>
              </w:rPr>
            </w:pPr>
            <w:r w:rsidRPr="00EA526F">
              <w:rPr>
                <w:szCs w:val="21"/>
              </w:rPr>
              <w:t>民主执政是中国共产党执政的基本方式</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22B21ADD" w14:textId="77777777">
            <w:pPr>
              <w:widowControl/>
              <w:spacing w:line="360" w:lineRule="auto"/>
              <w:jc w:val="left"/>
              <w:rPr>
                <w:kern w:val="0"/>
                <w:szCs w:val="21"/>
              </w:rPr>
            </w:pPr>
            <w:r w:rsidRPr="00EA526F">
              <w:rPr>
                <w:szCs w:val="21"/>
              </w:rPr>
              <w:t>依法执政是中国共产党执政的基本方式</w:t>
            </w:r>
          </w:p>
        </w:tc>
      </w:tr>
      <w:tr w14:paraId="6F83A03D"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9647B6E" w14:textId="77777777">
            <w:pPr>
              <w:widowControl/>
              <w:spacing w:line="360" w:lineRule="auto"/>
              <w:jc w:val="center"/>
              <w:rPr>
                <w:kern w:val="0"/>
                <w:szCs w:val="21"/>
              </w:rPr>
            </w:pPr>
            <w:r w:rsidRPr="00EA526F">
              <w:rPr>
                <w:kern w:val="0"/>
                <w:szCs w:val="21"/>
              </w:rPr>
              <w:t>57</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4EE028D7" w14:textId="77777777">
            <w:pPr>
              <w:widowControl/>
              <w:spacing w:line="360" w:lineRule="auto"/>
              <w:jc w:val="left"/>
              <w:rPr>
                <w:kern w:val="0"/>
                <w:szCs w:val="21"/>
              </w:rPr>
            </w:pPr>
            <w:r w:rsidRPr="00EA526F">
              <w:rPr>
                <w:szCs w:val="21"/>
              </w:rPr>
              <w:t>人民政协是协商民主的重要渠道，履行参政议政的国家职能</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088B9FF1" w14:textId="77777777">
            <w:pPr>
              <w:widowControl/>
              <w:spacing w:line="360" w:lineRule="auto"/>
              <w:jc w:val="left"/>
              <w:rPr>
                <w:kern w:val="0"/>
                <w:szCs w:val="21"/>
              </w:rPr>
            </w:pPr>
            <w:r w:rsidRPr="00EA526F">
              <w:rPr>
                <w:szCs w:val="21"/>
              </w:rPr>
              <w:t>人民政协不是国家机关，其参政议政职能也不属于国家职能</w:t>
            </w:r>
          </w:p>
        </w:tc>
      </w:tr>
      <w:tr w14:paraId="6E5E8472"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7A72D23" w14:textId="77777777">
            <w:pPr>
              <w:widowControl/>
              <w:spacing w:line="360" w:lineRule="auto"/>
              <w:jc w:val="center"/>
              <w:rPr>
                <w:kern w:val="0"/>
                <w:szCs w:val="21"/>
              </w:rPr>
            </w:pPr>
            <w:r w:rsidRPr="00EA526F">
              <w:rPr>
                <w:kern w:val="0"/>
                <w:szCs w:val="21"/>
              </w:rPr>
              <w:t>58</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537B5D9F" w14:textId="77777777">
            <w:pPr>
              <w:widowControl/>
              <w:spacing w:line="360" w:lineRule="auto"/>
              <w:jc w:val="left"/>
              <w:rPr>
                <w:kern w:val="0"/>
                <w:szCs w:val="21"/>
              </w:rPr>
            </w:pPr>
            <w:r w:rsidRPr="00EA526F">
              <w:rPr>
                <w:szCs w:val="21"/>
              </w:rPr>
              <w:t>人大代表和政协委员有质询权</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EC388A9" w14:textId="77777777">
            <w:pPr>
              <w:widowControl/>
              <w:spacing w:line="360" w:lineRule="auto"/>
              <w:jc w:val="left"/>
              <w:rPr>
                <w:kern w:val="0"/>
                <w:szCs w:val="21"/>
              </w:rPr>
            </w:pPr>
            <w:r w:rsidRPr="00EA526F">
              <w:rPr>
                <w:szCs w:val="21"/>
              </w:rPr>
              <w:t>质询权是人大代表的权利，政协委员没有质询权</w:t>
            </w:r>
          </w:p>
        </w:tc>
      </w:tr>
      <w:tr w14:paraId="3EE7A9CF"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B0C0D70" w14:textId="77777777">
            <w:pPr>
              <w:widowControl/>
              <w:spacing w:line="360" w:lineRule="auto"/>
              <w:jc w:val="center"/>
              <w:rPr>
                <w:kern w:val="0"/>
                <w:szCs w:val="21"/>
              </w:rPr>
            </w:pPr>
            <w:r w:rsidRPr="00EA526F">
              <w:rPr>
                <w:kern w:val="0"/>
                <w:szCs w:val="21"/>
              </w:rPr>
              <w:t>59</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586C5DA0" w14:textId="77777777">
            <w:pPr>
              <w:widowControl/>
              <w:spacing w:line="360" w:lineRule="auto"/>
              <w:jc w:val="left"/>
              <w:rPr>
                <w:kern w:val="0"/>
                <w:szCs w:val="21"/>
              </w:rPr>
            </w:pPr>
            <w:r w:rsidRPr="00EA526F">
              <w:rPr>
                <w:szCs w:val="21"/>
              </w:rPr>
              <w:t>政协委员直接管理国家经济社会事务</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50509818" w14:textId="77777777">
            <w:pPr>
              <w:widowControl/>
              <w:spacing w:line="360" w:lineRule="auto"/>
              <w:jc w:val="left"/>
              <w:rPr>
                <w:kern w:val="0"/>
                <w:szCs w:val="21"/>
              </w:rPr>
            </w:pPr>
            <w:r w:rsidRPr="00EA526F">
              <w:rPr>
                <w:szCs w:val="21"/>
              </w:rPr>
              <w:t>政协是中国共产党领导的统一战线组织，不具有国家管理职能</w:t>
            </w:r>
          </w:p>
        </w:tc>
      </w:tr>
      <w:tr w14:paraId="702DACE7" w14:textId="77777777" w:rsidTr="001F0D11">
        <w:tblPrEx>
          <w:tblW w:w="9570" w:type="dxa"/>
          <w:tblInd w:w="93" w:type="dxa"/>
          <w:tblLook w:val="0000"/>
        </w:tblPrEx>
        <w:trPr>
          <w:trHeight w:val="679"/>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586A42EA" w14:textId="77777777">
            <w:pPr>
              <w:widowControl/>
              <w:spacing w:line="360" w:lineRule="auto"/>
              <w:jc w:val="center"/>
              <w:rPr>
                <w:kern w:val="0"/>
                <w:szCs w:val="21"/>
              </w:rPr>
            </w:pPr>
            <w:r w:rsidRPr="00EA526F">
              <w:rPr>
                <w:kern w:val="0"/>
                <w:szCs w:val="21"/>
              </w:rPr>
              <w:t>60</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F95E73E" w14:textId="77777777">
            <w:pPr>
              <w:widowControl/>
              <w:spacing w:line="360" w:lineRule="auto"/>
              <w:jc w:val="left"/>
              <w:rPr>
                <w:kern w:val="0"/>
                <w:szCs w:val="21"/>
              </w:rPr>
            </w:pPr>
            <w:r w:rsidRPr="00EA526F">
              <w:rPr>
                <w:szCs w:val="21"/>
              </w:rPr>
              <w:t>政协可以指导国务院制定行政法规</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4D5265E" w14:textId="77777777">
            <w:pPr>
              <w:widowControl/>
              <w:spacing w:line="360" w:lineRule="auto"/>
              <w:jc w:val="left"/>
              <w:rPr>
                <w:kern w:val="0"/>
                <w:szCs w:val="21"/>
              </w:rPr>
            </w:pPr>
            <w:r w:rsidRPr="00EA526F">
              <w:rPr>
                <w:szCs w:val="21"/>
              </w:rPr>
              <w:t>政协具有参政议政职能，可以为政府决策提出建议，但是不能指导国务院制定行政法规</w:t>
            </w:r>
          </w:p>
        </w:tc>
      </w:tr>
      <w:tr w14:paraId="088A38E7" w14:textId="77777777" w:rsidTr="001F0D11">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34F0212" w14:textId="77777777">
            <w:pPr>
              <w:widowControl/>
              <w:spacing w:line="360" w:lineRule="auto"/>
              <w:jc w:val="center"/>
              <w:rPr>
                <w:kern w:val="0"/>
                <w:szCs w:val="21"/>
              </w:rPr>
            </w:pPr>
            <w:r w:rsidRPr="00EA526F">
              <w:rPr>
                <w:kern w:val="0"/>
                <w:szCs w:val="21"/>
              </w:rPr>
              <w:t>61</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90F3299" w14:textId="77777777">
            <w:pPr>
              <w:widowControl/>
              <w:spacing w:line="360" w:lineRule="auto"/>
              <w:jc w:val="left"/>
              <w:rPr>
                <w:kern w:val="0"/>
                <w:szCs w:val="21"/>
              </w:rPr>
            </w:pPr>
            <w:r w:rsidRPr="00EA526F">
              <w:rPr>
                <w:szCs w:val="21"/>
              </w:rPr>
              <w:t>西藏自治区自治机关的立法覆盖了民族区域自治权全部内涵</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4714EB0D" w14:textId="77777777">
            <w:pPr>
              <w:widowControl/>
              <w:spacing w:line="360" w:lineRule="auto"/>
              <w:jc w:val="left"/>
              <w:rPr>
                <w:kern w:val="0"/>
                <w:szCs w:val="21"/>
              </w:rPr>
            </w:pPr>
            <w:r w:rsidRPr="00EA526F">
              <w:rPr>
                <w:szCs w:val="21"/>
              </w:rPr>
              <w:t>自治机关的立法自治权是自治权的一部分</w:t>
            </w:r>
          </w:p>
        </w:tc>
      </w:tr>
      <w:tr w14:paraId="067E8EF2"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9B5ADF7" w14:textId="77777777">
            <w:pPr>
              <w:widowControl/>
              <w:spacing w:line="360" w:lineRule="auto"/>
              <w:jc w:val="center"/>
              <w:rPr>
                <w:kern w:val="0"/>
                <w:szCs w:val="21"/>
              </w:rPr>
            </w:pPr>
            <w:r w:rsidRPr="00EA526F">
              <w:rPr>
                <w:kern w:val="0"/>
                <w:szCs w:val="21"/>
              </w:rPr>
              <w:t>62</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09DFB17A" w14:textId="77777777">
            <w:pPr>
              <w:widowControl/>
              <w:spacing w:line="360" w:lineRule="auto"/>
              <w:jc w:val="left"/>
              <w:rPr>
                <w:kern w:val="0"/>
                <w:szCs w:val="21"/>
              </w:rPr>
            </w:pPr>
            <w:r w:rsidRPr="00EA526F">
              <w:rPr>
                <w:szCs w:val="21"/>
              </w:rPr>
              <w:t>西藏自治区自治机关的立法规定了少</w:t>
            </w:r>
            <w:r w:rsidRPr="00EA526F">
              <w:rPr>
                <w:szCs w:val="21"/>
              </w:rPr>
              <w:t>数民族当家作主的权利</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65A85981" w14:textId="77777777">
            <w:pPr>
              <w:widowControl/>
              <w:spacing w:line="360" w:lineRule="auto"/>
              <w:jc w:val="left"/>
              <w:rPr>
                <w:kern w:val="0"/>
                <w:szCs w:val="21"/>
              </w:rPr>
            </w:pPr>
            <w:r w:rsidRPr="00EA526F">
              <w:rPr>
                <w:szCs w:val="21"/>
              </w:rPr>
              <w:t>少数民族当家作主的权利是由宪法和民族区域自治法规</w:t>
            </w:r>
            <w:r w:rsidRPr="00EA526F">
              <w:rPr>
                <w:szCs w:val="21"/>
              </w:rPr>
              <w:t>定的</w:t>
            </w:r>
          </w:p>
        </w:tc>
      </w:tr>
      <w:tr w14:paraId="67597200"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03E8EAA" w14:textId="77777777">
            <w:pPr>
              <w:widowControl/>
              <w:spacing w:line="360" w:lineRule="auto"/>
              <w:jc w:val="center"/>
              <w:rPr>
                <w:kern w:val="0"/>
                <w:szCs w:val="21"/>
              </w:rPr>
            </w:pPr>
            <w:r w:rsidRPr="00EA526F">
              <w:rPr>
                <w:kern w:val="0"/>
                <w:szCs w:val="21"/>
              </w:rPr>
              <w:t>63</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3AF3E4CD" w14:textId="77777777">
            <w:pPr>
              <w:widowControl/>
              <w:spacing w:line="360" w:lineRule="auto"/>
              <w:jc w:val="left"/>
              <w:rPr>
                <w:kern w:val="0"/>
                <w:szCs w:val="21"/>
              </w:rPr>
            </w:pPr>
            <w:r w:rsidRPr="00EA526F">
              <w:rPr>
                <w:szCs w:val="21"/>
              </w:rPr>
              <w:t>我国各民族在政治、经济、文化等方面实现了平等，因此各民族之间已不存在差异</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99D6C88" w14:textId="77777777">
            <w:pPr>
              <w:widowControl/>
              <w:spacing w:line="360" w:lineRule="auto"/>
              <w:jc w:val="left"/>
              <w:rPr>
                <w:kern w:val="0"/>
                <w:szCs w:val="21"/>
              </w:rPr>
            </w:pPr>
            <w:r w:rsidRPr="00EA526F">
              <w:rPr>
                <w:szCs w:val="21"/>
              </w:rPr>
              <w:t>我国各民族在政治、经济、文化等方面实现了平等，但各民族之间的差异将长期存在</w:t>
            </w:r>
          </w:p>
        </w:tc>
      </w:tr>
      <w:tr w14:paraId="1EC0FE2D" w14:textId="77777777" w:rsidTr="001F0D11">
        <w:tblPrEx>
          <w:tblW w:w="9570" w:type="dxa"/>
          <w:tblInd w:w="93" w:type="dxa"/>
          <w:tblLook w:val="0000"/>
        </w:tblPrEx>
        <w:trPr>
          <w:trHeight w:val="692"/>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D77469C" w14:textId="77777777">
            <w:pPr>
              <w:widowControl/>
              <w:spacing w:line="360" w:lineRule="auto"/>
              <w:jc w:val="center"/>
              <w:rPr>
                <w:kern w:val="0"/>
                <w:szCs w:val="21"/>
              </w:rPr>
            </w:pPr>
            <w:r w:rsidRPr="00EA526F">
              <w:rPr>
                <w:kern w:val="0"/>
                <w:szCs w:val="21"/>
              </w:rPr>
              <w:t>64</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13DCBBFF" w14:textId="77777777">
            <w:pPr>
              <w:widowControl/>
              <w:spacing w:line="360" w:lineRule="auto"/>
              <w:jc w:val="left"/>
              <w:rPr>
                <w:kern w:val="0"/>
                <w:szCs w:val="21"/>
              </w:rPr>
            </w:pPr>
            <w:r w:rsidRPr="00EA526F">
              <w:rPr>
                <w:szCs w:val="21"/>
              </w:rPr>
              <w:t>国家和发达地区对少数民族地区发展的支持，是少数民族地区经济社会发展的主要原因</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1624D9B7" w14:textId="77777777">
            <w:pPr>
              <w:widowControl/>
              <w:spacing w:line="360" w:lineRule="auto"/>
              <w:jc w:val="left"/>
              <w:rPr>
                <w:kern w:val="0"/>
                <w:szCs w:val="21"/>
              </w:rPr>
            </w:pPr>
            <w:r w:rsidRPr="00EA526F">
              <w:rPr>
                <w:szCs w:val="21"/>
              </w:rPr>
              <w:t>国家和发达地区对少数民族地区发展的支持，是少数民族地区经济社会发展的外部条件。少数民族地区经济社会发展的主要原因是少数民族地区人民自力更生、艰苦奋斗</w:t>
            </w:r>
          </w:p>
        </w:tc>
      </w:tr>
      <w:tr w14:paraId="1ED2582E" w14:textId="77777777" w:rsidTr="001F0D11">
        <w:tblPrEx>
          <w:tblW w:w="9570" w:type="dxa"/>
          <w:tblInd w:w="93" w:type="dxa"/>
          <w:tblLook w:val="0000"/>
        </w:tblPrEx>
        <w:trPr>
          <w:trHeight w:val="461"/>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CE3BCC4" w14:textId="77777777">
            <w:pPr>
              <w:widowControl/>
              <w:spacing w:line="360" w:lineRule="auto"/>
              <w:jc w:val="center"/>
              <w:rPr>
                <w:kern w:val="0"/>
                <w:szCs w:val="21"/>
              </w:rPr>
            </w:pPr>
            <w:r w:rsidRPr="00EA526F">
              <w:rPr>
                <w:kern w:val="0"/>
                <w:szCs w:val="21"/>
              </w:rPr>
              <w:t>65</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7CDA2C9" w14:textId="77777777">
            <w:pPr>
              <w:widowControl/>
              <w:spacing w:line="360" w:lineRule="auto"/>
              <w:jc w:val="left"/>
              <w:rPr>
                <w:kern w:val="0"/>
                <w:szCs w:val="21"/>
              </w:rPr>
            </w:pPr>
            <w:r w:rsidRPr="00EA526F">
              <w:rPr>
                <w:szCs w:val="21"/>
              </w:rPr>
              <w:t>我国积极引导宗教与社会主义相适应</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26EAF554" w14:textId="77777777">
            <w:pPr>
              <w:widowControl/>
              <w:spacing w:line="360" w:lineRule="auto"/>
              <w:jc w:val="left"/>
              <w:rPr>
                <w:kern w:val="0"/>
                <w:szCs w:val="21"/>
              </w:rPr>
            </w:pPr>
            <w:r w:rsidRPr="00EA526F">
              <w:rPr>
                <w:szCs w:val="21"/>
              </w:rPr>
              <w:t>我国积极引导宗教与社会主义社会相适应</w:t>
            </w:r>
          </w:p>
        </w:tc>
      </w:tr>
      <w:tr w14:paraId="2383CB03"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68DAD30" w14:textId="77777777">
            <w:pPr>
              <w:widowControl/>
              <w:spacing w:line="360" w:lineRule="auto"/>
              <w:jc w:val="center"/>
              <w:rPr>
                <w:kern w:val="0"/>
                <w:szCs w:val="21"/>
              </w:rPr>
            </w:pPr>
            <w:r w:rsidRPr="00EA526F">
              <w:rPr>
                <w:kern w:val="0"/>
                <w:szCs w:val="21"/>
              </w:rPr>
              <w:t>66</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0439C110" w14:textId="77777777">
            <w:pPr>
              <w:widowControl/>
              <w:spacing w:line="360" w:lineRule="auto"/>
              <w:jc w:val="left"/>
              <w:rPr>
                <w:kern w:val="0"/>
                <w:szCs w:val="21"/>
              </w:rPr>
            </w:pPr>
            <w:r w:rsidRPr="00EA526F">
              <w:rPr>
                <w:szCs w:val="21"/>
              </w:rPr>
              <w:t>在我国目前，宗教主要起积极作用</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6B04640" w14:textId="77777777">
            <w:pPr>
              <w:widowControl/>
              <w:spacing w:line="360" w:lineRule="auto"/>
              <w:jc w:val="left"/>
              <w:rPr>
                <w:kern w:val="0"/>
                <w:szCs w:val="21"/>
              </w:rPr>
            </w:pPr>
            <w:r w:rsidRPr="00EA526F">
              <w:rPr>
                <w:szCs w:val="21"/>
              </w:rPr>
              <w:t>在我国目前，</w:t>
            </w:r>
            <w:r w:rsidRPr="00EA526F">
              <w:rPr>
                <w:szCs w:val="21"/>
              </w:rPr>
              <w:t xml:space="preserve"> </w:t>
            </w:r>
            <w:r w:rsidRPr="00EA526F">
              <w:rPr>
                <w:szCs w:val="21"/>
              </w:rPr>
              <w:t>宗教仍主要起消极作用，</w:t>
            </w:r>
            <w:r w:rsidRPr="00EA526F">
              <w:rPr>
                <w:szCs w:val="21"/>
              </w:rPr>
              <w:t xml:space="preserve"> </w:t>
            </w:r>
            <w:r w:rsidRPr="00EA526F">
              <w:rPr>
                <w:szCs w:val="21"/>
              </w:rPr>
              <w:t>只在一定历史条件下和一定范围内起一定的积极作用</w:t>
            </w:r>
          </w:p>
        </w:tc>
      </w:tr>
      <w:tr w14:paraId="53BE3A95" w14:textId="77777777" w:rsidTr="001F0D11">
        <w:tblPrEx>
          <w:tblW w:w="9570" w:type="dxa"/>
          <w:tblInd w:w="93" w:type="dxa"/>
          <w:tblLook w:val="0000"/>
        </w:tblPrEx>
        <w:trPr>
          <w:trHeight w:val="365"/>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20FE9B1" w14:textId="77777777">
            <w:pPr>
              <w:widowControl/>
              <w:spacing w:line="360" w:lineRule="auto"/>
              <w:jc w:val="center"/>
              <w:rPr>
                <w:kern w:val="0"/>
                <w:szCs w:val="21"/>
              </w:rPr>
            </w:pPr>
            <w:r w:rsidRPr="00EA526F">
              <w:rPr>
                <w:kern w:val="0"/>
                <w:szCs w:val="21"/>
              </w:rPr>
              <w:t>67</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0784D63D" w14:textId="77777777">
            <w:pPr>
              <w:widowControl/>
              <w:spacing w:line="360" w:lineRule="auto"/>
              <w:jc w:val="left"/>
              <w:rPr>
                <w:kern w:val="0"/>
                <w:szCs w:val="21"/>
              </w:rPr>
            </w:pPr>
            <w:r w:rsidRPr="00EA526F">
              <w:rPr>
                <w:szCs w:val="21"/>
              </w:rPr>
              <w:t>宗教的本质已经发生了变化</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0E1B98B6" w14:textId="77777777">
            <w:pPr>
              <w:widowControl/>
              <w:spacing w:line="360" w:lineRule="auto"/>
              <w:jc w:val="left"/>
              <w:rPr>
                <w:kern w:val="0"/>
                <w:szCs w:val="21"/>
              </w:rPr>
            </w:pPr>
            <w:r w:rsidRPr="00EA526F">
              <w:rPr>
                <w:szCs w:val="21"/>
              </w:rPr>
              <w:t>宗教属于唯心主义世界观，宗教的本质不会改变</w:t>
            </w:r>
          </w:p>
        </w:tc>
      </w:tr>
      <w:tr w14:paraId="5EF3E812" w14:textId="77777777" w:rsidTr="001F0D11">
        <w:tblPrEx>
          <w:tblW w:w="9570" w:type="dxa"/>
          <w:tblInd w:w="93" w:type="dxa"/>
          <w:tblLook w:val="0000"/>
        </w:tblPrEx>
        <w:trPr>
          <w:trHeight w:val="611"/>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3DA565F" w14:textId="77777777">
            <w:pPr>
              <w:widowControl/>
              <w:spacing w:line="360" w:lineRule="auto"/>
              <w:jc w:val="center"/>
              <w:rPr>
                <w:kern w:val="0"/>
                <w:szCs w:val="21"/>
              </w:rPr>
            </w:pPr>
            <w:r w:rsidRPr="00EA526F">
              <w:rPr>
                <w:kern w:val="0"/>
                <w:szCs w:val="21"/>
              </w:rPr>
              <w:t>68</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A305819" w14:textId="77777777">
            <w:pPr>
              <w:widowControl/>
              <w:spacing w:line="360" w:lineRule="auto"/>
              <w:jc w:val="left"/>
              <w:rPr>
                <w:kern w:val="0"/>
                <w:szCs w:val="21"/>
              </w:rPr>
            </w:pPr>
            <w:r w:rsidRPr="00EA526F">
              <w:rPr>
                <w:szCs w:val="21"/>
              </w:rPr>
              <w:t>我国宗教坚持独立自主自办的原则，禁止宗教国际交往</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1BB08BE7" w14:textId="77777777">
            <w:pPr>
              <w:widowControl/>
              <w:spacing w:line="360" w:lineRule="auto"/>
              <w:jc w:val="left"/>
              <w:rPr>
                <w:kern w:val="0"/>
                <w:szCs w:val="21"/>
              </w:rPr>
            </w:pPr>
            <w:r w:rsidRPr="00EA526F">
              <w:rPr>
                <w:szCs w:val="21"/>
              </w:rPr>
              <w:t>坚持独立自主自办，</w:t>
            </w:r>
            <w:r w:rsidRPr="00EA526F">
              <w:rPr>
                <w:szCs w:val="21"/>
              </w:rPr>
              <w:t xml:space="preserve"> </w:t>
            </w:r>
            <w:r w:rsidRPr="00EA526F">
              <w:rPr>
                <w:szCs w:val="21"/>
              </w:rPr>
              <w:t>强调宗教不受外国势力支配；我国政府支持宗教界在平等友好的基础上开展对外交往</w:t>
            </w:r>
          </w:p>
        </w:tc>
      </w:tr>
      <w:tr w14:paraId="23E3ECC2" w14:textId="77777777" w:rsidTr="001F0D11">
        <w:tblPrEx>
          <w:tblW w:w="9570" w:type="dxa"/>
          <w:tblInd w:w="93" w:type="dxa"/>
          <w:tblLook w:val="0000"/>
        </w:tblPrEx>
        <w:trPr>
          <w:trHeight w:val="647"/>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E1ADB7F" w14:textId="77777777">
            <w:pPr>
              <w:widowControl/>
              <w:spacing w:line="360" w:lineRule="auto"/>
              <w:jc w:val="center"/>
              <w:rPr>
                <w:kern w:val="0"/>
                <w:szCs w:val="21"/>
              </w:rPr>
            </w:pPr>
            <w:r w:rsidRPr="00EA526F">
              <w:rPr>
                <w:kern w:val="0"/>
                <w:szCs w:val="21"/>
              </w:rPr>
              <w:t>69</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763729F" w14:textId="77777777">
            <w:pPr>
              <w:widowControl/>
              <w:spacing w:line="360" w:lineRule="auto"/>
              <w:jc w:val="left"/>
              <w:rPr>
                <w:kern w:val="0"/>
                <w:szCs w:val="21"/>
              </w:rPr>
            </w:pPr>
            <w:r w:rsidRPr="00EA526F">
              <w:rPr>
                <w:szCs w:val="21"/>
              </w:rPr>
              <w:t>民族区域自治制度是我国发展进步的根本制度保障</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3D3135A6" w14:textId="77777777">
            <w:pPr>
              <w:widowControl/>
              <w:spacing w:line="360" w:lineRule="auto"/>
              <w:jc w:val="left"/>
              <w:rPr>
                <w:kern w:val="0"/>
                <w:szCs w:val="21"/>
              </w:rPr>
            </w:pPr>
            <w:r w:rsidRPr="00EA526F">
              <w:rPr>
                <w:szCs w:val="21"/>
              </w:rPr>
              <w:t>中国特色社会主义制度是我国发展进步的根本制度保障</w:t>
            </w:r>
          </w:p>
        </w:tc>
      </w:tr>
      <w:tr w14:paraId="1E0193EE" w14:textId="77777777" w:rsidTr="001F0D11">
        <w:tblPrEx>
          <w:tblW w:w="9570" w:type="dxa"/>
          <w:tblInd w:w="93" w:type="dxa"/>
          <w:tblLook w:val="0000"/>
        </w:tblPrEx>
        <w:trPr>
          <w:trHeight w:val="755"/>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9FEA4F1" w14:textId="77777777">
            <w:pPr>
              <w:widowControl/>
              <w:spacing w:line="360" w:lineRule="auto"/>
              <w:jc w:val="center"/>
              <w:rPr>
                <w:kern w:val="0"/>
                <w:szCs w:val="21"/>
              </w:rPr>
            </w:pPr>
            <w:r w:rsidRPr="00EA526F">
              <w:rPr>
                <w:kern w:val="0"/>
                <w:szCs w:val="21"/>
              </w:rPr>
              <w:t>70</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390AA2EB" w14:textId="77777777">
            <w:pPr>
              <w:widowControl/>
              <w:spacing w:line="360" w:lineRule="auto"/>
              <w:jc w:val="left"/>
              <w:rPr>
                <w:kern w:val="0"/>
                <w:szCs w:val="21"/>
              </w:rPr>
            </w:pPr>
            <w:r w:rsidRPr="00EA526F">
              <w:rPr>
                <w:szCs w:val="21"/>
              </w:rPr>
              <w:t>中国特色社会主义是由道路、理论体系、制度三位一体构成。其中，中国特色社会主义理论体系是根本保障</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6818E477" w14:textId="77777777">
            <w:pPr>
              <w:widowControl/>
              <w:spacing w:line="360" w:lineRule="auto"/>
              <w:jc w:val="left"/>
              <w:rPr>
                <w:kern w:val="0"/>
                <w:szCs w:val="21"/>
              </w:rPr>
            </w:pPr>
            <w:r w:rsidRPr="00EA526F">
              <w:rPr>
                <w:szCs w:val="21"/>
              </w:rPr>
              <w:t>中国特色社会主义道路是实现途径，中国特色社会主义理论体系是行动指南，中国特色社会主义制度是根本保障</w:t>
            </w:r>
          </w:p>
        </w:tc>
      </w:tr>
      <w:tr w14:paraId="29E9D86B"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D94DE1D" w14:textId="77777777">
            <w:pPr>
              <w:widowControl/>
              <w:spacing w:line="360" w:lineRule="auto"/>
              <w:jc w:val="center"/>
              <w:rPr>
                <w:kern w:val="0"/>
                <w:szCs w:val="21"/>
              </w:rPr>
            </w:pPr>
            <w:r w:rsidRPr="00EA526F">
              <w:rPr>
                <w:kern w:val="0"/>
                <w:szCs w:val="21"/>
              </w:rPr>
              <w:t>71</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1319D169" w14:textId="77777777">
            <w:pPr>
              <w:widowControl/>
              <w:spacing w:line="360" w:lineRule="auto"/>
              <w:jc w:val="left"/>
              <w:rPr>
                <w:kern w:val="0"/>
                <w:szCs w:val="21"/>
              </w:rPr>
            </w:pPr>
            <w:r w:rsidRPr="00EA526F">
              <w:rPr>
                <w:szCs w:val="21"/>
              </w:rPr>
              <w:t>人民代表大会制度是我国的基本政治制度</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60835893" w14:textId="77777777">
            <w:pPr>
              <w:widowControl/>
              <w:spacing w:line="360" w:lineRule="auto"/>
              <w:jc w:val="left"/>
              <w:rPr>
                <w:kern w:val="0"/>
                <w:szCs w:val="21"/>
              </w:rPr>
            </w:pPr>
            <w:r w:rsidRPr="00EA526F">
              <w:rPr>
                <w:szCs w:val="21"/>
              </w:rPr>
              <w:t>人民代表大会制度是我国的根本政治制度</w:t>
            </w:r>
          </w:p>
        </w:tc>
      </w:tr>
      <w:tr w14:paraId="3C7D5B55" w14:textId="77777777" w:rsidTr="001F0D11">
        <w:tblPrEx>
          <w:tblW w:w="9570" w:type="dxa"/>
          <w:tblInd w:w="93" w:type="dxa"/>
          <w:tblLook w:val="0000"/>
        </w:tblPrEx>
        <w:trPr>
          <w:trHeight w:val="769"/>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B20529F" w14:textId="77777777">
            <w:pPr>
              <w:widowControl/>
              <w:spacing w:line="360" w:lineRule="auto"/>
              <w:jc w:val="center"/>
              <w:rPr>
                <w:kern w:val="0"/>
                <w:szCs w:val="21"/>
              </w:rPr>
            </w:pPr>
            <w:r w:rsidRPr="00EA526F">
              <w:rPr>
                <w:kern w:val="0"/>
                <w:szCs w:val="21"/>
              </w:rPr>
              <w:t>72</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20E57C1" w14:textId="77777777">
            <w:pPr>
              <w:widowControl/>
              <w:spacing w:line="360" w:lineRule="auto"/>
              <w:jc w:val="left"/>
              <w:rPr>
                <w:kern w:val="0"/>
                <w:szCs w:val="21"/>
              </w:rPr>
            </w:pPr>
            <w:r w:rsidRPr="00EA526F">
              <w:rPr>
                <w:szCs w:val="21"/>
              </w:rPr>
              <w:t>全国人民代表大会是我国的最高国家权力机关，中国共产党、国务院、全国政协都要接受全国人大的领导</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2B497795" w14:textId="77777777">
            <w:pPr>
              <w:widowControl/>
              <w:spacing w:line="360" w:lineRule="auto"/>
              <w:jc w:val="left"/>
              <w:rPr>
                <w:kern w:val="0"/>
                <w:szCs w:val="21"/>
              </w:rPr>
            </w:pPr>
            <w:r w:rsidRPr="00EA526F">
              <w:rPr>
                <w:szCs w:val="21"/>
              </w:rPr>
              <w:t>中国共产党是中国特色社会主义事业的领导核心，全国人大、国务院、全国政协都要接受中国共产党的领导</w:t>
            </w:r>
          </w:p>
        </w:tc>
      </w:tr>
      <w:tr w14:paraId="1C99AC03" w14:textId="77777777" w:rsidTr="001F0D11">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0259B4E" w14:textId="77777777">
            <w:pPr>
              <w:widowControl/>
              <w:spacing w:line="360" w:lineRule="auto"/>
              <w:jc w:val="center"/>
              <w:rPr>
                <w:kern w:val="0"/>
                <w:szCs w:val="21"/>
              </w:rPr>
            </w:pPr>
            <w:r w:rsidRPr="00EA526F">
              <w:rPr>
                <w:kern w:val="0"/>
                <w:szCs w:val="21"/>
              </w:rPr>
              <w:t>73</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DC3C77E" w14:textId="77777777">
            <w:pPr>
              <w:widowControl/>
              <w:spacing w:line="360" w:lineRule="auto"/>
              <w:jc w:val="left"/>
              <w:rPr>
                <w:kern w:val="0"/>
                <w:szCs w:val="21"/>
              </w:rPr>
            </w:pPr>
            <w:r w:rsidRPr="00EA526F">
              <w:rPr>
                <w:szCs w:val="21"/>
              </w:rPr>
              <w:t>国家主权是国际社会赋予的</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4AC9038A" w14:textId="77777777">
            <w:pPr>
              <w:widowControl/>
              <w:spacing w:line="360" w:lineRule="auto"/>
              <w:jc w:val="left"/>
              <w:rPr>
                <w:kern w:val="0"/>
                <w:szCs w:val="21"/>
              </w:rPr>
            </w:pPr>
            <w:r w:rsidRPr="00EA526F">
              <w:rPr>
                <w:szCs w:val="21"/>
              </w:rPr>
              <w:t>主权是国家处理其国内事务和国际事务的统一而不可分割的最高权力。它是主权国家固有的而非外界赋予的，它不从属于外来的意志，不受外来意志的干预</w:t>
            </w:r>
          </w:p>
        </w:tc>
      </w:tr>
      <w:tr w14:paraId="7DA7A92F" w14:textId="77777777" w:rsidTr="001F0D11">
        <w:tblPrEx>
          <w:tblW w:w="9570" w:type="dxa"/>
          <w:tblInd w:w="93" w:type="dxa"/>
          <w:tblLook w:val="0000"/>
        </w:tblPrEx>
        <w:trPr>
          <w:trHeight w:val="499"/>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E68B1A0" w14:textId="77777777">
            <w:pPr>
              <w:widowControl/>
              <w:spacing w:line="360" w:lineRule="auto"/>
              <w:jc w:val="center"/>
              <w:rPr>
                <w:kern w:val="0"/>
                <w:szCs w:val="21"/>
              </w:rPr>
            </w:pPr>
            <w:r w:rsidRPr="00EA526F">
              <w:rPr>
                <w:kern w:val="0"/>
                <w:szCs w:val="21"/>
              </w:rPr>
              <w:t>74</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21732C5B" w14:textId="77777777">
            <w:pPr>
              <w:widowControl/>
              <w:spacing w:line="360" w:lineRule="auto"/>
              <w:jc w:val="left"/>
              <w:rPr>
                <w:kern w:val="0"/>
                <w:szCs w:val="21"/>
              </w:rPr>
            </w:pPr>
            <w:r w:rsidRPr="00EA526F">
              <w:rPr>
                <w:szCs w:val="21"/>
              </w:rPr>
              <w:t>国家主权是国家权力机关独立行使的</w:t>
            </w:r>
            <w:r w:rsidRPr="00EA526F">
              <w:rPr>
                <w:szCs w:val="21"/>
              </w:rPr>
              <w:t>内政外交方面的最高权力</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5A7961BE" w14:textId="77777777">
            <w:pPr>
              <w:widowControl/>
              <w:spacing w:line="360" w:lineRule="auto"/>
              <w:jc w:val="left"/>
              <w:rPr>
                <w:kern w:val="0"/>
                <w:szCs w:val="21"/>
              </w:rPr>
            </w:pPr>
            <w:r w:rsidRPr="00EA526F">
              <w:rPr>
                <w:szCs w:val="21"/>
              </w:rPr>
              <w:t>国家主权是中央政权机关所固有的处理国内国际事务的</w:t>
            </w:r>
            <w:r w:rsidRPr="00EA526F">
              <w:rPr>
                <w:szCs w:val="21"/>
              </w:rPr>
              <w:t>最高权力</w:t>
            </w:r>
          </w:p>
        </w:tc>
      </w:tr>
      <w:tr w14:paraId="037F07FF" w14:textId="77777777" w:rsidTr="001F0D11">
        <w:tblPrEx>
          <w:tblW w:w="9570" w:type="dxa"/>
          <w:tblInd w:w="93" w:type="dxa"/>
          <w:tblLook w:val="0000"/>
        </w:tblPrEx>
        <w:trPr>
          <w:trHeight w:val="359"/>
        </w:trPr>
        <w:tc>
          <w:tcPr>
            <w:tcW w:w="608"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412773F" w14:textId="77777777">
            <w:pPr>
              <w:widowControl/>
              <w:spacing w:line="360" w:lineRule="auto"/>
              <w:jc w:val="center"/>
              <w:rPr>
                <w:kern w:val="0"/>
                <w:szCs w:val="21"/>
              </w:rPr>
            </w:pPr>
            <w:r w:rsidRPr="00EA526F">
              <w:rPr>
                <w:kern w:val="0"/>
                <w:szCs w:val="21"/>
              </w:rPr>
              <w:t>75</w:t>
            </w:r>
          </w:p>
        </w:tc>
        <w:tc>
          <w:tcPr>
            <w:tcW w:w="3649" w:type="dxa"/>
            <w:tcBorders>
              <w:top w:val="nil"/>
              <w:left w:val="nil"/>
              <w:bottom w:val="single" w:sz="4" w:space="0" w:color="auto"/>
              <w:right w:val="single" w:sz="4" w:space="0" w:color="auto"/>
            </w:tcBorders>
            <w:shd w:val="clear" w:color="auto" w:fill="auto"/>
            <w:vAlign w:val="center"/>
          </w:tcPr>
          <w:p w:rsidR="00EA526F" w:rsidRPr="00EA526F" w:rsidP="00EA526F" w14:paraId="7375796F" w14:textId="77777777">
            <w:pPr>
              <w:widowControl/>
              <w:spacing w:line="360" w:lineRule="auto"/>
              <w:jc w:val="left"/>
              <w:rPr>
                <w:kern w:val="0"/>
                <w:szCs w:val="21"/>
              </w:rPr>
            </w:pPr>
            <w:r w:rsidRPr="00EA526F">
              <w:rPr>
                <w:szCs w:val="21"/>
              </w:rPr>
              <w:t>主权国家是国际社会的唯一成员</w:t>
            </w:r>
          </w:p>
        </w:tc>
        <w:tc>
          <w:tcPr>
            <w:tcW w:w="5313" w:type="dxa"/>
            <w:tcBorders>
              <w:top w:val="nil"/>
              <w:left w:val="nil"/>
              <w:bottom w:val="single" w:sz="4" w:space="0" w:color="auto"/>
              <w:right w:val="single" w:sz="4" w:space="0" w:color="auto"/>
            </w:tcBorders>
            <w:shd w:val="clear" w:color="auto" w:fill="auto"/>
            <w:vAlign w:val="center"/>
          </w:tcPr>
          <w:p w:rsidR="00EA526F" w:rsidRPr="00EA526F" w:rsidP="00EA526F" w14:paraId="7CC09773" w14:textId="77777777">
            <w:pPr>
              <w:widowControl/>
              <w:spacing w:line="360" w:lineRule="auto"/>
              <w:jc w:val="left"/>
              <w:rPr>
                <w:kern w:val="0"/>
                <w:szCs w:val="21"/>
              </w:rPr>
            </w:pPr>
            <w:r w:rsidRPr="00EA526F">
              <w:rPr>
                <w:szCs w:val="21"/>
              </w:rPr>
              <w:t>国际社会的成员主要包括两大类：主权国家和国际组织</w:t>
            </w:r>
          </w:p>
        </w:tc>
      </w:tr>
    </w:tbl>
    <w:p w:rsidR="00EA526F" w:rsidRPr="00EA526F" w:rsidP="00EA526F" w14:paraId="340E52B7" w14:textId="1C68E022">
      <w:pPr>
        <w:spacing w:line="360" w:lineRule="auto"/>
        <w:jc w:val="center"/>
        <w:rPr>
          <w:bCs/>
          <w:szCs w:val="21"/>
        </w:rPr>
      </w:pPr>
      <w:r w:rsidRPr="00EA526F">
        <w:rPr>
          <w:rFonts w:hint="eastAsia"/>
          <w:bCs/>
          <w:szCs w:val="21"/>
        </w:rPr>
        <w:t>（更多资源请关注公众号【莫莫高中政治】）</w:t>
      </w:r>
    </w:p>
    <w:tbl>
      <w:tblPr>
        <w:tblW w:w="9505" w:type="dxa"/>
        <w:tblInd w:w="93" w:type="dxa"/>
        <w:tblLook w:val="0000"/>
      </w:tblPr>
      <w:tblGrid>
        <w:gridCol w:w="637"/>
        <w:gridCol w:w="3200"/>
        <w:gridCol w:w="5668"/>
      </w:tblGrid>
      <w:tr w14:paraId="22995B12" w14:textId="77777777" w:rsidTr="001F0D11">
        <w:tblPrEx>
          <w:tblW w:w="9505" w:type="dxa"/>
          <w:tblInd w:w="93" w:type="dxa"/>
          <w:tblLook w:val="0000"/>
        </w:tblPrEx>
        <w:trPr>
          <w:trHeight w:val="25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EA526F" w:rsidRPr="00EA526F" w:rsidP="00EA526F" w14:paraId="079B50D3" w14:textId="77777777">
            <w:pPr>
              <w:widowControl/>
              <w:spacing w:line="360" w:lineRule="auto"/>
              <w:jc w:val="center"/>
              <w:rPr>
                <w:kern w:val="0"/>
                <w:szCs w:val="21"/>
              </w:rPr>
            </w:pPr>
            <w:r w:rsidRPr="00EA526F">
              <w:rPr>
                <w:kern w:val="0"/>
                <w:szCs w:val="21"/>
              </w:rPr>
              <w:t>序号</w:t>
            </w:r>
          </w:p>
        </w:tc>
        <w:tc>
          <w:tcPr>
            <w:tcW w:w="3200" w:type="dxa"/>
            <w:tcBorders>
              <w:top w:val="single" w:sz="4" w:space="0" w:color="auto"/>
              <w:left w:val="nil"/>
              <w:bottom w:val="single" w:sz="4" w:space="0" w:color="auto"/>
              <w:right w:val="single" w:sz="4" w:space="0" w:color="auto"/>
            </w:tcBorders>
            <w:shd w:val="clear" w:color="auto" w:fill="auto"/>
            <w:vAlign w:val="center"/>
          </w:tcPr>
          <w:p w:rsidR="00EA526F" w:rsidRPr="00EA526F" w:rsidP="00EA526F" w14:paraId="6C786AE4" w14:textId="77777777">
            <w:pPr>
              <w:widowControl/>
              <w:spacing w:line="360" w:lineRule="auto"/>
              <w:jc w:val="center"/>
              <w:rPr>
                <w:kern w:val="0"/>
                <w:szCs w:val="21"/>
              </w:rPr>
            </w:pPr>
            <w:r w:rsidRPr="00EA526F">
              <w:rPr>
                <w:kern w:val="0"/>
                <w:szCs w:val="21"/>
              </w:rPr>
              <w:t>易混易错知识</w:t>
            </w:r>
          </w:p>
        </w:tc>
        <w:tc>
          <w:tcPr>
            <w:tcW w:w="5668" w:type="dxa"/>
            <w:tcBorders>
              <w:top w:val="single" w:sz="4" w:space="0" w:color="auto"/>
              <w:left w:val="nil"/>
              <w:bottom w:val="single" w:sz="4" w:space="0" w:color="auto"/>
              <w:right w:val="single" w:sz="4" w:space="0" w:color="auto"/>
            </w:tcBorders>
            <w:shd w:val="clear" w:color="auto" w:fill="auto"/>
            <w:vAlign w:val="center"/>
          </w:tcPr>
          <w:p w:rsidR="00EA526F" w:rsidRPr="00EA526F" w:rsidP="00EA526F" w14:paraId="62A9AE87" w14:textId="77777777">
            <w:pPr>
              <w:widowControl/>
              <w:spacing w:line="360" w:lineRule="auto"/>
              <w:jc w:val="center"/>
              <w:rPr>
                <w:kern w:val="0"/>
                <w:szCs w:val="21"/>
              </w:rPr>
            </w:pPr>
            <w:r w:rsidRPr="00EA526F">
              <w:rPr>
                <w:kern w:val="0"/>
                <w:szCs w:val="21"/>
              </w:rPr>
              <w:t>判断及改错</w:t>
            </w:r>
          </w:p>
        </w:tc>
      </w:tr>
      <w:tr w14:paraId="2193F6C8" w14:textId="77777777" w:rsidTr="001F0D11">
        <w:tblPrEx>
          <w:tblW w:w="9505" w:type="dxa"/>
          <w:tblInd w:w="93" w:type="dxa"/>
          <w:tblLook w:val="0000"/>
        </w:tblPrEx>
        <w:trPr>
          <w:trHeight w:val="612"/>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04775D6" w14:textId="77777777">
            <w:pPr>
              <w:widowControl/>
              <w:spacing w:line="360" w:lineRule="auto"/>
              <w:jc w:val="center"/>
              <w:rPr>
                <w:kern w:val="0"/>
                <w:szCs w:val="21"/>
              </w:rPr>
            </w:pPr>
            <w:r w:rsidRPr="00EA526F">
              <w:rPr>
                <w:kern w:val="0"/>
                <w:szCs w:val="21"/>
              </w:rPr>
              <w:t>76</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00808AB5" w14:textId="77777777">
            <w:pPr>
              <w:widowControl/>
              <w:spacing w:line="360" w:lineRule="auto"/>
              <w:jc w:val="left"/>
              <w:rPr>
                <w:kern w:val="0"/>
                <w:szCs w:val="21"/>
              </w:rPr>
            </w:pPr>
            <w:r w:rsidRPr="00EA526F">
              <w:rPr>
                <w:szCs w:val="21"/>
              </w:rPr>
              <w:t>领土是一个国家的生命和灵魂</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E55EDE3" w14:textId="77777777">
            <w:pPr>
              <w:widowControl/>
              <w:spacing w:line="360" w:lineRule="auto"/>
              <w:jc w:val="left"/>
              <w:rPr>
                <w:kern w:val="0"/>
                <w:szCs w:val="21"/>
              </w:rPr>
            </w:pPr>
            <w:r w:rsidRPr="00EA526F">
              <w:rPr>
                <w:szCs w:val="21"/>
              </w:rPr>
              <w:t>人口、领土、政权、主权是构成主权国家的基本要素，其中主权是一个国家的生命和灵魂，是国家存在的最重要的要素</w:t>
            </w:r>
          </w:p>
        </w:tc>
      </w:tr>
      <w:tr w14:paraId="3D97A2F8" w14:textId="77777777" w:rsidTr="001F0D11">
        <w:tblPrEx>
          <w:tblW w:w="9505" w:type="dxa"/>
          <w:tblInd w:w="93" w:type="dxa"/>
          <w:tblLook w:val="0000"/>
        </w:tblPrEx>
        <w:trPr>
          <w:trHeight w:val="611"/>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446F2961" w14:textId="77777777">
            <w:pPr>
              <w:widowControl/>
              <w:spacing w:line="360" w:lineRule="auto"/>
              <w:jc w:val="center"/>
              <w:rPr>
                <w:kern w:val="0"/>
                <w:szCs w:val="21"/>
              </w:rPr>
            </w:pPr>
            <w:r w:rsidRPr="00EA526F">
              <w:rPr>
                <w:kern w:val="0"/>
                <w:szCs w:val="21"/>
              </w:rPr>
              <w:t>77</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77933617" w14:textId="77777777">
            <w:pPr>
              <w:widowControl/>
              <w:spacing w:line="360" w:lineRule="auto"/>
              <w:jc w:val="left"/>
              <w:rPr>
                <w:kern w:val="0"/>
                <w:szCs w:val="21"/>
              </w:rPr>
            </w:pPr>
            <w:r w:rsidRPr="00EA526F">
              <w:rPr>
                <w:szCs w:val="21"/>
              </w:rPr>
              <w:t>中国尊重联合国在国际社会中的领导地位</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658F17F9" w14:textId="77777777">
            <w:pPr>
              <w:widowControl/>
              <w:spacing w:line="360" w:lineRule="auto"/>
              <w:jc w:val="left"/>
              <w:rPr>
                <w:kern w:val="0"/>
                <w:szCs w:val="21"/>
              </w:rPr>
            </w:pPr>
            <w:r w:rsidRPr="00EA526F">
              <w:rPr>
                <w:szCs w:val="21"/>
              </w:rPr>
              <w:t>主权国家是当代国际社会最基本的成员，是国际关系的主要参加者，联合国是协调者而非领导者</w:t>
            </w:r>
          </w:p>
        </w:tc>
      </w:tr>
      <w:tr w14:paraId="0FF9BBBE" w14:textId="77777777" w:rsidTr="001F0D11">
        <w:tblPrEx>
          <w:tblW w:w="9505" w:type="dxa"/>
          <w:tblInd w:w="93" w:type="dxa"/>
          <w:tblLook w:val="0000"/>
        </w:tblPrEx>
        <w:trPr>
          <w:trHeight w:val="611"/>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D53D311" w14:textId="77777777">
            <w:pPr>
              <w:widowControl/>
              <w:spacing w:line="360" w:lineRule="auto"/>
              <w:jc w:val="center"/>
              <w:rPr>
                <w:kern w:val="0"/>
                <w:szCs w:val="21"/>
              </w:rPr>
            </w:pPr>
            <w:r w:rsidRPr="00EA526F">
              <w:rPr>
                <w:kern w:val="0"/>
                <w:szCs w:val="21"/>
              </w:rPr>
              <w:t>78</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13D51E40" w14:textId="77777777">
            <w:pPr>
              <w:widowControl/>
              <w:spacing w:line="360" w:lineRule="auto"/>
              <w:jc w:val="left"/>
              <w:rPr>
                <w:kern w:val="0"/>
                <w:szCs w:val="21"/>
              </w:rPr>
            </w:pPr>
            <w:r w:rsidRPr="00EA526F">
              <w:rPr>
                <w:szCs w:val="21"/>
              </w:rPr>
              <w:t>联合国可以代行成员国的部分独立权和自卫权</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1F64674" w14:textId="77777777">
            <w:pPr>
              <w:widowControl/>
              <w:spacing w:line="360" w:lineRule="auto"/>
              <w:jc w:val="left"/>
              <w:rPr>
                <w:kern w:val="0"/>
                <w:szCs w:val="21"/>
              </w:rPr>
            </w:pPr>
            <w:r w:rsidRPr="00EA526F">
              <w:rPr>
                <w:szCs w:val="21"/>
              </w:rPr>
              <w:t>国际组织不能凌驾于主权国家之上</w:t>
            </w:r>
          </w:p>
        </w:tc>
      </w:tr>
      <w:tr w14:paraId="065933D0"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AA41534" w14:textId="77777777">
            <w:pPr>
              <w:widowControl/>
              <w:spacing w:line="360" w:lineRule="auto"/>
              <w:jc w:val="center"/>
              <w:rPr>
                <w:kern w:val="0"/>
                <w:szCs w:val="21"/>
              </w:rPr>
            </w:pPr>
            <w:r w:rsidRPr="00EA526F">
              <w:rPr>
                <w:kern w:val="0"/>
                <w:szCs w:val="21"/>
              </w:rPr>
              <w:t>79</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03CE5A0A" w14:textId="77777777">
            <w:pPr>
              <w:widowControl/>
              <w:spacing w:line="360" w:lineRule="auto"/>
              <w:jc w:val="left"/>
              <w:rPr>
                <w:kern w:val="0"/>
                <w:szCs w:val="21"/>
              </w:rPr>
            </w:pPr>
            <w:r w:rsidRPr="00EA526F">
              <w:rPr>
                <w:szCs w:val="21"/>
              </w:rPr>
              <w:t>联合国把使用武力作为解决地区安全问题的主要手段</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1E60E5B6" w14:textId="77777777">
            <w:pPr>
              <w:widowControl/>
              <w:spacing w:line="360" w:lineRule="auto"/>
              <w:jc w:val="left"/>
              <w:rPr>
                <w:kern w:val="0"/>
                <w:szCs w:val="21"/>
              </w:rPr>
            </w:pPr>
            <w:r w:rsidRPr="00EA526F">
              <w:rPr>
                <w:szCs w:val="21"/>
              </w:rPr>
              <w:t>解决地区安全问题的重要手段应是对话，通过和平方式而不是武力手段</w:t>
            </w:r>
          </w:p>
        </w:tc>
      </w:tr>
      <w:tr w14:paraId="3D8AB72E" w14:textId="77777777" w:rsidTr="001F0D11">
        <w:tblPrEx>
          <w:tblW w:w="9505" w:type="dxa"/>
          <w:tblInd w:w="93" w:type="dxa"/>
          <w:tblLook w:val="0000"/>
        </w:tblPrEx>
        <w:trPr>
          <w:trHeight w:val="252"/>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7256AFC" w14:textId="77777777">
            <w:pPr>
              <w:widowControl/>
              <w:spacing w:line="360" w:lineRule="auto"/>
              <w:jc w:val="center"/>
              <w:rPr>
                <w:kern w:val="0"/>
                <w:szCs w:val="21"/>
              </w:rPr>
            </w:pPr>
            <w:r w:rsidRPr="00EA526F">
              <w:rPr>
                <w:kern w:val="0"/>
                <w:szCs w:val="21"/>
              </w:rPr>
              <w:t>80</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618616C4" w14:textId="77777777">
            <w:pPr>
              <w:widowControl/>
              <w:spacing w:line="360" w:lineRule="auto"/>
              <w:jc w:val="left"/>
              <w:rPr>
                <w:kern w:val="0"/>
                <w:szCs w:val="21"/>
              </w:rPr>
            </w:pPr>
            <w:r w:rsidRPr="00EA526F">
              <w:rPr>
                <w:szCs w:val="21"/>
              </w:rPr>
              <w:t>联合国大会是唯一有权采取行动维护国际和平与安全的机构</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0245982" w14:textId="77777777">
            <w:pPr>
              <w:widowControl/>
              <w:spacing w:line="360" w:lineRule="auto"/>
              <w:jc w:val="left"/>
              <w:rPr>
                <w:kern w:val="0"/>
                <w:szCs w:val="21"/>
              </w:rPr>
            </w:pPr>
            <w:r w:rsidRPr="00EA526F">
              <w:rPr>
                <w:szCs w:val="21"/>
              </w:rPr>
              <w:t>联合国大会是由全体会员国组成的审议机构，它可以就国际社会关心的政治、经济、文化、社会等问题进行讨论并通过决议。大会通过的决议对会员国产生广泛的政治影响，但对会员国没有法律上的约束力。联合国安理会是唯一有权采取行动维护国际和平与安全的机构</w:t>
            </w:r>
          </w:p>
        </w:tc>
      </w:tr>
      <w:tr w14:paraId="1A21D78F" w14:textId="77777777" w:rsidTr="001F0D11">
        <w:tblPrEx>
          <w:tblW w:w="9505" w:type="dxa"/>
          <w:tblInd w:w="93" w:type="dxa"/>
          <w:tblLook w:val="0000"/>
        </w:tblPrEx>
        <w:trPr>
          <w:trHeight w:val="755"/>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DA2295E" w14:textId="77777777">
            <w:pPr>
              <w:widowControl/>
              <w:spacing w:line="360" w:lineRule="auto"/>
              <w:jc w:val="center"/>
              <w:rPr>
                <w:kern w:val="0"/>
                <w:szCs w:val="21"/>
              </w:rPr>
            </w:pPr>
            <w:r w:rsidRPr="00EA526F">
              <w:rPr>
                <w:kern w:val="0"/>
                <w:szCs w:val="21"/>
              </w:rPr>
              <w:t>81</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2119C3D5" w14:textId="77777777">
            <w:pPr>
              <w:widowControl/>
              <w:spacing w:line="360" w:lineRule="auto"/>
              <w:jc w:val="left"/>
              <w:rPr>
                <w:kern w:val="0"/>
                <w:szCs w:val="21"/>
              </w:rPr>
            </w:pPr>
            <w:r w:rsidRPr="00EA526F">
              <w:rPr>
                <w:szCs w:val="21"/>
              </w:rPr>
              <w:t>国际关系是由国家间的共同利益决定的</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47A7D32" w14:textId="77777777">
            <w:pPr>
              <w:widowControl/>
              <w:spacing w:line="360" w:lineRule="auto"/>
              <w:jc w:val="left"/>
              <w:rPr>
                <w:kern w:val="0"/>
                <w:szCs w:val="21"/>
              </w:rPr>
            </w:pPr>
            <w:r w:rsidRPr="00EA526F">
              <w:rPr>
                <w:szCs w:val="21"/>
              </w:rPr>
              <w:t>国家利益是国际关系的决定性因素。国家间的共同利益是国家合作的基础</w:t>
            </w:r>
          </w:p>
        </w:tc>
      </w:tr>
      <w:tr w14:paraId="0E4781A9"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F574E1C" w14:textId="77777777">
            <w:pPr>
              <w:widowControl/>
              <w:spacing w:line="360" w:lineRule="auto"/>
              <w:jc w:val="center"/>
              <w:rPr>
                <w:kern w:val="0"/>
                <w:szCs w:val="21"/>
              </w:rPr>
            </w:pPr>
            <w:r w:rsidRPr="00EA526F">
              <w:rPr>
                <w:kern w:val="0"/>
                <w:szCs w:val="21"/>
              </w:rPr>
              <w:t>82</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735C54BF" w14:textId="77777777">
            <w:pPr>
              <w:widowControl/>
              <w:spacing w:line="360" w:lineRule="auto"/>
              <w:jc w:val="left"/>
              <w:rPr>
                <w:kern w:val="0"/>
                <w:szCs w:val="21"/>
              </w:rPr>
            </w:pPr>
            <w:r w:rsidRPr="00EA526F">
              <w:rPr>
                <w:szCs w:val="21"/>
              </w:rPr>
              <w:t>我国处理国际问题时主要根据伙伴国的利益制定政策</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382C15A7" w14:textId="77777777">
            <w:pPr>
              <w:widowControl/>
              <w:spacing w:line="360" w:lineRule="auto"/>
              <w:jc w:val="left"/>
              <w:rPr>
                <w:kern w:val="0"/>
                <w:szCs w:val="21"/>
              </w:rPr>
            </w:pPr>
            <w:r w:rsidRPr="00EA526F">
              <w:rPr>
                <w:szCs w:val="21"/>
              </w:rPr>
              <w:t>国家利益决定国际关系和外交政策。维护国家利益是主权国家对外活动的出发点和落脚点</w:t>
            </w:r>
          </w:p>
        </w:tc>
      </w:tr>
      <w:tr w14:paraId="3C520692"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6845E9A3" w14:textId="77777777">
            <w:pPr>
              <w:widowControl/>
              <w:spacing w:line="360" w:lineRule="auto"/>
              <w:jc w:val="center"/>
              <w:rPr>
                <w:kern w:val="0"/>
                <w:szCs w:val="21"/>
              </w:rPr>
            </w:pPr>
            <w:r w:rsidRPr="00EA526F">
              <w:rPr>
                <w:kern w:val="0"/>
                <w:szCs w:val="21"/>
              </w:rPr>
              <w:t>83</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5D2109B9" w14:textId="77777777">
            <w:pPr>
              <w:widowControl/>
              <w:spacing w:line="360" w:lineRule="auto"/>
              <w:jc w:val="left"/>
              <w:rPr>
                <w:kern w:val="0"/>
                <w:szCs w:val="21"/>
              </w:rPr>
            </w:pPr>
            <w:r w:rsidRPr="00EA526F">
              <w:rPr>
                <w:szCs w:val="21"/>
              </w:rPr>
              <w:t>国家力量是国际关系的决定性因素</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77EF38B" w14:textId="77777777">
            <w:pPr>
              <w:widowControl/>
              <w:spacing w:line="360" w:lineRule="auto"/>
              <w:jc w:val="left"/>
              <w:rPr>
                <w:kern w:val="0"/>
                <w:szCs w:val="21"/>
              </w:rPr>
            </w:pPr>
            <w:r w:rsidRPr="00EA526F">
              <w:rPr>
                <w:szCs w:val="21"/>
              </w:rPr>
              <w:t>国家利益决定国际关系。国际关系的实质是一种利益关系。维护国家利益是主权国家对外活动的出发点和落脚点</w:t>
            </w:r>
          </w:p>
        </w:tc>
      </w:tr>
      <w:tr w14:paraId="3334B2C8"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1D2D82C" w14:textId="77777777">
            <w:pPr>
              <w:widowControl/>
              <w:spacing w:line="360" w:lineRule="auto"/>
              <w:jc w:val="center"/>
              <w:rPr>
                <w:kern w:val="0"/>
                <w:szCs w:val="21"/>
              </w:rPr>
            </w:pPr>
            <w:r w:rsidRPr="00EA526F">
              <w:rPr>
                <w:kern w:val="0"/>
                <w:szCs w:val="21"/>
              </w:rPr>
              <w:t>84</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00BBCE41" w14:textId="77777777">
            <w:pPr>
              <w:widowControl/>
              <w:spacing w:line="360" w:lineRule="auto"/>
              <w:jc w:val="left"/>
              <w:rPr>
                <w:kern w:val="0"/>
                <w:szCs w:val="21"/>
              </w:rPr>
            </w:pPr>
            <w:r w:rsidRPr="00EA526F">
              <w:rPr>
                <w:szCs w:val="21"/>
              </w:rPr>
              <w:t>经济利益是国际关系的决定因素</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3FE444EB" w14:textId="77777777">
            <w:pPr>
              <w:widowControl/>
              <w:spacing w:line="360" w:lineRule="auto"/>
              <w:jc w:val="left"/>
              <w:rPr>
                <w:kern w:val="0"/>
                <w:szCs w:val="21"/>
              </w:rPr>
            </w:pPr>
            <w:r w:rsidRPr="00EA526F">
              <w:rPr>
                <w:szCs w:val="21"/>
              </w:rPr>
              <w:t>国家利益决定国际关系，经济利益只是国家利益的一个组成部分</w:t>
            </w:r>
          </w:p>
        </w:tc>
      </w:tr>
      <w:tr w14:paraId="158F0409" w14:textId="77777777" w:rsidTr="001F0D11">
        <w:tblPrEx>
          <w:tblW w:w="9505" w:type="dxa"/>
          <w:tblInd w:w="93" w:type="dxa"/>
          <w:tblLook w:val="0000"/>
        </w:tblPrEx>
        <w:trPr>
          <w:trHeight w:val="252"/>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7BB6592" w14:textId="77777777">
            <w:pPr>
              <w:widowControl/>
              <w:spacing w:line="360" w:lineRule="auto"/>
              <w:jc w:val="center"/>
              <w:rPr>
                <w:kern w:val="0"/>
                <w:szCs w:val="21"/>
              </w:rPr>
            </w:pPr>
            <w:r w:rsidRPr="00EA526F">
              <w:rPr>
                <w:kern w:val="0"/>
                <w:szCs w:val="21"/>
              </w:rPr>
              <w:t>85</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3B344D62" w14:textId="77777777">
            <w:pPr>
              <w:widowControl/>
              <w:spacing w:line="360" w:lineRule="auto"/>
              <w:jc w:val="left"/>
              <w:rPr>
                <w:kern w:val="0"/>
                <w:szCs w:val="21"/>
              </w:rPr>
            </w:pPr>
            <w:r w:rsidRPr="00EA526F">
              <w:rPr>
                <w:szCs w:val="21"/>
              </w:rPr>
              <w:t>中国主导国际政治经济秩序</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60897D0B" w14:textId="77777777">
            <w:pPr>
              <w:widowControl/>
              <w:spacing w:line="360" w:lineRule="auto"/>
              <w:jc w:val="left"/>
              <w:rPr>
                <w:kern w:val="0"/>
                <w:szCs w:val="21"/>
              </w:rPr>
            </w:pPr>
            <w:r w:rsidRPr="00EA526F">
              <w:rPr>
                <w:szCs w:val="21"/>
              </w:rPr>
              <w:t>当前的国际旧秩序是由发达资本主义国家主导的，国际新秩序尚未最终建立</w:t>
            </w:r>
          </w:p>
        </w:tc>
      </w:tr>
      <w:tr w14:paraId="357FE25B"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A9A9C78" w14:textId="77777777">
            <w:pPr>
              <w:widowControl/>
              <w:spacing w:line="360" w:lineRule="auto"/>
              <w:jc w:val="center"/>
              <w:rPr>
                <w:kern w:val="0"/>
                <w:szCs w:val="21"/>
              </w:rPr>
            </w:pPr>
            <w:r w:rsidRPr="00EA526F">
              <w:rPr>
                <w:kern w:val="0"/>
                <w:szCs w:val="21"/>
              </w:rPr>
              <w:t>86</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08718136" w14:textId="77777777">
            <w:pPr>
              <w:widowControl/>
              <w:spacing w:line="360" w:lineRule="auto"/>
              <w:jc w:val="left"/>
              <w:rPr>
                <w:kern w:val="0"/>
                <w:szCs w:val="21"/>
              </w:rPr>
            </w:pPr>
            <w:r w:rsidRPr="00EA526F">
              <w:rPr>
                <w:szCs w:val="21"/>
              </w:rPr>
              <w:t>国际政治经济新秩序已经形成</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0576B163" w14:textId="77777777">
            <w:pPr>
              <w:widowControl/>
              <w:spacing w:line="360" w:lineRule="auto"/>
              <w:jc w:val="left"/>
              <w:rPr>
                <w:kern w:val="0"/>
                <w:szCs w:val="21"/>
              </w:rPr>
            </w:pPr>
            <w:r w:rsidRPr="00EA526F">
              <w:rPr>
                <w:szCs w:val="21"/>
              </w:rPr>
              <w:t>国际新秩序尚未建立，中国人民将继续同各国人民一道，推</w:t>
            </w:r>
            <w:r w:rsidRPr="00EA526F">
              <w:rPr>
                <w:szCs w:val="21"/>
              </w:rPr>
              <w:t>动国际秩序朝着更加公正合理的方向发展</w:t>
            </w:r>
          </w:p>
        </w:tc>
      </w:tr>
      <w:tr w14:paraId="797F9B9E"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61B8A2A" w14:textId="77777777">
            <w:pPr>
              <w:widowControl/>
              <w:spacing w:line="360" w:lineRule="auto"/>
              <w:jc w:val="center"/>
              <w:rPr>
                <w:kern w:val="0"/>
                <w:szCs w:val="21"/>
              </w:rPr>
            </w:pPr>
            <w:r w:rsidRPr="00EA526F">
              <w:rPr>
                <w:kern w:val="0"/>
                <w:szCs w:val="21"/>
              </w:rPr>
              <w:t>87</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69901D36" w14:textId="77777777">
            <w:pPr>
              <w:widowControl/>
              <w:spacing w:line="360" w:lineRule="auto"/>
              <w:jc w:val="left"/>
              <w:rPr>
                <w:kern w:val="0"/>
                <w:szCs w:val="21"/>
              </w:rPr>
            </w:pPr>
            <w:r w:rsidRPr="00EA526F">
              <w:rPr>
                <w:szCs w:val="21"/>
              </w:rPr>
              <w:t>国家利益分歧是世界和平的主要障碍</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8BD840C" w14:textId="77777777">
            <w:pPr>
              <w:widowControl/>
              <w:spacing w:line="360" w:lineRule="auto"/>
              <w:jc w:val="left"/>
              <w:rPr>
                <w:kern w:val="0"/>
                <w:szCs w:val="21"/>
              </w:rPr>
            </w:pPr>
            <w:r w:rsidRPr="00EA526F">
              <w:rPr>
                <w:szCs w:val="21"/>
              </w:rPr>
              <w:t>霸权主义、强权政治是世界和平的主要障碍</w:t>
            </w:r>
          </w:p>
        </w:tc>
      </w:tr>
      <w:tr w14:paraId="3CA21D3D" w14:textId="77777777" w:rsidTr="001F0D11">
        <w:tblPrEx>
          <w:tblW w:w="9505" w:type="dxa"/>
          <w:tblInd w:w="93" w:type="dxa"/>
          <w:tblLook w:val="0000"/>
        </w:tblPrEx>
        <w:trPr>
          <w:trHeight w:val="638"/>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F8205BE" w14:textId="77777777">
            <w:pPr>
              <w:widowControl/>
              <w:spacing w:line="360" w:lineRule="auto"/>
              <w:jc w:val="center"/>
              <w:rPr>
                <w:kern w:val="0"/>
                <w:szCs w:val="21"/>
              </w:rPr>
            </w:pPr>
            <w:r w:rsidRPr="00EA526F">
              <w:rPr>
                <w:kern w:val="0"/>
                <w:szCs w:val="21"/>
              </w:rPr>
              <w:t>88</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2A2321EA" w14:textId="77777777">
            <w:pPr>
              <w:widowControl/>
              <w:spacing w:line="360" w:lineRule="auto"/>
              <w:jc w:val="left"/>
              <w:rPr>
                <w:kern w:val="0"/>
                <w:szCs w:val="21"/>
              </w:rPr>
            </w:pPr>
            <w:r w:rsidRPr="00EA526F">
              <w:rPr>
                <w:szCs w:val="21"/>
              </w:rPr>
              <w:t>建立国际政治经济新秩序是世界各国的共识</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20D8EA52" w14:textId="77777777">
            <w:pPr>
              <w:widowControl/>
              <w:spacing w:line="360" w:lineRule="auto"/>
              <w:jc w:val="left"/>
              <w:rPr>
                <w:kern w:val="0"/>
                <w:szCs w:val="21"/>
              </w:rPr>
            </w:pPr>
            <w:r w:rsidRPr="00EA526F">
              <w:rPr>
                <w:szCs w:val="21"/>
              </w:rPr>
              <w:t>当今国际旧秩序是以发达资本主义国家为主导的，它们反对国际新秩序的建立</w:t>
            </w:r>
          </w:p>
        </w:tc>
      </w:tr>
      <w:tr w14:paraId="141A94D1" w14:textId="77777777" w:rsidTr="001F0D11">
        <w:tblPrEx>
          <w:tblW w:w="9505" w:type="dxa"/>
          <w:tblInd w:w="93" w:type="dxa"/>
          <w:tblLook w:val="0000"/>
        </w:tblPrEx>
        <w:trPr>
          <w:trHeight w:val="611"/>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24871A5" w14:textId="77777777">
            <w:pPr>
              <w:widowControl/>
              <w:spacing w:line="360" w:lineRule="auto"/>
              <w:jc w:val="center"/>
              <w:rPr>
                <w:kern w:val="0"/>
                <w:szCs w:val="21"/>
              </w:rPr>
            </w:pPr>
            <w:r w:rsidRPr="00EA526F">
              <w:rPr>
                <w:kern w:val="0"/>
                <w:szCs w:val="21"/>
              </w:rPr>
              <w:t>89</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203CA188" w14:textId="77777777">
            <w:pPr>
              <w:widowControl/>
              <w:spacing w:line="360" w:lineRule="auto"/>
              <w:jc w:val="left"/>
              <w:rPr>
                <w:kern w:val="0"/>
                <w:szCs w:val="21"/>
              </w:rPr>
            </w:pPr>
            <w:r w:rsidRPr="00EA526F">
              <w:rPr>
                <w:szCs w:val="21"/>
              </w:rPr>
              <w:t>加强与周边国家合作是我国外交政策的基本立场</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10DA909" w14:textId="77777777">
            <w:pPr>
              <w:widowControl/>
              <w:spacing w:line="360" w:lineRule="auto"/>
              <w:jc w:val="left"/>
              <w:rPr>
                <w:kern w:val="0"/>
                <w:szCs w:val="21"/>
              </w:rPr>
            </w:pPr>
            <w:r w:rsidRPr="00EA526F">
              <w:rPr>
                <w:szCs w:val="21"/>
              </w:rPr>
              <w:t>独立自主是我国外交政策的基本立场</w:t>
            </w:r>
          </w:p>
        </w:tc>
      </w:tr>
      <w:tr w14:paraId="4B18BD52"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5ACBC188" w14:textId="77777777">
            <w:pPr>
              <w:widowControl/>
              <w:spacing w:line="360" w:lineRule="auto"/>
              <w:jc w:val="center"/>
              <w:rPr>
                <w:kern w:val="0"/>
                <w:szCs w:val="21"/>
              </w:rPr>
            </w:pPr>
            <w:r w:rsidRPr="00EA526F">
              <w:rPr>
                <w:kern w:val="0"/>
                <w:szCs w:val="21"/>
              </w:rPr>
              <w:t>90</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55CC73AB" w14:textId="77777777">
            <w:pPr>
              <w:widowControl/>
              <w:spacing w:line="360" w:lineRule="auto"/>
              <w:jc w:val="left"/>
              <w:rPr>
                <w:kern w:val="0"/>
                <w:szCs w:val="21"/>
              </w:rPr>
            </w:pPr>
            <w:r w:rsidRPr="00EA526F">
              <w:rPr>
                <w:szCs w:val="21"/>
              </w:rPr>
              <w:t>独立自主是国际关系的基本准则</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1F7E4B3A" w14:textId="77777777">
            <w:pPr>
              <w:widowControl/>
              <w:spacing w:line="360" w:lineRule="auto"/>
              <w:jc w:val="left"/>
              <w:rPr>
                <w:kern w:val="0"/>
                <w:szCs w:val="21"/>
              </w:rPr>
            </w:pPr>
            <w:r w:rsidRPr="00EA526F">
              <w:rPr>
                <w:szCs w:val="21"/>
              </w:rPr>
              <w:t>和平共处五项原则是我国外交政策的基本准则，这一准则未必被所有国家遵循</w:t>
            </w:r>
          </w:p>
        </w:tc>
      </w:tr>
      <w:tr w14:paraId="18E08EEF" w14:textId="77777777" w:rsidTr="001F0D11">
        <w:tblPrEx>
          <w:tblW w:w="9505" w:type="dxa"/>
          <w:tblInd w:w="93" w:type="dxa"/>
          <w:tblLook w:val="0000"/>
        </w:tblPrEx>
        <w:trPr>
          <w:trHeight w:val="429"/>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0F23D70C" w14:textId="77777777">
            <w:pPr>
              <w:widowControl/>
              <w:spacing w:line="360" w:lineRule="auto"/>
              <w:jc w:val="center"/>
              <w:rPr>
                <w:kern w:val="0"/>
                <w:szCs w:val="21"/>
              </w:rPr>
            </w:pPr>
            <w:r w:rsidRPr="00EA526F">
              <w:rPr>
                <w:kern w:val="0"/>
                <w:szCs w:val="21"/>
              </w:rPr>
              <w:t>91</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6CFD9C2E" w14:textId="77777777">
            <w:pPr>
              <w:widowControl/>
              <w:spacing w:line="360" w:lineRule="auto"/>
              <w:jc w:val="left"/>
              <w:rPr>
                <w:kern w:val="0"/>
                <w:szCs w:val="21"/>
              </w:rPr>
            </w:pPr>
            <w:r w:rsidRPr="00EA526F">
              <w:rPr>
                <w:szCs w:val="21"/>
              </w:rPr>
              <w:t>平等互利是我国外交政策的宗旨</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85D9316" w14:textId="77777777">
            <w:pPr>
              <w:widowControl/>
              <w:spacing w:line="360" w:lineRule="auto"/>
              <w:jc w:val="left"/>
              <w:rPr>
                <w:kern w:val="0"/>
                <w:szCs w:val="21"/>
              </w:rPr>
            </w:pPr>
            <w:r w:rsidRPr="00EA526F">
              <w:rPr>
                <w:szCs w:val="21"/>
              </w:rPr>
              <w:t>维护世界和平、促进共同发展是我国外交政策的宗旨</w:t>
            </w:r>
          </w:p>
        </w:tc>
      </w:tr>
      <w:tr w14:paraId="7F0B69DE" w14:textId="77777777" w:rsidTr="001F0D11">
        <w:tblPrEx>
          <w:tblW w:w="9505" w:type="dxa"/>
          <w:tblInd w:w="93" w:type="dxa"/>
          <w:tblLook w:val="0000"/>
        </w:tblPrEx>
        <w:trPr>
          <w:trHeight w:val="387"/>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9D8156D" w14:textId="77777777">
            <w:pPr>
              <w:widowControl/>
              <w:spacing w:line="360" w:lineRule="auto"/>
              <w:jc w:val="center"/>
              <w:rPr>
                <w:kern w:val="0"/>
                <w:szCs w:val="21"/>
              </w:rPr>
            </w:pPr>
            <w:r w:rsidRPr="00EA526F">
              <w:rPr>
                <w:kern w:val="0"/>
                <w:szCs w:val="21"/>
              </w:rPr>
              <w:t>92</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71BAF60C" w14:textId="77777777">
            <w:pPr>
              <w:widowControl/>
              <w:spacing w:line="360" w:lineRule="auto"/>
              <w:jc w:val="left"/>
              <w:rPr>
                <w:kern w:val="0"/>
                <w:szCs w:val="21"/>
              </w:rPr>
            </w:pPr>
            <w:r w:rsidRPr="00EA526F">
              <w:rPr>
                <w:szCs w:val="21"/>
              </w:rPr>
              <w:t>中国在东盟事务中发挥主导作用</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2C7E2984" w14:textId="77777777">
            <w:pPr>
              <w:widowControl/>
              <w:spacing w:line="360" w:lineRule="auto"/>
              <w:jc w:val="left"/>
              <w:rPr>
                <w:kern w:val="0"/>
                <w:szCs w:val="21"/>
              </w:rPr>
            </w:pPr>
            <w:r w:rsidRPr="00EA526F">
              <w:rPr>
                <w:szCs w:val="21"/>
              </w:rPr>
              <w:t>我国主张世界各国一律平等，在东盟事务中不谋求主导作用</w:t>
            </w:r>
          </w:p>
        </w:tc>
      </w:tr>
      <w:tr w14:paraId="44572ADE" w14:textId="77777777" w:rsidTr="001F0D11">
        <w:tblPrEx>
          <w:tblW w:w="9505" w:type="dxa"/>
          <w:tblInd w:w="93" w:type="dxa"/>
          <w:tblLook w:val="0000"/>
        </w:tblPrEx>
        <w:trPr>
          <w:trHeight w:val="639"/>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73E95D56" w14:textId="77777777">
            <w:pPr>
              <w:widowControl/>
              <w:spacing w:line="360" w:lineRule="auto"/>
              <w:jc w:val="center"/>
              <w:rPr>
                <w:kern w:val="0"/>
                <w:szCs w:val="21"/>
              </w:rPr>
            </w:pPr>
            <w:r w:rsidRPr="00EA526F">
              <w:rPr>
                <w:kern w:val="0"/>
                <w:szCs w:val="21"/>
              </w:rPr>
              <w:t>93</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5AAE9777" w14:textId="77777777">
            <w:pPr>
              <w:widowControl/>
              <w:spacing w:line="360" w:lineRule="auto"/>
              <w:jc w:val="left"/>
              <w:rPr>
                <w:kern w:val="0"/>
                <w:szCs w:val="21"/>
              </w:rPr>
            </w:pPr>
            <w:r w:rsidRPr="00EA526F">
              <w:rPr>
                <w:color w:val="000000"/>
                <w:szCs w:val="21"/>
              </w:rPr>
              <w:t>竞争、合作和冲突已成为当今时代的主题</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6F5875E" w14:textId="77777777">
            <w:pPr>
              <w:widowControl/>
              <w:spacing w:line="360" w:lineRule="auto"/>
              <w:jc w:val="left"/>
              <w:rPr>
                <w:kern w:val="0"/>
                <w:szCs w:val="21"/>
              </w:rPr>
            </w:pPr>
            <w:r w:rsidRPr="00EA526F">
              <w:rPr>
                <w:color w:val="000000"/>
                <w:szCs w:val="21"/>
              </w:rPr>
              <w:t>当今时代的主题是和平与发展</w:t>
            </w:r>
          </w:p>
        </w:tc>
      </w:tr>
      <w:tr w14:paraId="12853772"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5F145B17" w14:textId="77777777">
            <w:pPr>
              <w:widowControl/>
              <w:spacing w:line="360" w:lineRule="auto"/>
              <w:jc w:val="center"/>
              <w:rPr>
                <w:kern w:val="0"/>
                <w:szCs w:val="21"/>
              </w:rPr>
            </w:pPr>
            <w:r w:rsidRPr="00EA526F">
              <w:rPr>
                <w:kern w:val="0"/>
                <w:szCs w:val="21"/>
              </w:rPr>
              <w:t>94</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2AF77665" w14:textId="77777777">
            <w:pPr>
              <w:widowControl/>
              <w:spacing w:line="360" w:lineRule="auto"/>
              <w:jc w:val="left"/>
              <w:rPr>
                <w:kern w:val="0"/>
                <w:szCs w:val="21"/>
              </w:rPr>
            </w:pPr>
            <w:r w:rsidRPr="00EA526F">
              <w:rPr>
                <w:szCs w:val="21"/>
              </w:rPr>
              <w:t>和平与发展已经成为世界各国的共识</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285CFE3" w14:textId="77777777">
            <w:pPr>
              <w:widowControl/>
              <w:spacing w:line="360" w:lineRule="auto"/>
              <w:jc w:val="left"/>
              <w:rPr>
                <w:kern w:val="0"/>
                <w:szCs w:val="21"/>
              </w:rPr>
            </w:pPr>
            <w:r w:rsidRPr="00EA526F">
              <w:rPr>
                <w:szCs w:val="21"/>
              </w:rPr>
              <w:t>和平与发展是当今时代的主题，但不是已经成为世界各国的共识</w:t>
            </w:r>
          </w:p>
        </w:tc>
      </w:tr>
      <w:tr w14:paraId="177A0833" w14:textId="77777777" w:rsidTr="001F0D11">
        <w:tblPrEx>
          <w:tblW w:w="9505" w:type="dxa"/>
          <w:tblInd w:w="93" w:type="dxa"/>
          <w:tblLook w:val="0000"/>
        </w:tblPrEx>
        <w:trPr>
          <w:trHeight w:val="50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BACCD2F" w14:textId="77777777">
            <w:pPr>
              <w:widowControl/>
              <w:spacing w:line="360" w:lineRule="auto"/>
              <w:jc w:val="center"/>
              <w:rPr>
                <w:kern w:val="0"/>
                <w:szCs w:val="21"/>
              </w:rPr>
            </w:pPr>
            <w:r w:rsidRPr="00EA526F">
              <w:rPr>
                <w:kern w:val="0"/>
                <w:szCs w:val="21"/>
              </w:rPr>
              <w:t>95</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4F484377" w14:textId="77777777">
            <w:pPr>
              <w:widowControl/>
              <w:spacing w:line="360" w:lineRule="auto"/>
              <w:jc w:val="left"/>
              <w:rPr>
                <w:kern w:val="0"/>
                <w:szCs w:val="21"/>
              </w:rPr>
            </w:pPr>
            <w:r w:rsidRPr="00EA526F">
              <w:rPr>
                <w:szCs w:val="21"/>
              </w:rPr>
              <w:t>促进发展中国家发展是中国外交政策的宗旨</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2250F955" w14:textId="77777777">
            <w:pPr>
              <w:widowControl/>
              <w:spacing w:line="360" w:lineRule="auto"/>
              <w:jc w:val="left"/>
              <w:rPr>
                <w:kern w:val="0"/>
                <w:szCs w:val="21"/>
              </w:rPr>
            </w:pPr>
            <w:r w:rsidRPr="00EA526F">
              <w:rPr>
                <w:szCs w:val="21"/>
              </w:rPr>
              <w:t>中国外交政策的宗旨是维护世界和平、促进共同发展</w:t>
            </w:r>
          </w:p>
        </w:tc>
      </w:tr>
      <w:tr w14:paraId="41275DA6" w14:textId="77777777" w:rsidTr="001F0D11">
        <w:tblPrEx>
          <w:tblW w:w="9505" w:type="dxa"/>
          <w:tblInd w:w="93" w:type="dxa"/>
          <w:tblLook w:val="0000"/>
        </w:tblPrEx>
        <w:trPr>
          <w:trHeight w:val="541"/>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3F994998" w14:textId="77777777">
            <w:pPr>
              <w:widowControl/>
              <w:spacing w:line="360" w:lineRule="auto"/>
              <w:jc w:val="center"/>
              <w:rPr>
                <w:kern w:val="0"/>
                <w:szCs w:val="21"/>
              </w:rPr>
            </w:pPr>
            <w:r w:rsidRPr="00EA526F">
              <w:rPr>
                <w:kern w:val="0"/>
                <w:szCs w:val="21"/>
              </w:rPr>
              <w:t>96</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76A9277A" w14:textId="77777777">
            <w:pPr>
              <w:widowControl/>
              <w:spacing w:line="360" w:lineRule="auto"/>
              <w:jc w:val="left"/>
              <w:rPr>
                <w:szCs w:val="21"/>
              </w:rPr>
            </w:pPr>
            <w:r w:rsidRPr="00EA526F">
              <w:rPr>
                <w:szCs w:val="21"/>
              </w:rPr>
              <w:t>中国坚持和平发展道路，积极支持联合国所有行动</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525C7CAA" w14:textId="77777777">
            <w:pPr>
              <w:widowControl/>
              <w:spacing w:line="360" w:lineRule="auto"/>
              <w:jc w:val="left"/>
              <w:rPr>
                <w:kern w:val="0"/>
                <w:szCs w:val="21"/>
              </w:rPr>
            </w:pPr>
            <w:r w:rsidRPr="00EA526F">
              <w:rPr>
                <w:szCs w:val="21"/>
              </w:rPr>
              <w:t>中国积极支持联合国按照宪章精神所从事的各项活动，而不是支持联合国的所有行动</w:t>
            </w:r>
          </w:p>
        </w:tc>
      </w:tr>
      <w:tr w14:paraId="143A0A04" w14:textId="77777777" w:rsidTr="001F0D11">
        <w:tblPrEx>
          <w:tblW w:w="9505" w:type="dxa"/>
          <w:tblInd w:w="93" w:type="dxa"/>
          <w:tblLook w:val="0000"/>
        </w:tblPrEx>
        <w:trPr>
          <w:trHeight w:val="252"/>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E40859E" w14:textId="77777777">
            <w:pPr>
              <w:widowControl/>
              <w:spacing w:line="360" w:lineRule="auto"/>
              <w:jc w:val="center"/>
              <w:rPr>
                <w:kern w:val="0"/>
                <w:szCs w:val="21"/>
              </w:rPr>
            </w:pPr>
            <w:r w:rsidRPr="00EA526F">
              <w:rPr>
                <w:kern w:val="0"/>
                <w:szCs w:val="21"/>
              </w:rPr>
              <w:t>97</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2C52CFD9" w14:textId="77777777">
            <w:pPr>
              <w:widowControl/>
              <w:spacing w:line="360" w:lineRule="auto"/>
              <w:jc w:val="left"/>
              <w:rPr>
                <w:kern w:val="0"/>
                <w:szCs w:val="21"/>
              </w:rPr>
            </w:pPr>
            <w:r w:rsidRPr="00EA526F">
              <w:rPr>
                <w:szCs w:val="21"/>
              </w:rPr>
              <w:t>坚持包容普</w:t>
            </w:r>
            <w:r w:rsidRPr="00EA526F">
              <w:rPr>
                <w:szCs w:val="21"/>
              </w:rPr>
              <w:t>惠符合</w:t>
            </w:r>
            <w:r w:rsidRPr="00EA526F">
              <w:rPr>
                <w:szCs w:val="21"/>
              </w:rPr>
              <w:t>世界各国的根本利益</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FFC7C50" w14:textId="77777777">
            <w:pPr>
              <w:widowControl/>
              <w:spacing w:line="360" w:lineRule="auto"/>
              <w:jc w:val="left"/>
              <w:rPr>
                <w:kern w:val="0"/>
                <w:szCs w:val="21"/>
              </w:rPr>
            </w:pPr>
            <w:r w:rsidRPr="00EA526F">
              <w:rPr>
                <w:szCs w:val="21"/>
              </w:rPr>
              <w:t>坚持包容普</w:t>
            </w:r>
            <w:r w:rsidRPr="00EA526F">
              <w:rPr>
                <w:szCs w:val="21"/>
              </w:rPr>
              <w:t>惠符合</w:t>
            </w:r>
            <w:r w:rsidRPr="00EA526F">
              <w:rPr>
                <w:szCs w:val="21"/>
              </w:rPr>
              <w:t>世界各国的共同利益，而不是根本利益</w:t>
            </w:r>
          </w:p>
        </w:tc>
      </w:tr>
      <w:tr w14:paraId="6D84F51B" w14:textId="77777777" w:rsidTr="001F0D11">
        <w:tblPrEx>
          <w:tblW w:w="9505" w:type="dxa"/>
          <w:tblInd w:w="93" w:type="dxa"/>
          <w:tblLook w:val="0000"/>
        </w:tblPrEx>
        <w:trPr>
          <w:trHeight w:val="587"/>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19F0629" w14:textId="77777777">
            <w:pPr>
              <w:widowControl/>
              <w:spacing w:line="360" w:lineRule="auto"/>
              <w:jc w:val="center"/>
              <w:rPr>
                <w:kern w:val="0"/>
                <w:szCs w:val="21"/>
              </w:rPr>
            </w:pPr>
            <w:r w:rsidRPr="00EA526F">
              <w:rPr>
                <w:kern w:val="0"/>
                <w:szCs w:val="21"/>
              </w:rPr>
              <w:t>98</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1CBC0A0B" w14:textId="77777777">
            <w:pPr>
              <w:widowControl/>
              <w:spacing w:line="360" w:lineRule="auto"/>
              <w:jc w:val="left"/>
              <w:rPr>
                <w:kern w:val="0"/>
                <w:szCs w:val="21"/>
              </w:rPr>
            </w:pPr>
            <w:r w:rsidRPr="00EA526F">
              <w:rPr>
                <w:szCs w:val="21"/>
              </w:rPr>
              <w:t>中国引领和主导着世界经济的发展方向</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74DA15D8" w14:textId="77777777">
            <w:pPr>
              <w:widowControl/>
              <w:spacing w:line="360" w:lineRule="auto"/>
              <w:jc w:val="left"/>
              <w:rPr>
                <w:kern w:val="0"/>
                <w:szCs w:val="21"/>
              </w:rPr>
            </w:pPr>
            <w:r w:rsidRPr="00EA526F">
              <w:rPr>
                <w:szCs w:val="21"/>
              </w:rPr>
              <w:t>中国对世界经济的发展方向中不起引领和主导作用</w:t>
            </w:r>
          </w:p>
        </w:tc>
      </w:tr>
      <w:tr w14:paraId="468FA963" w14:textId="77777777" w:rsidTr="001F0D11">
        <w:tblPrEx>
          <w:tblW w:w="9505" w:type="dxa"/>
          <w:tblInd w:w="93" w:type="dxa"/>
          <w:tblLook w:val="0000"/>
        </w:tblPrEx>
        <w:trPr>
          <w:trHeight w:val="453"/>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20BBED8B" w14:textId="77777777">
            <w:pPr>
              <w:widowControl/>
              <w:spacing w:line="360" w:lineRule="auto"/>
              <w:jc w:val="center"/>
              <w:rPr>
                <w:kern w:val="0"/>
                <w:szCs w:val="21"/>
              </w:rPr>
            </w:pPr>
            <w:r w:rsidRPr="00EA526F">
              <w:rPr>
                <w:kern w:val="0"/>
                <w:szCs w:val="21"/>
              </w:rPr>
              <w:t>99</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6494B427" w14:textId="77777777">
            <w:pPr>
              <w:widowControl/>
              <w:spacing w:line="360" w:lineRule="auto"/>
              <w:jc w:val="left"/>
              <w:rPr>
                <w:kern w:val="0"/>
                <w:szCs w:val="21"/>
              </w:rPr>
            </w:pPr>
            <w:r w:rsidRPr="00EA526F">
              <w:rPr>
                <w:szCs w:val="21"/>
              </w:rPr>
              <w:t>国际关系的实质是经济关系</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37D02106" w14:textId="77777777">
            <w:pPr>
              <w:widowControl/>
              <w:spacing w:line="360" w:lineRule="auto"/>
              <w:jc w:val="left"/>
              <w:rPr>
                <w:kern w:val="0"/>
                <w:szCs w:val="21"/>
              </w:rPr>
            </w:pPr>
            <w:r w:rsidRPr="00EA526F">
              <w:rPr>
                <w:szCs w:val="21"/>
              </w:rPr>
              <w:t>国际关系的实质是利益关系</w:t>
            </w:r>
          </w:p>
        </w:tc>
      </w:tr>
      <w:tr w14:paraId="633E381A" w14:textId="77777777" w:rsidTr="001F0D11">
        <w:tblPrEx>
          <w:tblW w:w="9505" w:type="dxa"/>
          <w:tblInd w:w="93" w:type="dxa"/>
          <w:tblLook w:val="0000"/>
        </w:tblPrEx>
        <w:trPr>
          <w:trHeight w:val="459"/>
        </w:trPr>
        <w:tc>
          <w:tcPr>
            <w:tcW w:w="637" w:type="dxa"/>
            <w:tcBorders>
              <w:top w:val="nil"/>
              <w:left w:val="single" w:sz="4" w:space="0" w:color="auto"/>
              <w:bottom w:val="single" w:sz="4" w:space="0" w:color="auto"/>
              <w:right w:val="single" w:sz="4" w:space="0" w:color="auto"/>
            </w:tcBorders>
            <w:shd w:val="clear" w:color="auto" w:fill="auto"/>
            <w:vAlign w:val="center"/>
          </w:tcPr>
          <w:p w:rsidR="00EA526F" w:rsidRPr="00EA526F" w:rsidP="00EA526F" w14:paraId="10621C60" w14:textId="77777777">
            <w:pPr>
              <w:widowControl/>
              <w:spacing w:line="360" w:lineRule="auto"/>
              <w:jc w:val="center"/>
              <w:rPr>
                <w:kern w:val="0"/>
                <w:szCs w:val="21"/>
              </w:rPr>
            </w:pPr>
            <w:r w:rsidRPr="00EA526F">
              <w:rPr>
                <w:kern w:val="0"/>
                <w:szCs w:val="21"/>
              </w:rPr>
              <w:t>100</w:t>
            </w:r>
          </w:p>
        </w:tc>
        <w:tc>
          <w:tcPr>
            <w:tcW w:w="3200" w:type="dxa"/>
            <w:tcBorders>
              <w:top w:val="nil"/>
              <w:left w:val="nil"/>
              <w:bottom w:val="single" w:sz="4" w:space="0" w:color="auto"/>
              <w:right w:val="single" w:sz="4" w:space="0" w:color="auto"/>
            </w:tcBorders>
            <w:shd w:val="clear" w:color="auto" w:fill="auto"/>
            <w:vAlign w:val="center"/>
          </w:tcPr>
          <w:p w:rsidR="00EA526F" w:rsidRPr="00EA526F" w:rsidP="00EA526F" w14:paraId="1EE74773" w14:textId="77777777">
            <w:pPr>
              <w:widowControl/>
              <w:spacing w:line="360" w:lineRule="auto"/>
              <w:jc w:val="left"/>
              <w:rPr>
                <w:kern w:val="0"/>
                <w:szCs w:val="21"/>
              </w:rPr>
            </w:pPr>
            <w:r w:rsidRPr="00EA526F">
              <w:rPr>
                <w:szCs w:val="21"/>
              </w:rPr>
              <w:t>经济利益是国际关系的基础</w:t>
            </w:r>
          </w:p>
        </w:tc>
        <w:tc>
          <w:tcPr>
            <w:tcW w:w="5668" w:type="dxa"/>
            <w:tcBorders>
              <w:top w:val="nil"/>
              <w:left w:val="nil"/>
              <w:bottom w:val="single" w:sz="4" w:space="0" w:color="auto"/>
              <w:right w:val="single" w:sz="4" w:space="0" w:color="auto"/>
            </w:tcBorders>
            <w:shd w:val="clear" w:color="auto" w:fill="auto"/>
            <w:vAlign w:val="center"/>
          </w:tcPr>
          <w:p w:rsidR="00EA526F" w:rsidRPr="00EA526F" w:rsidP="00EA526F" w14:paraId="29ACBF93" w14:textId="77777777">
            <w:pPr>
              <w:widowControl/>
              <w:spacing w:line="360" w:lineRule="auto"/>
              <w:jc w:val="left"/>
              <w:rPr>
                <w:kern w:val="0"/>
                <w:szCs w:val="21"/>
              </w:rPr>
            </w:pPr>
            <w:r w:rsidRPr="00EA526F">
              <w:rPr>
                <w:szCs w:val="21"/>
              </w:rPr>
              <w:t>国家利益是国际关系的决定性因素，共同利益是国家合作的基础</w:t>
            </w:r>
          </w:p>
        </w:tc>
      </w:tr>
    </w:tbl>
    <w:p w:rsidR="00EA526F" w:rsidRPr="00EA526F" w:rsidP="00EA526F" w14:paraId="64FB2525" w14:textId="77777777">
      <w:pPr>
        <w:spacing w:line="20" w:lineRule="exact"/>
        <w:rPr>
          <w:rFonts w:ascii="宋体" w:hAnsi="宋体"/>
          <w:sz w:val="18"/>
          <w:szCs w:val="18"/>
        </w:rPr>
      </w:pPr>
    </w:p>
    <w:p w:rsidR="00A52286" w:rsidP="00487FB7" w14:paraId="327846EF" w14:textId="77777777">
      <w:pPr>
        <w:jc w:val="center"/>
        <w:rPr>
          <w:rFonts w:ascii="宋体" w:hAnsi="宋体" w:cs="宋体"/>
          <w:b/>
          <w:bCs/>
          <w:color w:val="FF0000"/>
          <w:sz w:val="28"/>
          <w:szCs w:val="28"/>
        </w:rPr>
      </w:pPr>
    </w:p>
    <w:p w:rsidR="00A52286" w:rsidP="00487FB7" w14:paraId="4B461105" w14:textId="77777777">
      <w:pPr>
        <w:jc w:val="center"/>
        <w:rPr>
          <w:rFonts w:ascii="宋体" w:hAnsi="宋体" w:cs="宋体"/>
          <w:b/>
          <w:bCs/>
          <w:color w:val="FF0000"/>
          <w:sz w:val="28"/>
          <w:szCs w:val="28"/>
        </w:rPr>
      </w:pPr>
    </w:p>
    <w:p w:rsidR="00487FB7" w:rsidRPr="00945A4F" w:rsidP="00487FB7" w14:paraId="499869C8"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扫码查看全套备考资源</w:t>
      </w:r>
    </w:p>
    <w:p w:rsidR="00487FB7" w:rsidRPr="00945A4F" w:rsidP="00487FB7" w14:paraId="771EF013" w14:textId="77777777">
      <w:pPr>
        <w:spacing w:line="360" w:lineRule="auto"/>
        <w:ind w:firstLine="435"/>
        <w:jc w:val="center"/>
        <w:rPr>
          <w:color w:val="FF0000"/>
        </w:rPr>
      </w:pPr>
      <w:r w:rsidRPr="00945A4F">
        <w:rPr>
          <w:noProof/>
        </w:rPr>
        <w:drawing>
          <wp:inline distT="0" distB="0" distL="0" distR="0">
            <wp:extent cx="4181475" cy="262341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02658" name=""/>
                    <pic:cNvPicPr/>
                  </pic:nvPicPr>
                  <pic:blipFill>
                    <a:blip xmlns:r="http://schemas.openxmlformats.org/officeDocument/2006/relationships" r:embed="rId5"/>
                    <a:stretch>
                      <a:fillRect/>
                    </a:stretch>
                  </pic:blipFill>
                  <pic:spPr>
                    <a:xfrm>
                      <a:off x="0" y="0"/>
                      <a:ext cx="4185044" cy="2625649"/>
                    </a:xfrm>
                    <a:prstGeom prst="rect">
                      <a:avLst/>
                    </a:prstGeom>
                  </pic:spPr>
                </pic:pic>
              </a:graphicData>
            </a:graphic>
          </wp:inline>
        </w:drawing>
      </w:r>
      <w:bookmarkStart w:id="0" w:name="_GoBack"/>
      <w:bookmarkEnd w:id="0"/>
    </w:p>
    <w:p w:rsidR="00E53198" w:rsidRPr="00E53198" w:rsidP="00E53198" w14:paraId="5E70141E" w14:textId="77777777">
      <w:pPr>
        <w:spacing w:line="360" w:lineRule="auto"/>
        <w:rPr>
          <w:rFonts w:ascii="宋体" w:hAnsi="宋体"/>
          <w:szCs w:val="21"/>
        </w:rPr>
      </w:pPr>
    </w:p>
    <w:p w:rsidR="0002451F" w:rsidRPr="00E53198" w:rsidP="00E53198" w14:paraId="1C3BE31E" w14:textId="77777777">
      <w:pPr>
        <w:spacing w:line="360" w:lineRule="auto"/>
        <w:rPr>
          <w:color w:val="FF0000"/>
          <w:szCs w:val="21"/>
        </w:rPr>
      </w:pPr>
    </w:p>
    <w:sectPr w:rsidSect="000D7007">
      <w:headerReference w:type="default" r:id="rId6"/>
      <w:footerReference w:type="default" r:id="rId7"/>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8321C4">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8321C4">
                      <w:rPr>
                        <w:noProof/>
                        <w:sz w:val="18"/>
                      </w:rPr>
                      <w:t>5</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28459"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41561"/>
    <w:rsid w:val="00051F46"/>
    <w:rsid w:val="000D38AA"/>
    <w:rsid w:val="000D7007"/>
    <w:rsid w:val="000E4A0D"/>
    <w:rsid w:val="000F5B9E"/>
    <w:rsid w:val="00146953"/>
    <w:rsid w:val="0027067E"/>
    <w:rsid w:val="002771D2"/>
    <w:rsid w:val="002E5183"/>
    <w:rsid w:val="002E56FE"/>
    <w:rsid w:val="00363227"/>
    <w:rsid w:val="0040402F"/>
    <w:rsid w:val="004142EB"/>
    <w:rsid w:val="004714F7"/>
    <w:rsid w:val="0047331D"/>
    <w:rsid w:val="00486104"/>
    <w:rsid w:val="00487FB7"/>
    <w:rsid w:val="0056487D"/>
    <w:rsid w:val="00631146"/>
    <w:rsid w:val="006E406D"/>
    <w:rsid w:val="007066DC"/>
    <w:rsid w:val="0078064B"/>
    <w:rsid w:val="0079204F"/>
    <w:rsid w:val="007928C9"/>
    <w:rsid w:val="008321C4"/>
    <w:rsid w:val="0085328A"/>
    <w:rsid w:val="00887642"/>
    <w:rsid w:val="009035F2"/>
    <w:rsid w:val="00913910"/>
    <w:rsid w:val="00945A4F"/>
    <w:rsid w:val="00956036"/>
    <w:rsid w:val="009B520A"/>
    <w:rsid w:val="009D6B7D"/>
    <w:rsid w:val="00A52286"/>
    <w:rsid w:val="00AF1614"/>
    <w:rsid w:val="00B205AE"/>
    <w:rsid w:val="00B44017"/>
    <w:rsid w:val="00BA63AD"/>
    <w:rsid w:val="00BF2005"/>
    <w:rsid w:val="00BF2518"/>
    <w:rsid w:val="00BF4AD7"/>
    <w:rsid w:val="00C2613D"/>
    <w:rsid w:val="00CF4216"/>
    <w:rsid w:val="00D57BC5"/>
    <w:rsid w:val="00DA037C"/>
    <w:rsid w:val="00DB4087"/>
    <w:rsid w:val="00DD0D58"/>
    <w:rsid w:val="00E53198"/>
    <w:rsid w:val="00EA526F"/>
    <w:rsid w:val="00FB0B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semiHidden/>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55</cp:revision>
  <dcterms:created xsi:type="dcterms:W3CDTF">2019-12-17T03:45:00Z</dcterms:created>
  <dcterms:modified xsi:type="dcterms:W3CDTF">2020-05-12T02:33:00Z</dcterms:modified>
</cp:coreProperties>
</file>