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9"/>
          <w:tab w:val="left" w:pos="2339"/>
          <w:tab w:val="left" w:pos="4173"/>
          <w:tab w:val="left" w:pos="6145"/>
        </w:tabs>
        <w:jc w:val="center"/>
        <w:rPr>
          <w:rFonts w:hint="default" w:eastAsia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铁一高二生物必修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学考模拟卷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3</w:t>
      </w:r>
    </w:p>
    <w:p>
      <w:pPr>
        <w:tabs>
          <w:tab w:val="left" w:pos="359"/>
          <w:tab w:val="left" w:pos="2339"/>
          <w:tab w:val="left" w:pos="4173"/>
          <w:tab w:val="left" w:pos="6145"/>
        </w:tabs>
        <w:adjustRightInd w:val="0"/>
        <w:snapToGrid w:val="0"/>
        <w:spacing w:after="109" w:afterLines="35"/>
        <w:ind w:firstLine="2310" w:firstLineChars="1100"/>
        <w:rPr>
          <w:rFonts w:hint="default" w:eastAsia="宋体"/>
          <w:color w:val="000000"/>
          <w:lang w:val="en-US" w:eastAsia="zh-CN"/>
        </w:rPr>
      </w:pPr>
      <w:r>
        <w:rPr>
          <w:rFonts w:hint="eastAsia"/>
          <w:color w:val="000000"/>
          <w:lang w:eastAsia="zh-CN"/>
        </w:rPr>
        <w:t>出题：杨芳</w:t>
      </w:r>
      <w:r>
        <w:rPr>
          <w:rFonts w:hint="eastAsia"/>
          <w:color w:val="000000"/>
          <w:lang w:val="en-US" w:eastAsia="zh-CN"/>
        </w:rPr>
        <w:t xml:space="preserve">   审题：高二生物备课组</w:t>
      </w:r>
    </w:p>
    <w:p>
      <w:pPr>
        <w:tabs>
          <w:tab w:val="left" w:pos="359"/>
          <w:tab w:val="left" w:pos="2339"/>
          <w:tab w:val="left" w:pos="4173"/>
          <w:tab w:val="left" w:pos="6145"/>
        </w:tabs>
        <w:adjustRightInd w:val="0"/>
        <w:snapToGrid w:val="0"/>
        <w:spacing w:after="109" w:afterLines="35" w:line="360" w:lineRule="auto"/>
        <w:ind w:firstLine="1054" w:firstLineChars="500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本试</w:t>
      </w:r>
      <w:r>
        <w:rPr>
          <w:rFonts w:hint="eastAsia"/>
          <w:b/>
          <w:bCs/>
          <w:color w:val="000000"/>
        </w:rPr>
        <w:t>题</w:t>
      </w:r>
      <w:r>
        <w:rPr>
          <w:b/>
          <w:bCs/>
          <w:color w:val="000000"/>
        </w:rPr>
        <w:t>卷包括第</w:t>
      </w:r>
      <w:r>
        <w:rPr>
          <w:rFonts w:hAnsi="宋体"/>
          <w:b/>
          <w:bCs/>
          <w:color w:val="000000"/>
        </w:rPr>
        <w:t>Ⅰ卷和第Ⅱ卷。时量</w:t>
      </w:r>
      <w:r>
        <w:rPr>
          <w:rFonts w:hint="eastAsia"/>
          <w:b/>
          <w:bCs/>
          <w:color w:val="000000"/>
          <w:lang w:val="en-US" w:eastAsia="zh-CN"/>
        </w:rPr>
        <w:t>6</w:t>
      </w:r>
      <w:r>
        <w:rPr>
          <w:b/>
          <w:bCs/>
          <w:color w:val="000000"/>
        </w:rPr>
        <w:t>0</w:t>
      </w:r>
      <w:r>
        <w:rPr>
          <w:rFonts w:hAnsi="宋体"/>
          <w:b/>
          <w:bCs/>
          <w:color w:val="000000"/>
        </w:rPr>
        <w:t>分钟，</w:t>
      </w:r>
      <w:r>
        <w:rPr>
          <w:b/>
          <w:bCs/>
          <w:color w:val="000000"/>
        </w:rPr>
        <w:t>满分100分。</w:t>
      </w:r>
    </w:p>
    <w:p>
      <w:pPr>
        <w:tabs>
          <w:tab w:val="left" w:pos="359"/>
          <w:tab w:val="left" w:pos="2339"/>
          <w:tab w:val="left" w:pos="4173"/>
          <w:tab w:val="left" w:pos="6145"/>
        </w:tabs>
        <w:adjustRightInd w:val="0"/>
        <w:snapToGrid w:val="0"/>
        <w:spacing w:line="274" w:lineRule="auto"/>
        <w:jc w:val="center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28"/>
          <w:szCs w:val="28"/>
        </w:rPr>
        <w:t>第Ⅰ卷</w:t>
      </w:r>
    </w:p>
    <w:p>
      <w:pPr>
        <w:tabs>
          <w:tab w:val="left" w:pos="359"/>
          <w:tab w:val="left" w:pos="2339"/>
          <w:tab w:val="left" w:pos="4173"/>
          <w:tab w:val="left" w:pos="6145"/>
        </w:tabs>
        <w:adjustRightInd w:val="0"/>
        <w:snapToGrid w:val="0"/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eastAsia="黑体"/>
          <w:color w:val="000000"/>
        </w:rPr>
        <w:t>本卷共</w:t>
      </w:r>
      <w:r>
        <w:rPr>
          <w:rFonts w:hint="eastAsia" w:eastAsia="黑体"/>
          <w:color w:val="000000"/>
          <w:lang w:val="en-US" w:eastAsia="zh-CN"/>
        </w:rPr>
        <w:t>30</w:t>
      </w:r>
      <w:r>
        <w:rPr>
          <w:rFonts w:eastAsia="黑体"/>
          <w:color w:val="000000"/>
        </w:rPr>
        <w:t>小题</w:t>
      </w:r>
      <w:r>
        <w:rPr>
          <w:rFonts w:hint="eastAsia" w:eastAsia="黑体"/>
          <w:color w:val="000000"/>
        </w:rPr>
        <w:t>，</w:t>
      </w:r>
      <w:r>
        <w:rPr>
          <w:rFonts w:eastAsia="黑体"/>
          <w:color w:val="000000"/>
        </w:rPr>
        <w:t>每小题</w:t>
      </w:r>
      <w:r>
        <w:rPr>
          <w:rFonts w:hint="eastAsia" w:eastAsia="黑体"/>
          <w:color w:val="000000"/>
          <w:lang w:val="en-US" w:eastAsia="zh-CN"/>
        </w:rPr>
        <w:t>2</w:t>
      </w:r>
      <w:r>
        <w:rPr>
          <w:rFonts w:eastAsia="黑体"/>
          <w:color w:val="000000"/>
        </w:rPr>
        <w:t>分</w:t>
      </w:r>
      <w:r>
        <w:rPr>
          <w:rFonts w:hint="eastAsia" w:eastAsia="黑体"/>
          <w:color w:val="000000"/>
        </w:rPr>
        <w:t>，</w:t>
      </w:r>
      <w:r>
        <w:rPr>
          <w:rFonts w:eastAsia="黑体"/>
          <w:color w:val="000000"/>
        </w:rPr>
        <w:t>共</w:t>
      </w:r>
      <w:r>
        <w:rPr>
          <w:rFonts w:hint="eastAsia" w:eastAsia="黑体"/>
          <w:color w:val="000000"/>
          <w:lang w:val="en-US" w:eastAsia="zh-CN"/>
        </w:rPr>
        <w:t>6</w:t>
      </w:r>
      <w:r>
        <w:rPr>
          <w:rFonts w:eastAsia="黑体"/>
          <w:color w:val="000000"/>
        </w:rPr>
        <w:t>0分</w:t>
      </w:r>
      <w:r>
        <w:rPr>
          <w:rFonts w:hint="eastAsia" w:eastAsia="黑体"/>
          <w:color w:val="000000"/>
          <w:szCs w:val="21"/>
        </w:rPr>
        <w:t>。</w:t>
      </w:r>
      <w:r>
        <w:rPr>
          <w:rFonts w:eastAsia="黑体"/>
          <w:color w:val="000000"/>
        </w:rPr>
        <w:t>在每小题给出的四个选项中</w:t>
      </w:r>
      <w:r>
        <w:rPr>
          <w:rFonts w:hint="eastAsia" w:eastAsia="黑体"/>
          <w:color w:val="000000"/>
        </w:rPr>
        <w:t>，</w:t>
      </w:r>
      <w:r>
        <w:rPr>
          <w:rFonts w:eastAsia="黑体"/>
          <w:color w:val="000000"/>
        </w:rPr>
        <w:t>只有一项是符合题目要求的。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420" w:hanging="420" w:hanging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1．某水域生态系统中，一只龟属于生命系统的哪个结构层次</w:t>
      </w:r>
    </w:p>
    <w:p>
      <w:pPr>
        <w:keepNext w:val="0"/>
        <w:keepLines w:val="0"/>
        <w:pageBreakBefore w:val="0"/>
        <w:widowControl w:val="0"/>
        <w:tabs>
          <w:tab w:val="left" w:pos="652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315" w:firstLineChars="1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A．细胞            B．个体          </w:t>
      </w: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C．种群            D．群落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2．水稻叶肉细胞与大肠杆菌细胞最明显的区别是有无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315" w:firstLineChars="1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A．细胞膜          B．细胞壁          C．细胞质          D．核膜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3．细胞中常见的化学元素有20多种，其中最基本的元素是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A.0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B.N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C．H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D.C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 在生物体的活细胞中，含量最多的化合物是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664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315" w:firstLineChars="1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A．无机盐          B．水              C．磷脂       </w:t>
      </w: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D．糖类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. 两个氨基酸分子脱水缩合形成二肽化合物的过程中，脱去的水分子数为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315" w:firstLineChars="1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A. 1个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B. 2个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C．3个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D．0个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．由51个氨基酸脱水缩合形成的—条肽链中含有的肽键数目是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A．48个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B.49个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C.50个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D.51个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．稻谷中含量丰富的多糖是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A．葡萄糖和麦芽糖      B.淀粉和纤维素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C.乳糖和麦芽糖         D.蔗糖和麦芽糖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420" w:hanging="420" w:hanging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 生物体进行生命活动的主要能源物质是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A．水            B．蛋白质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C．核酸            D．糖类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．DNA的基本组成单位是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A.脱氧核苷酸     B.核糖核苷酸   C.脱氧核糖    D.核糖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315" w:hanging="315" w:hangingChars="150"/>
        <w:textAlignment w:val="auto"/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. </w:t>
      </w:r>
      <w:r>
        <w:rPr>
          <w:rFonts w:hint="eastAsia" w:asciiTheme="minorEastAsia" w:hAnsiTheme="minorEastAsia" w:eastAsiaTheme="minorEastAsia" w:cstheme="minorEastAsia"/>
          <w:spacing w:val="-4"/>
          <w:sz w:val="21"/>
          <w:szCs w:val="21"/>
        </w:rPr>
        <w:t>豌豆叶肉细胞的DNA分子中，含有的碱基种类是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315" w:firstLineChars="1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A. 1种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B. 4种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C．5种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D．8种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.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夏季酷暑时分，在室外作业的人们应多饮用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315" w:firstLineChars="1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A．果汁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B．牛奶            C．淡盐水          D．纯净水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．下列关于无机盐的说法，正确的是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A.细胞中大多数无机盐以化合物的形式存在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B.细胞中大多数无机盐以离子的形式存在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C.无机盐在细胞中含量很高，但作用不大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169545</wp:posOffset>
            </wp:positionV>
            <wp:extent cx="2127250" cy="1386840"/>
            <wp:effectExtent l="0" t="0" r="6350" b="3810"/>
            <wp:wrapNone/>
            <wp:docPr id="5" name="图片 6" descr="动物细胞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动物细胞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D.无机盐是细胞中的主要能源物质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．下图是高等动物细胞的部分结构示意图，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细胞有氧呼吸的主要场所是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A.①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B.②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315" w:firstLineChars="1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C.③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．下列哪项是细胞核的功能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A.是细胞代谢和遗传的控制中心     B.将细胞与外界环境分隔开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C.控制物质进出细胞               D.进行细胞间的信息交流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．细胞膜的主要成分是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A.脂质   B.蛋白质   C.多糖   D.脂质和蛋白质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420" w:hanging="420" w:hanging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．高等植物细胞发生的质壁分离是指</w:t>
      </w:r>
    </w:p>
    <w:p>
      <w:pPr>
        <w:keepNext w:val="0"/>
        <w:keepLines w:val="0"/>
        <w:pageBreakBefore w:val="0"/>
        <w:widowControl w:val="0"/>
        <w:tabs>
          <w:tab w:val="left" w:pos="4624"/>
          <w:tab w:val="left" w:pos="652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315" w:firstLineChars="1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A．原生质层与细胞壁的分离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B．原生质层与细胞核的分离          </w:t>
      </w:r>
    </w:p>
    <w:p>
      <w:pPr>
        <w:keepNext w:val="0"/>
        <w:keepLines w:val="0"/>
        <w:pageBreakBefore w:val="0"/>
        <w:widowControl w:val="0"/>
        <w:tabs>
          <w:tab w:val="left" w:pos="4624"/>
          <w:tab w:val="left" w:pos="6528"/>
        </w:tabs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30"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C．原生质层与细胞膜的分离          </w:t>
      </w: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D．原生质层与液泡膜的分离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．构成细胞生物膜的基本骨架是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315" w:firstLineChars="15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A．蛋白质分子      B．多糖  　         C．磷脂双分子层　  D．胆固醇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2593340</wp:posOffset>
            </wp:positionH>
            <wp:positionV relativeFrom="paragraph">
              <wp:posOffset>50800</wp:posOffset>
            </wp:positionV>
            <wp:extent cx="2261870" cy="1050925"/>
            <wp:effectExtent l="0" t="0" r="5080" b="15875"/>
            <wp:wrapNone/>
            <wp:docPr id="3" name="图片 4" descr="生物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生物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．右图所示物质跨膜运输的方式是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315" w:firstLineChars="15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A．自由扩散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315" w:firstLineChars="15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协助扩散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315" w:firstLineChars="15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被动运输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315" w:firstLineChars="15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主动运输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．ATP的结构式可以简写成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A．A—P～P—P                  B. A—P～P—P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 A～P～P～P                  D. A—P～P～P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．在个体发育中，由一个或一种细胞增殖产生的后代，在形态、结构和生理功能上发生稳定性差异的过程称之为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A.细胞分裂       B.细胞全能性     C.细胞分化      D.细胞代谢   </w:t>
      </w:r>
    </w:p>
    <w:p>
      <w:pPr>
        <w:keepNext w:val="0"/>
        <w:keepLines w:val="0"/>
        <w:pageBreakBefore w:val="0"/>
        <w:widowControl w:val="0"/>
        <w:tabs>
          <w:tab w:val="left" w:pos="4020"/>
        </w:tabs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．细胞的全能性是指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A．细胞具有分裂的能力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B．已经分化的细胞，仍然具有发育成完整个体的潜能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C．细胞具有分化的能力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D．细胞具有生长的能力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. 下列哪项不是细胞衰老的特征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315" w:firstLineChars="1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A．细胞内的水分减少                  B．细胞内的呼吸速率减慢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C．细胞能无限增殖                    D．细胞内的色素积累较多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210" w:hanging="210" w:hanging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．下列各项中属于化学致癌因子的是</w:t>
      </w:r>
    </w:p>
    <w:p>
      <w:pPr>
        <w:keepNext w:val="0"/>
        <w:keepLines w:val="0"/>
        <w:pageBreakBefore w:val="0"/>
        <w:widowControl w:val="0"/>
        <w:tabs>
          <w:tab w:val="left" w:pos="6285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A．X射线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B．紫外线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vertAlign w:val="superscript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C．亚硝胺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D．电离辐射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183515</wp:posOffset>
            </wp:positionV>
            <wp:extent cx="805180" cy="788035"/>
            <wp:effectExtent l="0" t="0" r="13970" b="12065"/>
            <wp:wrapNone/>
            <wp:docPr id="4" name="图片 5" descr="sw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sw04"/>
                    <pic:cNvPicPr>
                      <a:picLocks noChangeAspect="1"/>
                    </pic:cNvPicPr>
                  </pic:nvPicPr>
                  <pic:blipFill>
                    <a:blip r:embed="rId6"/>
                    <a:srcRect l="50403" r="25201"/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．右图表示植物细胞有丝分裂某时期，该时期是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420" w:left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A．前期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B．中期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35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C．后期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D．末期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．染色体的复制发生在细胞有丝分裂过程中的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A.间期         B.前期　　　　C.后期       D.末期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.下图是某生物体细胞有丝分裂模式图，相关说法错误的是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95622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147320</wp:posOffset>
            </wp:positionV>
            <wp:extent cx="2773680" cy="495300"/>
            <wp:effectExtent l="0" t="0" r="7620" b="0"/>
            <wp:wrapSquare wrapText="bothSides"/>
            <wp:docPr id="12" name="图片 13" descr="lq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lq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A.该图表示植物细胞的有丝分裂过程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B.DNA复制发生在图中①时期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C.图中③表示有丝分裂中期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D.染色体加倍发生在图中④时期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．连续分裂的细胞从一次分裂完成时开始到下一次分裂完成时为止，称为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A．分裂间期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B．分裂前期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C．分裂末期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D．一个细胞周期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．下列哪项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em w:val="dot"/>
        </w:rPr>
        <w:t>不是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衰老细胞的主要特征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420"/>
        <w:textAlignment w:val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A．含水量增加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B．多种酶的活性降低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42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C．色素逐渐积累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D．物质运输功能降低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．下列关于癌细胞特征的叙述，错误的是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A. 癌细胞能够无限增殖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B.癌细胞的新陈代谢减慢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C.癌细胞的形态结构发生了显著变化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D.癌细胞细胞膜上的糖蛋白等物质减少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.癌症是威胁人类健康的最严重的疾病之一。下列各项中可能增加患癌风险的是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A.长期吸烟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B.按时作息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C.适度锻炼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D.保持乐观心态</w:t>
      </w: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第Ⅱ卷</w:t>
      </w: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本卷共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题，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lang w:eastAsia="zh-CN"/>
        </w:rPr>
        <w:t>每题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lang w:val="en-US" w:eastAsia="zh-CN"/>
        </w:rPr>
        <w:t>10分，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共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分）请回答下列有关实验的问题：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（1）在“检测生物组织中的糖类、脂肪和蛋白质”实验中，糖类中的还原糖（如葡萄糖）与斐林试剂发生作用生成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（砖红色、蓝色）沉淀。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可以被苏丹Ⅲ染成橘黄色。蛋白质与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（酒精、双缩脲试剂）发生作用，产生紫色反应。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（2）将紫色洋葱鳞片叶表皮浸润在一定浓度的蔗糖溶液中，显微镜下观察到细胞发生了质壁分离现象。质壁分离是指原生质层与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分离。在细胞发生质壁分离的过程中，可以判断出蔗糖溶液浓度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（大于、小于）细胞液浓度，可以观察到液泡会因细胞失水变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（大、小）。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525" w:hanging="525" w:hangingChars="2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分）请分析下列有关酶的实验，并回答问题：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610"/>
        <w:gridCol w:w="1590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试管号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试管中的物质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条件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加碘液以后颜色变化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2ml淀粉溶液＋2ml清水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37℃,5min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变蓝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2ml淀粉溶液＋2ml唾液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37℃,5min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不变蓝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2ml淀粉溶液＋2ml唾液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95℃,5min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变蓝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2ml淀粉溶液＋2ml唾液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0℃,5min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？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105" w:firstLineChars="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（1）完善上述表格中“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？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”的内容。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105" w:firstLineChars="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（2）比较1和2号试管中溶液颜色变化，说明唾液淀粉酶具有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105" w:firstLineChars="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（3）比较2、3、4号三支试管中溶液颜色变化，说明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影响酶的活性。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105" w:firstLineChars="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（4）通过其它实验证明，唾液淀粉酶只能使淀粉水解，而不能使其他物质水解，说明酶的作用具有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性。</w:t>
      </w:r>
    </w:p>
    <w:p>
      <w:pPr>
        <w:keepNext w:val="0"/>
        <w:keepLines w:val="0"/>
        <w:pageBreakBefore w:val="0"/>
        <w:widowControl w:val="0"/>
        <w:tabs>
          <w:tab w:val="left" w:pos="154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105" w:firstLineChars="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（5）若要探究pH对唾液淀粉酶活性的影响，需要改变的自变量是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105" w:firstLineChars="5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（6）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在下面的坐标中画出淀粉酶活性与温度的关系曲线（画出大致趋势即可）。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1464310</wp:posOffset>
            </wp:positionH>
            <wp:positionV relativeFrom="paragraph">
              <wp:posOffset>140970</wp:posOffset>
            </wp:positionV>
            <wp:extent cx="1724660" cy="1088390"/>
            <wp:effectExtent l="0" t="0" r="8890" b="16510"/>
            <wp:wrapSquare wrapText="bothSides"/>
            <wp:docPr id="1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3915"/>
          <w:tab w:val="left" w:pos="4320"/>
          <w:tab w:val="left" w:pos="6300"/>
        </w:tabs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915"/>
          <w:tab w:val="left" w:pos="4320"/>
          <w:tab w:val="left" w:pos="6300"/>
        </w:tabs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915"/>
          <w:tab w:val="left" w:pos="4320"/>
          <w:tab w:val="left" w:pos="6300"/>
        </w:tabs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915"/>
          <w:tab w:val="left" w:pos="4320"/>
          <w:tab w:val="left" w:pos="6300"/>
        </w:tabs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.(1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分)请根据所学知识回答下列有关实验的问题：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(1)在“用高倍显微镜观察叶绿体和线粒体”的实验中，健那绿染液是使活细胞中的线粒体呈现______色的专一性染料。若在低倍镜下观察到某个线粒体位于视野的右下方，用高倍镜进一步观察前，应将装片向______方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(2)制备细胞膜常用的实验材料是人或其他哺乳动物成熟的红细胞，原因是红细胞没有______和众多的细胞器。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常用方法是将材料放入______中，让细胞吸水涨破，使细胞内容物流出。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(3)图7是用紫色洋葱表皮细胞作实验材料，探究植物细胞吸水和失水的实验操作流程图：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6479540" cy="1397635"/>
            <wp:effectExtent l="0" t="0" r="16510" b="12065"/>
            <wp:docPr id="24" name="图片 5" descr="C:\Users\SDJS\Documents\Tencent Files\251952689\FileRecv\MobileFile\IMG_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" descr="C:\Users\SDJS\Documents\Tencent Files\251952689\FileRecv\MobileFile\IMG_01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397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其中步骤D可观察到液泡颜色变________（填“深”或“浅”）。步骤F可观察到液泡体积变________（填“大”或“小”）。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25" w:firstLineChars="25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分）绿色植物的光合作用和细胞呼吸过程之间有着密切的联系，图8表示两者之间的部分关系，其中。运用所学知识和技能，完成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①、②、 ③ 、④、⑤表示生理过程，A、B表示物质。请据图分析回答：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25" w:firstLineChars="25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6019165" cy="1533525"/>
            <wp:effectExtent l="0" t="0" r="635" b="9525"/>
            <wp:docPr id="25" name="图片 6" descr="C:\Users\SDJS\Documents\Tencent Files\251952689\FileRecv\MobileFile\IMG_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" descr="C:\Users\SDJS\Documents\Tencent Files\251952689\FileRecv\MobileFile\IMG_01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2161" cy="153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(l)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①表示的生理过程属于___________（填“光反应”或“暗反应”），所需要的外界条件是温度、水和________等。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③④⑤表示的生理过程属于___________（填“有氧呼吸”或“无氧呼吸”）条件下都能生活。⑤过程的场所是__________；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(3)图中A代表的物质是___________，B代表的物质是___________。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(4)科学家用含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C的二氧化碳追踪光合作用中碳原子的转移途径是：二氧化碳→___________→葡萄糖。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(5)光合作用和细胞呼吸过程中，物质变化的同时伴随能量的变化，所需能量最终来源于___________。</w:t>
      </w:r>
    </w:p>
    <w:p>
      <w:pPr>
        <w:spacing w:line="120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59"/>
          <w:tab w:val="left" w:pos="2339"/>
          <w:tab w:val="left" w:pos="4173"/>
          <w:tab w:val="left" w:pos="6145"/>
        </w:tabs>
        <w:spacing w:line="400" w:lineRule="exact"/>
        <w:ind w:left="840" w:leftChars="150" w:hanging="525" w:hangingChars="250"/>
        <w:rPr>
          <w:rFonts w:hint="eastAsia"/>
          <w:color w:val="000000"/>
        </w:rPr>
      </w:pPr>
    </w:p>
    <w:p>
      <w:pPr>
        <w:spacing w:line="120" w:lineRule="atLeast"/>
        <w:rPr>
          <w:rFonts w:hint="eastAsia" w:ascii="宋体" w:hAnsi="宋体"/>
          <w:sz w:val="24"/>
        </w:rPr>
      </w:pPr>
    </w:p>
    <w:p>
      <w:pPr>
        <w:spacing w:line="120" w:lineRule="atLeast"/>
        <w:rPr>
          <w:rFonts w:hint="eastAsia"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A76A0"/>
    <w:rsid w:val="05375132"/>
    <w:rsid w:val="07820359"/>
    <w:rsid w:val="2B4C7B80"/>
    <w:rsid w:val="31E47BAA"/>
    <w:rsid w:val="3D28346C"/>
    <w:rsid w:val="4EF1057A"/>
    <w:rsid w:val="518703A9"/>
    <w:rsid w:val="7569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2020-04-22T12:35:00Z</dcterms:created>
  <dc:creator>Administrator</dc:creator>
  <cp:lastModifiedBy>Administrator</cp:lastModifiedBy>
  <dcterms:modified xsi:type="dcterms:W3CDTF">2020-04-26T01:43:50Z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