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6F" w:rsidRPr="00011E5D" w:rsidRDefault="00011E5D" w:rsidP="00E8316F">
      <w:pPr>
        <w:pStyle w:val="Heading110"/>
        <w:keepNext/>
        <w:keepLines/>
        <w:adjustRightInd w:val="0"/>
        <w:snapToGrid w:val="0"/>
        <w:spacing w:after="0" w:line="360" w:lineRule="auto"/>
        <w:rPr>
          <w:rFonts w:ascii="Times New Roman" w:hAnsi="Times New Roman" w:cs="Times New Roman"/>
          <w:b/>
          <w:bCs/>
          <w:color w:val="auto"/>
          <w:sz w:val="36"/>
          <w:szCs w:val="36"/>
        </w:rPr>
      </w:pPr>
      <w:bookmarkStart w:id="0" w:name="bookmark2"/>
      <w:bookmarkStart w:id="1" w:name="bookmark1"/>
      <w:bookmarkStart w:id="2" w:name="bookmark0"/>
      <w:r w:rsidRPr="00011E5D">
        <w:rPr>
          <w:rFonts w:ascii="Times New Roman" w:hAnsi="Times New Roman" w:cs="Times New Roman" w:hint="eastAsia"/>
          <w:b/>
          <w:bCs/>
          <w:color w:val="auto"/>
          <w:sz w:val="36"/>
          <w:szCs w:val="36"/>
        </w:rPr>
        <w:t>高一</w:t>
      </w:r>
      <w:r w:rsidR="00EC7847">
        <w:rPr>
          <w:rFonts w:ascii="Times New Roman" w:hAnsi="Times New Roman" w:cs="Times New Roman" w:hint="eastAsia"/>
          <w:b/>
          <w:bCs/>
          <w:color w:val="auto"/>
          <w:sz w:val="36"/>
          <w:szCs w:val="36"/>
        </w:rPr>
        <w:t>（</w:t>
      </w:r>
      <w:r w:rsidRPr="00011E5D">
        <w:rPr>
          <w:rFonts w:ascii="Times New Roman" w:hAnsi="Times New Roman" w:cs="Times New Roman" w:hint="eastAsia"/>
          <w:b/>
          <w:bCs/>
          <w:color w:val="auto"/>
          <w:sz w:val="36"/>
          <w:szCs w:val="36"/>
        </w:rPr>
        <w:t>上</w:t>
      </w:r>
      <w:r w:rsidR="00EC7847">
        <w:rPr>
          <w:rFonts w:ascii="Times New Roman" w:hAnsi="Times New Roman" w:cs="Times New Roman" w:hint="eastAsia"/>
          <w:b/>
          <w:bCs/>
          <w:color w:val="auto"/>
          <w:sz w:val="36"/>
          <w:szCs w:val="36"/>
        </w:rPr>
        <w:t>）</w:t>
      </w:r>
      <w:r w:rsidR="00277521" w:rsidRPr="00011E5D">
        <w:rPr>
          <w:rFonts w:ascii="Times New Roman" w:hAnsi="Times New Roman" w:cs="Times New Roman"/>
          <w:b/>
          <w:bCs/>
          <w:color w:val="auto"/>
          <w:sz w:val="36"/>
          <w:szCs w:val="36"/>
        </w:rPr>
        <w:t>化学</w:t>
      </w:r>
      <w:bookmarkEnd w:id="0"/>
      <w:bookmarkEnd w:id="1"/>
      <w:bookmarkEnd w:id="2"/>
      <w:r w:rsidRPr="00011E5D">
        <w:rPr>
          <w:rFonts w:ascii="Times New Roman" w:hAnsi="Times New Roman" w:cs="Times New Roman" w:hint="eastAsia"/>
          <w:b/>
          <w:bCs/>
          <w:color w:val="auto"/>
          <w:sz w:val="36"/>
          <w:szCs w:val="36"/>
        </w:rPr>
        <w:t>期中测试题</w:t>
      </w:r>
    </w:p>
    <w:p w:rsidR="00E8316F" w:rsidRPr="00011E5D" w:rsidRDefault="00E8316F" w:rsidP="00E8316F">
      <w:pPr>
        <w:pStyle w:val="Heading110"/>
        <w:keepNext/>
        <w:keepLines/>
        <w:adjustRightInd w:val="0"/>
        <w:snapToGrid w:val="0"/>
        <w:spacing w:after="0" w:line="360" w:lineRule="auto"/>
        <w:jc w:val="left"/>
        <w:rPr>
          <w:rFonts w:ascii="Times New Roman" w:hAnsi="Times New Roman" w:cs="Times New Roman"/>
          <w:b/>
          <w:bCs/>
          <w:color w:val="auto"/>
          <w:sz w:val="22"/>
          <w:szCs w:val="22"/>
        </w:rPr>
      </w:pPr>
      <w:r w:rsidRPr="00011E5D">
        <w:rPr>
          <w:rFonts w:ascii="Times New Roman" w:hAnsi="Times New Roman" w:cs="Times New Roman" w:hint="eastAsia"/>
          <w:b/>
          <w:bCs/>
          <w:color w:val="auto"/>
          <w:sz w:val="22"/>
          <w:szCs w:val="22"/>
        </w:rPr>
        <w:t>可能用的到的相对原子质量</w:t>
      </w:r>
      <w:r w:rsidRPr="00011E5D">
        <w:rPr>
          <w:rFonts w:ascii="Times New Roman" w:hAnsi="Times New Roman" w:cs="Times New Roman"/>
          <w:b/>
          <w:bCs/>
          <w:color w:val="auto"/>
          <w:sz w:val="22"/>
          <w:szCs w:val="22"/>
        </w:rPr>
        <w:t xml:space="preserve">   H 1    C 12  </w:t>
      </w:r>
      <w:r w:rsidR="00457258">
        <w:rPr>
          <w:rFonts w:ascii="Times New Roman" w:hAnsi="Times New Roman" w:cs="Times New Roman"/>
          <w:b/>
          <w:bCs/>
          <w:color w:val="auto"/>
          <w:sz w:val="22"/>
          <w:szCs w:val="22"/>
        </w:rPr>
        <w:t xml:space="preserve">N  </w:t>
      </w:r>
      <w:r w:rsidR="00457258">
        <w:rPr>
          <w:rFonts w:ascii="Times New Roman" w:hAnsi="Times New Roman" w:cs="Times New Roman" w:hint="eastAsia"/>
          <w:b/>
          <w:bCs/>
          <w:color w:val="auto"/>
          <w:sz w:val="22"/>
          <w:szCs w:val="22"/>
        </w:rPr>
        <w:t>14</w:t>
      </w:r>
      <w:r w:rsidR="009B5B54" w:rsidRPr="00011E5D">
        <w:rPr>
          <w:rFonts w:ascii="Times New Roman" w:hAnsi="Times New Roman" w:cs="Times New Roman"/>
          <w:b/>
          <w:bCs/>
          <w:color w:val="auto"/>
          <w:sz w:val="22"/>
          <w:szCs w:val="22"/>
        </w:rPr>
        <w:t>O 16</w:t>
      </w:r>
      <w:r w:rsidRPr="00011E5D">
        <w:rPr>
          <w:rFonts w:ascii="Times New Roman" w:hAnsi="Times New Roman" w:cs="Times New Roman"/>
          <w:b/>
          <w:bCs/>
          <w:color w:val="auto"/>
          <w:sz w:val="22"/>
          <w:szCs w:val="22"/>
        </w:rPr>
        <w:t xml:space="preserve">     N</w:t>
      </w:r>
      <w:r w:rsidRPr="00011E5D">
        <w:rPr>
          <w:rFonts w:ascii="Times New Roman" w:hAnsi="Times New Roman" w:cs="Times New Roman" w:hint="eastAsia"/>
          <w:b/>
          <w:bCs/>
          <w:color w:val="auto"/>
          <w:sz w:val="22"/>
          <w:szCs w:val="22"/>
        </w:rPr>
        <w:t>a</w:t>
      </w:r>
      <w:r w:rsidRPr="00011E5D">
        <w:rPr>
          <w:rFonts w:ascii="Times New Roman" w:hAnsi="Times New Roman" w:cs="Times New Roman"/>
          <w:b/>
          <w:bCs/>
          <w:color w:val="auto"/>
          <w:sz w:val="22"/>
          <w:szCs w:val="22"/>
        </w:rPr>
        <w:t>23    Cl 35.5</w:t>
      </w:r>
    </w:p>
    <w:p w:rsidR="00807B37" w:rsidRPr="00011E5D" w:rsidRDefault="00277521" w:rsidP="005E3E89">
      <w:pPr>
        <w:pStyle w:val="Bodytext30"/>
        <w:adjustRightInd w:val="0"/>
        <w:snapToGrid w:val="0"/>
        <w:spacing w:after="0" w:line="360" w:lineRule="auto"/>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、选择题（本题包括</w:t>
      </w:r>
      <w:r w:rsidR="0030226F" w:rsidRPr="00011E5D">
        <w:rPr>
          <w:rFonts w:asciiTheme="minorEastAsia" w:eastAsiaTheme="minorEastAsia" w:hAnsiTheme="minorEastAsia" w:cs="Times New Roman" w:hint="eastAsia"/>
          <w:b/>
          <w:bCs/>
          <w:color w:val="auto"/>
          <w:sz w:val="22"/>
          <w:szCs w:val="22"/>
        </w:rPr>
        <w:t>20</w:t>
      </w:r>
      <w:r w:rsidRPr="00011E5D">
        <w:rPr>
          <w:rFonts w:ascii="Times New Roman" w:hAnsi="Times New Roman" w:cs="Times New Roman"/>
          <w:b/>
          <w:bCs/>
          <w:color w:val="auto"/>
          <w:sz w:val="22"/>
          <w:szCs w:val="22"/>
        </w:rPr>
        <w:t>个小题，每小题只有一个最佳答案，每小题</w:t>
      </w:r>
      <w:r w:rsidR="0030226F" w:rsidRPr="00011E5D">
        <w:rPr>
          <w:rFonts w:asciiTheme="minorEastAsia" w:eastAsiaTheme="minorEastAsia" w:hAnsiTheme="minorEastAsia" w:cs="Times New Roman" w:hint="eastAsia"/>
          <w:b/>
          <w:bCs/>
          <w:color w:val="auto"/>
          <w:sz w:val="22"/>
          <w:szCs w:val="22"/>
        </w:rPr>
        <w:t>2</w:t>
      </w:r>
      <w:r w:rsidRPr="00011E5D">
        <w:rPr>
          <w:rFonts w:ascii="Times New Roman" w:hAnsi="Times New Roman" w:cs="Times New Roman"/>
          <w:b/>
          <w:bCs/>
          <w:color w:val="auto"/>
          <w:sz w:val="22"/>
          <w:szCs w:val="22"/>
        </w:rPr>
        <w:t>分，共</w:t>
      </w:r>
      <w:r w:rsidRPr="00011E5D">
        <w:rPr>
          <w:rFonts w:ascii="Times New Roman" w:eastAsia="Times New Roman" w:hAnsi="Times New Roman" w:cs="Times New Roman"/>
          <w:b/>
          <w:bCs/>
          <w:color w:val="auto"/>
          <w:sz w:val="22"/>
          <w:szCs w:val="22"/>
        </w:rPr>
        <w:t>4</w:t>
      </w:r>
      <w:r w:rsidR="0030226F" w:rsidRPr="00011E5D">
        <w:rPr>
          <w:rFonts w:asciiTheme="minorEastAsia" w:eastAsiaTheme="minorEastAsia" w:hAnsiTheme="minorEastAsia" w:cs="Times New Roman" w:hint="eastAsia"/>
          <w:b/>
          <w:bCs/>
          <w:color w:val="auto"/>
          <w:sz w:val="22"/>
          <w:szCs w:val="22"/>
        </w:rPr>
        <w:t>0</w:t>
      </w:r>
      <w:r w:rsidRPr="00011E5D">
        <w:rPr>
          <w:rFonts w:ascii="Times New Roman" w:hAnsi="Times New Roman" w:cs="Times New Roman"/>
          <w:b/>
          <w:bCs/>
          <w:color w:val="auto"/>
          <w:sz w:val="22"/>
          <w:szCs w:val="22"/>
        </w:rPr>
        <w:t>分）</w:t>
      </w:r>
    </w:p>
    <w:p w:rsidR="00807B37" w:rsidRPr="00011E5D" w:rsidRDefault="00C946D5" w:rsidP="005E3E89">
      <w:pPr>
        <w:pStyle w:val="Picturecaption10"/>
        <w:adjustRightInd w:val="0"/>
        <w:snapToGrid w:val="0"/>
        <w:spacing w:line="360" w:lineRule="auto"/>
        <w:rPr>
          <w:rFonts w:eastAsia="宋体"/>
          <w:b/>
          <w:bCs/>
          <w:color w:val="auto"/>
          <w:sz w:val="22"/>
          <w:szCs w:val="22"/>
          <w:lang w:val="zh-CN" w:eastAsia="zh-CN" w:bidi="zh-CN"/>
        </w:rPr>
      </w:pPr>
      <w:bookmarkStart w:id="3" w:name="bookmark6"/>
      <w:bookmarkEnd w:id="3"/>
      <w:r w:rsidRPr="00011E5D">
        <w:rPr>
          <w:rFonts w:asciiTheme="minorEastAsia" w:eastAsiaTheme="minorEastAsia" w:hAnsiTheme="minorEastAsia" w:hint="eastAsia"/>
          <w:b/>
          <w:bCs/>
          <w:color w:val="auto"/>
          <w:sz w:val="22"/>
          <w:szCs w:val="22"/>
          <w:lang w:eastAsia="zh-CN"/>
        </w:rPr>
        <w:t>1</w:t>
      </w:r>
      <w:r w:rsidR="00277521" w:rsidRPr="00011E5D">
        <w:rPr>
          <w:b/>
          <w:bCs/>
          <w:color w:val="auto"/>
          <w:sz w:val="22"/>
          <w:szCs w:val="22"/>
          <w:shd w:val="clear" w:color="auto" w:fill="FFFFFF"/>
          <w:lang w:eastAsia="zh-CN"/>
        </w:rPr>
        <w:t>.</w:t>
      </w:r>
      <w:r w:rsidR="00277521" w:rsidRPr="00011E5D">
        <w:rPr>
          <w:rFonts w:eastAsia="宋体"/>
          <w:b/>
          <w:bCs/>
          <w:color w:val="auto"/>
          <w:sz w:val="22"/>
          <w:szCs w:val="22"/>
          <w:lang w:eastAsia="zh-CN"/>
        </w:rPr>
        <w:t>下列说法正确的是</w:t>
      </w:r>
      <w:r w:rsidR="00B21F12" w:rsidRPr="00011E5D">
        <w:rPr>
          <w:rFonts w:eastAsia="宋体"/>
          <w:b/>
          <w:bCs/>
          <w:color w:val="auto"/>
          <w:kern w:val="2"/>
          <w:sz w:val="22"/>
          <w:szCs w:val="22"/>
          <w:lang w:eastAsia="zh-CN" w:bidi="ar-SA"/>
        </w:rPr>
        <w:t>(</w:t>
      </w:r>
      <w:r w:rsidR="00B21F12" w:rsidRPr="00011E5D">
        <w:rPr>
          <w:rFonts w:eastAsia="宋体"/>
          <w:b/>
          <w:bCs/>
          <w:color w:val="auto"/>
          <w:kern w:val="2"/>
          <w:sz w:val="22"/>
          <w:szCs w:val="22"/>
          <w:lang w:eastAsia="zh-CN" w:bidi="ar-SA"/>
        </w:rPr>
        <w:t xml:space="preserve">　</w:t>
      </w:r>
      <w:r w:rsidR="00B21F12" w:rsidRPr="00011E5D">
        <w:rPr>
          <w:rFonts w:eastAsia="宋体"/>
          <w:b/>
          <w:bCs/>
          <w:color w:val="auto"/>
          <w:kern w:val="2"/>
          <w:sz w:val="22"/>
          <w:szCs w:val="22"/>
          <w:lang w:eastAsia="zh-CN" w:bidi="ar-SA"/>
        </w:rPr>
        <w:t>)</w:t>
      </w:r>
    </w:p>
    <w:p w:rsidR="00807B37" w:rsidRPr="00011E5D" w:rsidRDefault="00277521" w:rsidP="005E3E89">
      <w:pPr>
        <w:pStyle w:val="Bodytext20"/>
        <w:tabs>
          <w:tab w:val="left" w:pos="558"/>
        </w:tabs>
        <w:adjustRightInd w:val="0"/>
        <w:snapToGrid w:val="0"/>
        <w:spacing w:line="360" w:lineRule="auto"/>
        <w:ind w:firstLine="0"/>
        <w:jc w:val="both"/>
        <w:rPr>
          <w:b/>
          <w:bCs/>
          <w:color w:val="auto"/>
          <w:sz w:val="22"/>
          <w:szCs w:val="22"/>
          <w:lang w:eastAsia="zh-CN"/>
        </w:rPr>
      </w:pPr>
      <w:bookmarkStart w:id="4" w:name="bookmark14"/>
      <w:bookmarkEnd w:id="4"/>
      <w:r w:rsidRPr="00011E5D">
        <w:rPr>
          <w:b/>
          <w:bCs/>
          <w:color w:val="auto"/>
          <w:sz w:val="22"/>
          <w:szCs w:val="22"/>
          <w:lang w:eastAsia="zh-CN"/>
        </w:rPr>
        <w:t>A.</w:t>
      </w:r>
      <w:r w:rsidRPr="00011E5D">
        <w:rPr>
          <w:b/>
          <w:bCs/>
          <w:color w:val="auto"/>
          <w:sz w:val="22"/>
          <w:szCs w:val="22"/>
          <w:lang w:val="zh-CN" w:eastAsia="zh-CN" w:bidi="zh-CN"/>
        </w:rPr>
        <w:t xml:space="preserve">20 </w:t>
      </w:r>
      <w:r w:rsidRPr="00011E5D">
        <w:rPr>
          <w:rFonts w:eastAsiaTheme="minorEastAsia"/>
          <w:b/>
          <w:bCs/>
          <w:color w:val="auto"/>
          <w:sz w:val="22"/>
          <w:szCs w:val="22"/>
          <w:lang w:val="zh-CN" w:eastAsia="zh-CN" w:bidi="zh-CN"/>
        </w:rPr>
        <w:t>℃</w:t>
      </w:r>
      <w:r w:rsidRPr="00011E5D">
        <w:rPr>
          <w:rFonts w:eastAsiaTheme="minorEastAsia"/>
          <w:b/>
          <w:bCs/>
          <w:color w:val="auto"/>
          <w:sz w:val="22"/>
          <w:szCs w:val="22"/>
          <w:lang w:val="zh-CN" w:eastAsia="zh-CN" w:bidi="zh-CN"/>
        </w:rPr>
        <w:t>、</w:t>
      </w:r>
      <w:r w:rsidRPr="00011E5D">
        <w:rPr>
          <w:rFonts w:eastAsiaTheme="minorEastAsia"/>
          <w:b/>
          <w:bCs/>
          <w:color w:val="auto"/>
          <w:sz w:val="22"/>
          <w:szCs w:val="22"/>
          <w:lang w:val="zh-CN" w:eastAsia="zh-CN" w:bidi="zh-CN"/>
        </w:rPr>
        <w:t>1</w:t>
      </w:r>
      <w:r w:rsidRPr="00011E5D">
        <w:rPr>
          <w:b/>
          <w:bCs/>
          <w:color w:val="auto"/>
          <w:sz w:val="22"/>
          <w:szCs w:val="22"/>
          <w:lang w:val="zh-CN" w:eastAsia="zh-CN" w:bidi="zh-CN"/>
        </w:rPr>
        <w:t xml:space="preserve">01 </w:t>
      </w:r>
      <w:r w:rsidRPr="00011E5D">
        <w:rPr>
          <w:b/>
          <w:bCs/>
          <w:color w:val="auto"/>
          <w:sz w:val="22"/>
          <w:szCs w:val="22"/>
          <w:lang w:eastAsia="zh-CN"/>
        </w:rPr>
        <w:t>kPa</w:t>
      </w:r>
      <w:r w:rsidRPr="00011E5D">
        <w:rPr>
          <w:rFonts w:eastAsia="宋体"/>
          <w:b/>
          <w:bCs/>
          <w:color w:val="auto"/>
          <w:sz w:val="22"/>
          <w:szCs w:val="22"/>
          <w:lang w:val="zh-CN" w:eastAsia="zh-CN" w:bidi="zh-CN"/>
        </w:rPr>
        <w:t>时</w:t>
      </w:r>
      <w:r w:rsidRPr="00011E5D">
        <w:rPr>
          <w:rFonts w:eastAsia="宋体"/>
          <w:b/>
          <w:bCs/>
          <w:noProof/>
          <w:color w:val="auto"/>
          <w:sz w:val="22"/>
          <w:szCs w:val="22"/>
          <w:lang w:eastAsia="zh-CN" w:bidi="ar-SA"/>
        </w:rPr>
        <w:drawing>
          <wp:inline distT="0" distB="0" distL="114300" distR="114300">
            <wp:extent cx="1651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6510" cy="17780"/>
                    </a:xfrm>
                    <a:prstGeom prst="rect">
                      <a:avLst/>
                    </a:prstGeom>
                  </pic:spPr>
                </pic:pic>
              </a:graphicData>
            </a:graphic>
          </wp:inline>
        </w:drawing>
      </w:r>
      <w:r w:rsidRPr="00011E5D">
        <w:rPr>
          <w:rFonts w:eastAsia="宋体"/>
          <w:b/>
          <w:bCs/>
          <w:color w:val="auto"/>
          <w:sz w:val="22"/>
          <w:szCs w:val="22"/>
          <w:lang w:val="zh-CN" w:eastAsia="zh-CN" w:bidi="zh-CN"/>
        </w:rPr>
        <w:t>，气体摩尔体积约为</w:t>
      </w:r>
      <w:r w:rsidRPr="00011E5D">
        <w:rPr>
          <w:b/>
          <w:bCs/>
          <w:color w:val="auto"/>
          <w:sz w:val="22"/>
          <w:szCs w:val="22"/>
          <w:lang w:eastAsia="zh-CN"/>
        </w:rPr>
        <w:t>22.4 L/mol</w:t>
      </w:r>
    </w:p>
    <w:p w:rsidR="00807B37" w:rsidRPr="00011E5D" w:rsidRDefault="00277521" w:rsidP="005E3E89">
      <w:pPr>
        <w:pStyle w:val="Bodytext10"/>
        <w:tabs>
          <w:tab w:val="left" w:pos="558"/>
        </w:tabs>
        <w:adjustRightInd w:val="0"/>
        <w:snapToGrid w:val="0"/>
        <w:spacing w:line="360" w:lineRule="auto"/>
        <w:rPr>
          <w:rFonts w:ascii="Times New Roman" w:hAnsi="Times New Roman" w:cs="Times New Roman"/>
          <w:b/>
          <w:bCs/>
          <w:color w:val="auto"/>
          <w:sz w:val="22"/>
          <w:szCs w:val="22"/>
        </w:rPr>
      </w:pPr>
      <w:bookmarkStart w:id="5" w:name="bookmark15"/>
      <w:bookmarkEnd w:id="5"/>
      <w:r w:rsidRPr="00011E5D">
        <w:rPr>
          <w:rFonts w:ascii="Times New Roman" w:eastAsia="Times New Roman" w:hAnsi="Times New Roman" w:cs="Times New Roman"/>
          <w:b/>
          <w:bCs/>
          <w:color w:val="auto"/>
          <w:sz w:val="22"/>
          <w:szCs w:val="22"/>
          <w:lang w:val="en-US" w:bidi="en-US"/>
        </w:rPr>
        <w:t>B.</w:t>
      </w:r>
      <w:r w:rsidRPr="00011E5D">
        <w:rPr>
          <w:rFonts w:ascii="Times New Roman" w:hAnsi="Times New Roman" w:cs="Times New Roman"/>
          <w:b/>
          <w:bCs/>
          <w:color w:val="auto"/>
          <w:sz w:val="22"/>
          <w:szCs w:val="22"/>
        </w:rPr>
        <w:t>阿伏加德罗常数只是一个数，没有单位</w:t>
      </w:r>
    </w:p>
    <w:p w:rsidR="00807B37" w:rsidRPr="00011E5D" w:rsidRDefault="00277521" w:rsidP="005E3E89">
      <w:pPr>
        <w:pStyle w:val="Bodytext10"/>
        <w:tabs>
          <w:tab w:val="left" w:pos="558"/>
        </w:tabs>
        <w:adjustRightInd w:val="0"/>
        <w:snapToGrid w:val="0"/>
        <w:spacing w:line="360" w:lineRule="auto"/>
        <w:rPr>
          <w:rFonts w:ascii="Times New Roman" w:hAnsi="Times New Roman" w:cs="Times New Roman"/>
          <w:b/>
          <w:bCs/>
          <w:color w:val="auto"/>
          <w:sz w:val="22"/>
          <w:szCs w:val="22"/>
        </w:rPr>
      </w:pPr>
      <w:bookmarkStart w:id="6" w:name="bookmark16"/>
      <w:bookmarkEnd w:id="6"/>
      <w:r w:rsidRPr="00011E5D">
        <w:rPr>
          <w:rFonts w:ascii="Times New Roman" w:eastAsia="Times New Roman" w:hAnsi="Times New Roman" w:cs="Times New Roman"/>
          <w:b/>
          <w:bCs/>
          <w:color w:val="auto"/>
          <w:sz w:val="22"/>
          <w:szCs w:val="22"/>
          <w:lang w:val="en-US" w:bidi="en-US"/>
        </w:rPr>
        <w:t>C.</w:t>
      </w:r>
      <w:r w:rsidRPr="00011E5D">
        <w:rPr>
          <w:rFonts w:ascii="Times New Roman" w:hAnsi="Times New Roman" w:cs="Times New Roman"/>
          <w:b/>
          <w:bCs/>
          <w:color w:val="auto"/>
          <w:sz w:val="22"/>
          <w:szCs w:val="22"/>
        </w:rPr>
        <w:t>摩尔是七个基本物理量之一</w:t>
      </w:r>
    </w:p>
    <w:p w:rsidR="00807B37" w:rsidRPr="00011E5D" w:rsidRDefault="00277521" w:rsidP="005E3E89">
      <w:pPr>
        <w:pStyle w:val="Bodytext10"/>
        <w:tabs>
          <w:tab w:val="left" w:pos="598"/>
        </w:tabs>
        <w:adjustRightInd w:val="0"/>
        <w:snapToGrid w:val="0"/>
        <w:spacing w:line="360" w:lineRule="auto"/>
        <w:jc w:val="both"/>
        <w:rPr>
          <w:rFonts w:ascii="Times New Roman" w:hAnsi="Times New Roman" w:cs="Times New Roman"/>
          <w:b/>
          <w:bCs/>
          <w:color w:val="auto"/>
          <w:sz w:val="22"/>
          <w:szCs w:val="22"/>
        </w:rPr>
      </w:pPr>
      <w:bookmarkStart w:id="7" w:name="bookmark17"/>
      <w:bookmarkEnd w:id="7"/>
      <w:r w:rsidRPr="00011E5D">
        <w:rPr>
          <w:rFonts w:ascii="Times New Roman" w:eastAsia="Times New Roman" w:hAnsi="Times New Roman" w:cs="Times New Roman"/>
          <w:b/>
          <w:bCs/>
          <w:color w:val="auto"/>
          <w:sz w:val="22"/>
          <w:szCs w:val="22"/>
          <w:lang w:val="en-US" w:bidi="en-US"/>
        </w:rPr>
        <w:t>D.</w:t>
      </w:r>
      <w:r w:rsidRPr="00011E5D">
        <w:rPr>
          <w:rFonts w:ascii="Times New Roman" w:hAnsi="Times New Roman" w:cs="Times New Roman"/>
          <w:b/>
          <w:bCs/>
          <w:color w:val="auto"/>
          <w:sz w:val="22"/>
          <w:szCs w:val="22"/>
        </w:rPr>
        <w:t>在温度、压强</w:t>
      </w:r>
      <w:r w:rsidR="002360EF">
        <w:rPr>
          <w:rFonts w:ascii="Times New Roman" w:hAnsi="Times New Roman" w:cs="Times New Roman" w:hint="eastAsia"/>
          <w:b/>
          <w:bCs/>
          <w:color w:val="auto"/>
          <w:sz w:val="22"/>
          <w:szCs w:val="22"/>
        </w:rPr>
        <w:t>相同</w:t>
      </w:r>
      <w:r w:rsidRPr="00011E5D">
        <w:rPr>
          <w:rFonts w:ascii="Times New Roman" w:hAnsi="Times New Roman" w:cs="Times New Roman"/>
          <w:b/>
          <w:bCs/>
          <w:color w:val="auto"/>
          <w:sz w:val="22"/>
          <w:szCs w:val="22"/>
        </w:rPr>
        <w:t>时，任何具有相同分子数的气体都具有大致相同的体</w:t>
      </w:r>
      <w:bookmarkStart w:id="8" w:name="bookmark18"/>
      <w:bookmarkEnd w:id="8"/>
      <w:r w:rsidRPr="00011E5D">
        <w:rPr>
          <w:rFonts w:ascii="Times New Roman" w:hAnsi="Times New Roman" w:cs="Times New Roman"/>
          <w:b/>
          <w:bCs/>
          <w:color w:val="auto"/>
          <w:sz w:val="22"/>
          <w:szCs w:val="22"/>
        </w:rPr>
        <w:t>积</w:t>
      </w:r>
    </w:p>
    <w:p w:rsidR="0023098D" w:rsidRPr="00011E5D" w:rsidRDefault="00C946D5" w:rsidP="005E3E89">
      <w:pPr>
        <w:tabs>
          <w:tab w:val="left" w:pos="4620"/>
        </w:tabs>
        <w:snapToGrid w:val="0"/>
        <w:spacing w:after="0" w:line="360" w:lineRule="auto"/>
        <w:jc w:val="both"/>
        <w:rPr>
          <w:rFonts w:eastAsiaTheme="minorEastAsia"/>
          <w:b/>
          <w:bCs/>
          <w:color w:val="auto"/>
          <w:sz w:val="22"/>
          <w:szCs w:val="22"/>
          <w:lang w:eastAsia="zh-CN"/>
        </w:rPr>
      </w:pPr>
      <w:r w:rsidRPr="00011E5D">
        <w:rPr>
          <w:rFonts w:asciiTheme="minorEastAsia" w:eastAsiaTheme="minorEastAsia" w:hAnsiTheme="minorEastAsia" w:hint="eastAsia"/>
          <w:b/>
          <w:bCs/>
          <w:color w:val="auto"/>
          <w:sz w:val="22"/>
          <w:szCs w:val="22"/>
          <w:shd w:val="clear" w:color="auto" w:fill="FFFFFF"/>
          <w:lang w:eastAsia="zh-CN"/>
        </w:rPr>
        <w:t>2</w:t>
      </w:r>
      <w:r w:rsidR="00277521" w:rsidRPr="00011E5D">
        <w:rPr>
          <w:b/>
          <w:bCs/>
          <w:color w:val="auto"/>
          <w:sz w:val="22"/>
          <w:szCs w:val="22"/>
          <w:shd w:val="clear" w:color="auto" w:fill="FFFFFF"/>
          <w:lang w:eastAsia="zh-CN"/>
        </w:rPr>
        <w:t>.</w:t>
      </w:r>
      <w:r w:rsidR="00277521" w:rsidRPr="00011E5D">
        <w:rPr>
          <w:rFonts w:eastAsia="宋体"/>
          <w:b/>
          <w:bCs/>
          <w:color w:val="auto"/>
          <w:sz w:val="22"/>
          <w:szCs w:val="22"/>
          <w:lang w:eastAsia="zh-CN"/>
        </w:rPr>
        <w:t>草酸</w:t>
      </w:r>
      <w:r w:rsidR="00277521" w:rsidRPr="00011E5D">
        <w:rPr>
          <w:b/>
          <w:bCs/>
          <w:color w:val="auto"/>
          <w:sz w:val="22"/>
          <w:szCs w:val="22"/>
          <w:lang w:eastAsia="zh-CN"/>
        </w:rPr>
        <w:t>(</w:t>
      </w:r>
      <w:r w:rsidR="00277521" w:rsidRPr="00011E5D">
        <w:rPr>
          <w:rFonts w:eastAsia="宋体"/>
          <w:b/>
          <w:bCs/>
          <w:color w:val="auto"/>
          <w:sz w:val="22"/>
          <w:szCs w:val="22"/>
          <w:lang w:eastAsia="zh-CN"/>
        </w:rPr>
        <w:t>分子式为</w:t>
      </w:r>
      <w:r w:rsidR="00277521" w:rsidRPr="00011E5D">
        <w:rPr>
          <w:rFonts w:eastAsiaTheme="minorEastAsia"/>
          <w:b/>
          <w:bCs/>
          <w:color w:val="auto"/>
          <w:sz w:val="22"/>
          <w:szCs w:val="22"/>
          <w:lang w:eastAsia="zh-CN"/>
        </w:rPr>
        <w:t>H</w:t>
      </w:r>
      <w:r w:rsidR="00277521" w:rsidRPr="00011E5D">
        <w:rPr>
          <w:rFonts w:eastAsiaTheme="minorEastAsia"/>
          <w:b/>
          <w:bCs/>
          <w:color w:val="auto"/>
          <w:sz w:val="22"/>
          <w:szCs w:val="22"/>
          <w:vertAlign w:val="subscript"/>
          <w:lang w:eastAsia="zh-CN"/>
        </w:rPr>
        <w:t>2</w:t>
      </w:r>
      <w:r w:rsidR="00277521" w:rsidRPr="00011E5D">
        <w:rPr>
          <w:rFonts w:eastAsiaTheme="minorEastAsia"/>
          <w:b/>
          <w:bCs/>
          <w:color w:val="auto"/>
          <w:sz w:val="22"/>
          <w:szCs w:val="22"/>
          <w:lang w:eastAsia="zh-CN"/>
        </w:rPr>
        <w:t>C</w:t>
      </w:r>
      <w:r w:rsidR="00277521" w:rsidRPr="00011E5D">
        <w:rPr>
          <w:rFonts w:eastAsiaTheme="minorEastAsia"/>
          <w:b/>
          <w:bCs/>
          <w:color w:val="auto"/>
          <w:sz w:val="22"/>
          <w:szCs w:val="22"/>
          <w:vertAlign w:val="subscript"/>
          <w:lang w:eastAsia="zh-CN"/>
        </w:rPr>
        <w:t>2</w:t>
      </w:r>
      <w:r w:rsidR="00277521" w:rsidRPr="00011E5D">
        <w:rPr>
          <w:rFonts w:eastAsiaTheme="minorEastAsia"/>
          <w:b/>
          <w:bCs/>
          <w:color w:val="auto"/>
          <w:sz w:val="22"/>
          <w:szCs w:val="22"/>
          <w:lang w:eastAsia="zh-CN"/>
        </w:rPr>
        <w:t>O</w:t>
      </w:r>
      <w:r w:rsidR="00B21F12" w:rsidRPr="00011E5D">
        <w:rPr>
          <w:rFonts w:eastAsiaTheme="minorEastAsia"/>
          <w:b/>
          <w:bCs/>
          <w:color w:val="auto"/>
          <w:sz w:val="22"/>
          <w:szCs w:val="22"/>
          <w:vertAlign w:val="subscript"/>
          <w:lang w:eastAsia="zh-CN"/>
        </w:rPr>
        <w:t>4</w:t>
      </w:r>
      <w:r w:rsidR="00277521" w:rsidRPr="00011E5D">
        <w:rPr>
          <w:rFonts w:eastAsia="宋体"/>
          <w:b/>
          <w:bCs/>
          <w:color w:val="auto"/>
          <w:sz w:val="22"/>
          <w:szCs w:val="22"/>
          <w:lang w:eastAsia="zh-CN"/>
        </w:rPr>
        <w:t>沸点为</w:t>
      </w:r>
      <w:r w:rsidR="00277521" w:rsidRPr="00011E5D">
        <w:rPr>
          <w:b/>
          <w:bCs/>
          <w:color w:val="auto"/>
          <w:sz w:val="22"/>
          <w:szCs w:val="22"/>
          <w:lang w:eastAsia="zh-CN"/>
        </w:rPr>
        <w:t>150</w:t>
      </w:r>
      <w:r w:rsidR="00277521" w:rsidRPr="00011E5D">
        <w:rPr>
          <w:rFonts w:eastAsia="宋体"/>
          <w:b/>
          <w:bCs/>
          <w:color w:val="auto"/>
          <w:sz w:val="22"/>
          <w:szCs w:val="22"/>
          <w:lang w:eastAsia="zh-CN"/>
        </w:rPr>
        <w:t>℃</w:t>
      </w:r>
      <w:r w:rsidR="00277521" w:rsidRPr="00011E5D">
        <w:rPr>
          <w:b/>
          <w:bCs/>
          <w:color w:val="auto"/>
          <w:sz w:val="22"/>
          <w:szCs w:val="22"/>
          <w:lang w:eastAsia="zh-CN"/>
        </w:rPr>
        <w:t>)</w:t>
      </w:r>
      <w:r w:rsidR="00277521" w:rsidRPr="00011E5D">
        <w:rPr>
          <w:rFonts w:eastAsia="宋体"/>
          <w:b/>
          <w:bCs/>
          <w:color w:val="auto"/>
          <w:sz w:val="22"/>
          <w:szCs w:val="22"/>
          <w:lang w:eastAsia="zh-CN"/>
        </w:rPr>
        <w:t>是生物体的一种代谢产物，广泛分布于植物、动物和真菌体中。下列有关判断不正确的是</w:t>
      </w:r>
      <w:r w:rsidR="0023098D" w:rsidRPr="00011E5D">
        <w:rPr>
          <w:rFonts w:eastAsia="宋体"/>
          <w:b/>
          <w:bCs/>
          <w:color w:val="auto"/>
          <w:kern w:val="2"/>
          <w:sz w:val="22"/>
          <w:szCs w:val="22"/>
          <w:lang w:eastAsia="zh-CN" w:bidi="ar-SA"/>
        </w:rPr>
        <w:t>(</w:t>
      </w:r>
      <w:r w:rsidR="0023098D" w:rsidRPr="00011E5D">
        <w:rPr>
          <w:rFonts w:eastAsia="宋体"/>
          <w:b/>
          <w:bCs/>
          <w:color w:val="auto"/>
          <w:kern w:val="2"/>
          <w:sz w:val="22"/>
          <w:szCs w:val="22"/>
          <w:lang w:eastAsia="zh-CN" w:bidi="ar-SA"/>
        </w:rPr>
        <w:t xml:space="preserve">　</w:t>
      </w:r>
      <w:r w:rsidR="0023098D" w:rsidRPr="00011E5D">
        <w:rPr>
          <w:rFonts w:eastAsia="宋体"/>
          <w:b/>
          <w:bCs/>
          <w:color w:val="auto"/>
          <w:kern w:val="2"/>
          <w:sz w:val="22"/>
          <w:szCs w:val="22"/>
          <w:lang w:eastAsia="zh-CN" w:bidi="ar-SA"/>
        </w:rPr>
        <w:t>)</w:t>
      </w:r>
    </w:p>
    <w:p w:rsidR="00807B37" w:rsidRPr="00011E5D" w:rsidRDefault="00277521" w:rsidP="005E3E89">
      <w:pPr>
        <w:pStyle w:val="Bodytext20"/>
        <w:tabs>
          <w:tab w:val="left" w:pos="558"/>
        </w:tabs>
        <w:adjustRightInd w:val="0"/>
        <w:snapToGrid w:val="0"/>
        <w:spacing w:line="360" w:lineRule="auto"/>
        <w:ind w:firstLine="0"/>
        <w:rPr>
          <w:b/>
          <w:bCs/>
          <w:color w:val="auto"/>
          <w:sz w:val="22"/>
          <w:szCs w:val="22"/>
          <w:lang w:eastAsia="zh-CN"/>
        </w:rPr>
      </w:pPr>
      <w:bookmarkStart w:id="9" w:name="bookmark19"/>
      <w:bookmarkEnd w:id="9"/>
      <w:r w:rsidRPr="00011E5D">
        <w:rPr>
          <w:b/>
          <w:bCs/>
          <w:color w:val="auto"/>
          <w:sz w:val="22"/>
          <w:szCs w:val="22"/>
          <w:lang w:eastAsia="zh-CN"/>
        </w:rPr>
        <w:t>A.</w:t>
      </w:r>
      <w:r w:rsidRPr="00011E5D">
        <w:rPr>
          <w:rFonts w:eastAsia="宋体"/>
          <w:b/>
          <w:bCs/>
          <w:color w:val="auto"/>
          <w:sz w:val="22"/>
          <w:szCs w:val="22"/>
          <w:lang w:val="zh-CN" w:eastAsia="zh-CN" w:bidi="zh-CN"/>
        </w:rPr>
        <w:t>草酸的摩尔质量是</w:t>
      </w:r>
      <w:r w:rsidRPr="00011E5D">
        <w:rPr>
          <w:b/>
          <w:bCs/>
          <w:color w:val="auto"/>
          <w:sz w:val="22"/>
          <w:szCs w:val="22"/>
          <w:lang w:val="zh-CN" w:eastAsia="zh-CN" w:bidi="zh-CN"/>
        </w:rPr>
        <w:t>90</w:t>
      </w:r>
      <w:r w:rsidRPr="00011E5D">
        <w:rPr>
          <w:b/>
          <w:bCs/>
          <w:color w:val="auto"/>
          <w:sz w:val="22"/>
          <w:szCs w:val="22"/>
          <w:lang w:eastAsia="zh-CN"/>
        </w:rPr>
        <w:t>g/mol</w:t>
      </w:r>
      <w:bookmarkStart w:id="10" w:name="bookmark20"/>
      <w:bookmarkEnd w:id="10"/>
      <w:r w:rsidRPr="00011E5D">
        <w:rPr>
          <w:b/>
          <w:bCs/>
          <w:color w:val="auto"/>
          <w:sz w:val="22"/>
          <w:szCs w:val="22"/>
          <w:lang w:eastAsia="zh-CN"/>
        </w:rPr>
        <w:t>B.</w:t>
      </w:r>
      <w:r w:rsidRPr="00011E5D">
        <w:rPr>
          <w:b/>
          <w:bCs/>
          <w:color w:val="auto"/>
          <w:sz w:val="22"/>
          <w:szCs w:val="22"/>
          <w:lang w:val="zh-CN" w:eastAsia="zh-CN" w:bidi="zh-CN"/>
        </w:rPr>
        <w:t xml:space="preserve">1 </w:t>
      </w:r>
      <w:r w:rsidRPr="00011E5D">
        <w:rPr>
          <w:b/>
          <w:bCs/>
          <w:color w:val="auto"/>
          <w:sz w:val="22"/>
          <w:szCs w:val="22"/>
          <w:lang w:eastAsia="zh-CN"/>
        </w:rPr>
        <w:t>mol</w:t>
      </w:r>
      <w:r w:rsidRPr="00011E5D">
        <w:rPr>
          <w:rFonts w:eastAsia="宋体"/>
          <w:b/>
          <w:bCs/>
          <w:color w:val="auto"/>
          <w:sz w:val="22"/>
          <w:szCs w:val="22"/>
          <w:lang w:val="zh-CN" w:eastAsia="zh-CN" w:bidi="zh-CN"/>
        </w:rPr>
        <w:t>草酸中含有</w:t>
      </w:r>
      <w:r w:rsidRPr="00011E5D">
        <w:rPr>
          <w:b/>
          <w:bCs/>
          <w:color w:val="auto"/>
          <w:sz w:val="22"/>
          <w:szCs w:val="22"/>
          <w:lang w:eastAsia="zh-CN"/>
        </w:rPr>
        <w:t>6.02</w:t>
      </w:r>
      <w:r w:rsidR="0023098D" w:rsidRPr="00011E5D">
        <w:rPr>
          <w:rFonts w:eastAsiaTheme="minorEastAsia"/>
          <w:b/>
          <w:bCs/>
          <w:color w:val="auto"/>
          <w:sz w:val="22"/>
          <w:szCs w:val="22"/>
          <w:lang w:eastAsia="zh-CN"/>
        </w:rPr>
        <w:t>×</w:t>
      </w:r>
      <w:r w:rsidRPr="00011E5D">
        <w:rPr>
          <w:b/>
          <w:bCs/>
          <w:color w:val="auto"/>
          <w:sz w:val="22"/>
          <w:szCs w:val="22"/>
          <w:lang w:eastAsia="zh-CN"/>
        </w:rPr>
        <w:t>1</w:t>
      </w:r>
      <w:r w:rsidRPr="00011E5D">
        <w:rPr>
          <w:rFonts w:eastAsiaTheme="minorEastAsia"/>
          <w:b/>
          <w:bCs/>
          <w:color w:val="auto"/>
          <w:sz w:val="22"/>
          <w:szCs w:val="22"/>
          <w:lang w:eastAsia="zh-CN"/>
        </w:rPr>
        <w:t>0</w:t>
      </w:r>
      <w:r w:rsidRPr="00011E5D">
        <w:rPr>
          <w:b/>
          <w:bCs/>
          <w:color w:val="auto"/>
          <w:sz w:val="22"/>
          <w:szCs w:val="22"/>
          <w:vertAlign w:val="superscript"/>
          <w:lang w:eastAsia="zh-CN"/>
        </w:rPr>
        <w:t>2</w:t>
      </w:r>
      <w:r w:rsidRPr="00011E5D">
        <w:rPr>
          <w:rFonts w:eastAsiaTheme="minorEastAsia"/>
          <w:b/>
          <w:bCs/>
          <w:color w:val="auto"/>
          <w:sz w:val="22"/>
          <w:szCs w:val="22"/>
          <w:vertAlign w:val="superscript"/>
          <w:lang w:eastAsia="zh-CN"/>
        </w:rPr>
        <w:t>3</w:t>
      </w:r>
      <w:r w:rsidRPr="00011E5D">
        <w:rPr>
          <w:rFonts w:eastAsia="宋体"/>
          <w:b/>
          <w:bCs/>
          <w:color w:val="auto"/>
          <w:sz w:val="22"/>
          <w:szCs w:val="22"/>
          <w:lang w:val="zh-CN" w:eastAsia="zh-CN" w:bidi="zh-CN"/>
        </w:rPr>
        <w:t>个分子</w:t>
      </w:r>
    </w:p>
    <w:p w:rsidR="00807B37" w:rsidRPr="00011E5D" w:rsidRDefault="00277521" w:rsidP="005E3E89">
      <w:pPr>
        <w:pStyle w:val="Bodytext20"/>
        <w:adjustRightInd w:val="0"/>
        <w:snapToGrid w:val="0"/>
        <w:spacing w:line="360" w:lineRule="auto"/>
        <w:ind w:firstLine="0"/>
        <w:rPr>
          <w:b/>
          <w:bCs/>
          <w:color w:val="auto"/>
          <w:sz w:val="22"/>
          <w:szCs w:val="22"/>
          <w:lang w:eastAsia="zh-CN"/>
        </w:rPr>
      </w:pPr>
      <w:bookmarkStart w:id="11" w:name="bookmark21"/>
      <w:r w:rsidRPr="00011E5D">
        <w:rPr>
          <w:b/>
          <w:bCs/>
          <w:color w:val="auto"/>
          <w:sz w:val="22"/>
          <w:szCs w:val="22"/>
          <w:lang w:eastAsia="zh-CN"/>
        </w:rPr>
        <w:t>C</w:t>
      </w:r>
      <w:bookmarkEnd w:id="11"/>
      <w:r w:rsidRPr="00011E5D">
        <w:rPr>
          <w:rFonts w:eastAsiaTheme="minorEastAsia"/>
          <w:b/>
          <w:bCs/>
          <w:color w:val="auto"/>
          <w:sz w:val="22"/>
          <w:szCs w:val="22"/>
          <w:lang w:eastAsia="zh-CN"/>
        </w:rPr>
        <w:t>.</w:t>
      </w:r>
      <w:r w:rsidRPr="00011E5D">
        <w:rPr>
          <w:b/>
          <w:bCs/>
          <w:color w:val="auto"/>
          <w:sz w:val="22"/>
          <w:szCs w:val="22"/>
          <w:lang w:eastAsia="zh-CN"/>
        </w:rPr>
        <w:t>45 g</w:t>
      </w:r>
      <w:r w:rsidRPr="00011E5D">
        <w:rPr>
          <w:rFonts w:eastAsia="宋体"/>
          <w:b/>
          <w:bCs/>
          <w:color w:val="auto"/>
          <w:sz w:val="22"/>
          <w:szCs w:val="22"/>
          <w:lang w:val="zh-CN" w:eastAsia="zh-CN" w:bidi="zh-CN"/>
        </w:rPr>
        <w:t>草酸中含有</w:t>
      </w:r>
      <w:r w:rsidRPr="00011E5D">
        <w:rPr>
          <w:b/>
          <w:bCs/>
          <w:color w:val="auto"/>
          <w:sz w:val="22"/>
          <w:szCs w:val="22"/>
          <w:lang w:eastAsia="zh-CN"/>
        </w:rPr>
        <w:t>1.204</w:t>
      </w:r>
      <w:r w:rsidR="0023098D" w:rsidRPr="00011E5D">
        <w:rPr>
          <w:rFonts w:eastAsiaTheme="minorEastAsia"/>
          <w:b/>
          <w:bCs/>
          <w:color w:val="auto"/>
          <w:sz w:val="22"/>
          <w:szCs w:val="22"/>
          <w:lang w:eastAsia="zh-CN"/>
        </w:rPr>
        <w:t>×</w:t>
      </w:r>
      <w:r w:rsidRPr="00011E5D">
        <w:rPr>
          <w:b/>
          <w:bCs/>
          <w:color w:val="auto"/>
          <w:sz w:val="22"/>
          <w:szCs w:val="22"/>
          <w:lang w:eastAsia="zh-CN"/>
        </w:rPr>
        <w:t>10</w:t>
      </w:r>
      <w:r w:rsidRPr="00011E5D">
        <w:rPr>
          <w:b/>
          <w:bCs/>
          <w:color w:val="auto"/>
          <w:sz w:val="22"/>
          <w:szCs w:val="22"/>
          <w:vertAlign w:val="superscript"/>
          <w:lang w:eastAsia="zh-CN"/>
        </w:rPr>
        <w:t>24</w:t>
      </w:r>
      <w:r w:rsidRPr="00011E5D">
        <w:rPr>
          <w:rFonts w:eastAsia="宋体"/>
          <w:b/>
          <w:bCs/>
          <w:color w:val="auto"/>
          <w:sz w:val="22"/>
          <w:szCs w:val="22"/>
          <w:lang w:val="zh-CN" w:eastAsia="zh-CN" w:bidi="zh-CN"/>
        </w:rPr>
        <w:t>个氧原子</w:t>
      </w:r>
      <w:bookmarkStart w:id="12" w:name="bookmark22"/>
      <w:bookmarkEnd w:id="12"/>
      <w:r w:rsidRPr="00011E5D">
        <w:rPr>
          <w:b/>
          <w:bCs/>
          <w:color w:val="auto"/>
          <w:sz w:val="22"/>
          <w:szCs w:val="22"/>
          <w:shd w:val="clear" w:color="auto" w:fill="FFFFFF"/>
          <w:lang w:eastAsia="zh-CN"/>
        </w:rPr>
        <w:t>D.</w:t>
      </w:r>
      <w:r w:rsidRPr="00011E5D">
        <w:rPr>
          <w:b/>
          <w:bCs/>
          <w:color w:val="auto"/>
          <w:sz w:val="22"/>
          <w:szCs w:val="22"/>
          <w:lang w:val="zh-CN" w:eastAsia="zh-CN" w:bidi="zh-CN"/>
        </w:rPr>
        <w:t xml:space="preserve">1 </w:t>
      </w:r>
      <w:r w:rsidRPr="00011E5D">
        <w:rPr>
          <w:b/>
          <w:bCs/>
          <w:color w:val="auto"/>
          <w:sz w:val="22"/>
          <w:szCs w:val="22"/>
          <w:lang w:eastAsia="zh-CN"/>
        </w:rPr>
        <w:t>mol</w:t>
      </w:r>
      <w:r w:rsidRPr="00011E5D">
        <w:rPr>
          <w:rFonts w:eastAsia="宋体"/>
          <w:b/>
          <w:bCs/>
          <w:color w:val="auto"/>
          <w:sz w:val="22"/>
          <w:szCs w:val="22"/>
          <w:lang w:val="zh-CN" w:eastAsia="zh-CN" w:bidi="zh-CN"/>
        </w:rPr>
        <w:t>草酸在标准状况下的体积约为</w:t>
      </w:r>
      <w:r w:rsidRPr="00011E5D">
        <w:rPr>
          <w:b/>
          <w:bCs/>
          <w:color w:val="auto"/>
          <w:sz w:val="22"/>
          <w:szCs w:val="22"/>
          <w:lang w:eastAsia="zh-CN"/>
        </w:rPr>
        <w:t>22.4L</w:t>
      </w:r>
    </w:p>
    <w:p w:rsidR="007010D8" w:rsidRPr="00011E5D" w:rsidRDefault="00C946D5" w:rsidP="005E3E89">
      <w:pPr>
        <w:pStyle w:val="a7"/>
        <w:tabs>
          <w:tab w:val="left" w:pos="4620"/>
        </w:tabs>
        <w:snapToGrid w:val="0"/>
        <w:spacing w:line="360" w:lineRule="auto"/>
        <w:rPr>
          <w:rFonts w:ascii="Times New Roman" w:hAnsi="Times New Roman" w:cs="Times New Roman"/>
          <w:b/>
          <w:bCs/>
          <w:sz w:val="22"/>
          <w:szCs w:val="22"/>
        </w:rPr>
      </w:pPr>
      <w:r w:rsidRPr="00011E5D">
        <w:rPr>
          <w:rFonts w:ascii="Times New Roman" w:hAnsi="Times New Roman" w:cs="Times New Roman"/>
          <w:b/>
          <w:bCs/>
          <w:iCs/>
          <w:sz w:val="22"/>
          <w:szCs w:val="22"/>
        </w:rPr>
        <w:t>3</w:t>
      </w:r>
      <w:r w:rsidR="007010D8" w:rsidRPr="00011E5D">
        <w:rPr>
          <w:rFonts w:ascii="Times New Roman" w:hAnsi="Times New Roman" w:cs="Times New Roman"/>
          <w:b/>
          <w:bCs/>
          <w:iCs/>
          <w:sz w:val="22"/>
          <w:szCs w:val="22"/>
        </w:rPr>
        <w:t>.</w:t>
      </w:r>
      <w:r w:rsidR="007010D8" w:rsidRPr="00011E5D">
        <w:rPr>
          <w:rFonts w:ascii="Times New Roman" w:hAnsi="Times New Roman" w:cs="Times New Roman"/>
          <w:b/>
          <w:bCs/>
          <w:i/>
          <w:sz w:val="22"/>
          <w:szCs w:val="22"/>
        </w:rPr>
        <w:t>a</w:t>
      </w:r>
      <w:r w:rsidR="007010D8" w:rsidRPr="00011E5D">
        <w:rPr>
          <w:rFonts w:ascii="Times New Roman" w:hAnsi="Times New Roman" w:cs="Times New Roman"/>
          <w:b/>
          <w:bCs/>
          <w:sz w:val="22"/>
          <w:szCs w:val="22"/>
        </w:rPr>
        <w:t xml:space="preserve"> mol H</w:t>
      </w:r>
      <w:r w:rsidR="007010D8" w:rsidRPr="00011E5D">
        <w:rPr>
          <w:rFonts w:ascii="Times New Roman" w:hAnsi="Times New Roman" w:cs="Times New Roman"/>
          <w:b/>
          <w:bCs/>
          <w:sz w:val="22"/>
          <w:szCs w:val="22"/>
          <w:vertAlign w:val="subscript"/>
        </w:rPr>
        <w:t>2</w:t>
      </w:r>
      <w:r w:rsidR="007010D8" w:rsidRPr="00011E5D">
        <w:rPr>
          <w:rFonts w:ascii="Times New Roman" w:hAnsi="Times New Roman" w:cs="Times New Roman"/>
          <w:b/>
          <w:bCs/>
          <w:sz w:val="22"/>
          <w:szCs w:val="22"/>
        </w:rPr>
        <w:t>SO</w:t>
      </w:r>
      <w:r w:rsidR="007010D8" w:rsidRPr="00011E5D">
        <w:rPr>
          <w:rFonts w:ascii="Times New Roman" w:hAnsi="Times New Roman" w:cs="Times New Roman"/>
          <w:b/>
          <w:bCs/>
          <w:sz w:val="22"/>
          <w:szCs w:val="22"/>
          <w:vertAlign w:val="subscript"/>
        </w:rPr>
        <w:t>4</w:t>
      </w:r>
      <w:r w:rsidR="007010D8" w:rsidRPr="00011E5D">
        <w:rPr>
          <w:rFonts w:ascii="Times New Roman" w:hAnsi="Times New Roman" w:cs="Times New Roman"/>
          <w:b/>
          <w:bCs/>
          <w:sz w:val="22"/>
          <w:szCs w:val="22"/>
        </w:rPr>
        <w:t>中含有</w:t>
      </w:r>
      <w:r w:rsidR="007010D8" w:rsidRPr="00011E5D">
        <w:rPr>
          <w:rFonts w:ascii="Times New Roman" w:hAnsi="Times New Roman" w:cs="Times New Roman"/>
          <w:b/>
          <w:bCs/>
          <w:i/>
          <w:sz w:val="22"/>
          <w:szCs w:val="22"/>
        </w:rPr>
        <w:t>b</w:t>
      </w:r>
      <w:r w:rsidR="007010D8" w:rsidRPr="00011E5D">
        <w:rPr>
          <w:rFonts w:ascii="Times New Roman" w:hAnsi="Times New Roman" w:cs="Times New Roman"/>
          <w:b/>
          <w:bCs/>
          <w:sz w:val="22"/>
          <w:szCs w:val="22"/>
        </w:rPr>
        <w:t>个氧原子，则阿伏加德罗常数可以表示为</w:t>
      </w:r>
      <w:r w:rsidR="007010D8" w:rsidRPr="00011E5D">
        <w:rPr>
          <w:rFonts w:ascii="Times New Roman" w:hAnsi="Times New Roman" w:cs="Times New Roman"/>
          <w:b/>
          <w:bCs/>
          <w:sz w:val="22"/>
          <w:szCs w:val="22"/>
        </w:rPr>
        <w:t>(</w:t>
      </w:r>
      <w:r w:rsidR="007010D8" w:rsidRPr="00011E5D">
        <w:rPr>
          <w:rFonts w:ascii="Times New Roman" w:hAnsi="Times New Roman" w:cs="Times New Roman"/>
          <w:b/>
          <w:bCs/>
          <w:sz w:val="22"/>
          <w:szCs w:val="22"/>
        </w:rPr>
        <w:t xml:space="preserve">　　</w:t>
      </w:r>
      <w:r w:rsidR="007010D8" w:rsidRPr="00011E5D">
        <w:rPr>
          <w:rFonts w:ascii="Times New Roman" w:hAnsi="Times New Roman" w:cs="Times New Roman"/>
          <w:b/>
          <w:bCs/>
          <w:sz w:val="22"/>
          <w:szCs w:val="22"/>
        </w:rPr>
        <w:t>)</w:t>
      </w:r>
    </w:p>
    <w:p w:rsidR="007010D8" w:rsidRPr="00011E5D" w:rsidRDefault="007010D8" w:rsidP="005E3E89">
      <w:pPr>
        <w:pStyle w:val="a7"/>
        <w:tabs>
          <w:tab w:val="left" w:pos="4620"/>
        </w:tabs>
        <w:snapToGrid w:val="0"/>
        <w:spacing w:line="360" w:lineRule="auto"/>
        <w:rPr>
          <w:rFonts w:ascii="Times New Roman" w:hAnsi="Times New Roman" w:cs="Times New Roman"/>
          <w:b/>
          <w:bCs/>
          <w:sz w:val="22"/>
          <w:szCs w:val="22"/>
        </w:rPr>
      </w:pPr>
      <w:r w:rsidRPr="00011E5D">
        <w:rPr>
          <w:rFonts w:ascii="Times New Roman" w:hAnsi="Times New Roman" w:cs="Times New Roman"/>
          <w:b/>
          <w:bCs/>
          <w:sz w:val="22"/>
          <w:szCs w:val="22"/>
        </w:rPr>
        <w:t>A</w:t>
      </w:r>
      <w:r w:rsidRPr="00011E5D">
        <w:rPr>
          <w:rFonts w:ascii="Times New Roman" w:hAnsi="Times New Roman" w:cs="Times New Roman"/>
          <w:b/>
          <w:bCs/>
          <w:sz w:val="22"/>
          <w:szCs w:val="22"/>
        </w:rPr>
        <w:t>．</w:t>
      </w:r>
      <w:r w:rsidRPr="00011E5D">
        <w:rPr>
          <w:rFonts w:ascii="Times New Roman" w:hAnsi="Times New Roman" w:cs="Times New Roman"/>
          <w:b/>
          <w:bCs/>
          <w:i/>
          <w:sz w:val="22"/>
          <w:szCs w:val="22"/>
        </w:rPr>
        <w:t>a</w:t>
      </w:r>
      <w:r w:rsidRPr="00011E5D">
        <w:rPr>
          <w:rFonts w:ascii="Times New Roman" w:hAnsi="Times New Roman" w:cs="Times New Roman"/>
          <w:b/>
          <w:bCs/>
          <w:sz w:val="22"/>
          <w:szCs w:val="22"/>
        </w:rPr>
        <w:t>/4</w:t>
      </w:r>
      <w:r w:rsidRPr="00011E5D">
        <w:rPr>
          <w:rFonts w:ascii="Times New Roman" w:hAnsi="Times New Roman" w:cs="Times New Roman"/>
          <w:b/>
          <w:bCs/>
          <w:i/>
          <w:sz w:val="22"/>
          <w:szCs w:val="22"/>
        </w:rPr>
        <w:t>b</w:t>
      </w:r>
      <w:r w:rsidRPr="00011E5D">
        <w:rPr>
          <w:rFonts w:ascii="Times New Roman" w:hAnsi="Times New Roman" w:cs="Times New Roman"/>
          <w:b/>
          <w:bCs/>
          <w:sz w:val="22"/>
          <w:szCs w:val="22"/>
        </w:rPr>
        <w:t xml:space="preserve"> mol</w:t>
      </w:r>
      <w:r w:rsidRPr="00011E5D">
        <w:rPr>
          <w:rFonts w:ascii="Times New Roman" w:hAnsi="Times New Roman" w:cs="Times New Roman"/>
          <w:b/>
          <w:bCs/>
          <w:sz w:val="22"/>
          <w:szCs w:val="22"/>
          <w:vertAlign w:val="superscript"/>
        </w:rPr>
        <w:t>－</w:t>
      </w:r>
      <w:r w:rsidRPr="00011E5D">
        <w:rPr>
          <w:rFonts w:ascii="Times New Roman" w:hAnsi="Times New Roman" w:cs="Times New Roman"/>
          <w:b/>
          <w:bCs/>
          <w:sz w:val="22"/>
          <w:szCs w:val="22"/>
          <w:vertAlign w:val="superscript"/>
        </w:rPr>
        <w:t>1</w:t>
      </w:r>
      <w:r w:rsidRPr="00011E5D">
        <w:rPr>
          <w:rFonts w:ascii="Times New Roman" w:hAnsi="Times New Roman" w:cs="Times New Roman"/>
          <w:b/>
          <w:bCs/>
          <w:sz w:val="22"/>
          <w:szCs w:val="22"/>
        </w:rPr>
        <w:t xml:space="preserve">   B</w:t>
      </w:r>
      <w:r w:rsidRPr="00011E5D">
        <w:rPr>
          <w:rFonts w:ascii="Times New Roman" w:hAnsi="Times New Roman" w:cs="Times New Roman"/>
          <w:b/>
          <w:bCs/>
          <w:sz w:val="22"/>
          <w:szCs w:val="22"/>
        </w:rPr>
        <w:t>．</w:t>
      </w:r>
      <w:r w:rsidRPr="00011E5D">
        <w:rPr>
          <w:rFonts w:ascii="Times New Roman" w:hAnsi="Times New Roman" w:cs="Times New Roman"/>
          <w:b/>
          <w:bCs/>
          <w:i/>
          <w:sz w:val="22"/>
          <w:szCs w:val="22"/>
        </w:rPr>
        <w:t>b</w:t>
      </w:r>
      <w:r w:rsidRPr="00011E5D">
        <w:rPr>
          <w:rFonts w:ascii="Times New Roman" w:hAnsi="Times New Roman" w:cs="Times New Roman"/>
          <w:b/>
          <w:bCs/>
          <w:sz w:val="22"/>
          <w:szCs w:val="22"/>
        </w:rPr>
        <w:t>/4</w:t>
      </w:r>
      <w:r w:rsidRPr="00011E5D">
        <w:rPr>
          <w:rFonts w:ascii="Times New Roman" w:hAnsi="Times New Roman" w:cs="Times New Roman"/>
          <w:b/>
          <w:bCs/>
          <w:i/>
          <w:sz w:val="22"/>
          <w:szCs w:val="22"/>
        </w:rPr>
        <w:t>a</w:t>
      </w:r>
      <w:r w:rsidRPr="00011E5D">
        <w:rPr>
          <w:rFonts w:ascii="Times New Roman" w:hAnsi="Times New Roman" w:cs="Times New Roman"/>
          <w:b/>
          <w:bCs/>
          <w:sz w:val="22"/>
          <w:szCs w:val="22"/>
        </w:rPr>
        <w:t xml:space="preserve"> mol</w:t>
      </w:r>
      <w:r w:rsidRPr="00011E5D">
        <w:rPr>
          <w:rFonts w:ascii="Times New Roman" w:hAnsi="Times New Roman" w:cs="Times New Roman"/>
          <w:b/>
          <w:bCs/>
          <w:sz w:val="22"/>
          <w:szCs w:val="22"/>
          <w:vertAlign w:val="superscript"/>
        </w:rPr>
        <w:t>－</w:t>
      </w:r>
      <w:r w:rsidRPr="00011E5D">
        <w:rPr>
          <w:rFonts w:ascii="Times New Roman" w:hAnsi="Times New Roman" w:cs="Times New Roman"/>
          <w:b/>
          <w:bCs/>
          <w:sz w:val="22"/>
          <w:szCs w:val="22"/>
          <w:vertAlign w:val="superscript"/>
        </w:rPr>
        <w:t>1</w:t>
      </w:r>
      <w:r w:rsidRPr="00011E5D">
        <w:rPr>
          <w:rFonts w:ascii="Times New Roman" w:hAnsi="Times New Roman" w:cs="Times New Roman"/>
          <w:b/>
          <w:bCs/>
          <w:sz w:val="22"/>
          <w:szCs w:val="22"/>
          <w:lang w:val="pt-BR"/>
        </w:rPr>
        <w:t>C.</w:t>
      </w:r>
      <w:r w:rsidR="000A7DD1" w:rsidRPr="00011E5D">
        <w:rPr>
          <w:rFonts w:ascii="Times New Roman" w:eastAsia="宋体-方正超大字符集" w:hAnsi="Times New Roman" w:cs="Times New Roman"/>
          <w:b/>
          <w:bCs/>
          <w:sz w:val="22"/>
          <w:szCs w:val="22"/>
        </w:rPr>
        <w:fldChar w:fldCharType="begin"/>
      </w:r>
      <w:r w:rsidRPr="00011E5D">
        <w:rPr>
          <w:rFonts w:ascii="Times New Roman" w:eastAsia="宋体-方正超大字符集" w:hAnsi="Times New Roman" w:cs="Times New Roman"/>
          <w:b/>
          <w:bCs/>
          <w:sz w:val="22"/>
          <w:szCs w:val="22"/>
          <w:lang w:val="pt-BR"/>
        </w:rPr>
        <w:instrText>eq \</w:instrText>
      </w:r>
      <w:r w:rsidRPr="00011E5D">
        <w:rPr>
          <w:rFonts w:ascii="Times New Roman" w:hAnsi="Times New Roman" w:cs="Times New Roman"/>
          <w:b/>
          <w:bCs/>
          <w:sz w:val="22"/>
          <w:szCs w:val="22"/>
          <w:lang w:val="pt-BR"/>
        </w:rPr>
        <w:instrText>f(</w:instrText>
      </w:r>
      <w:r w:rsidRPr="00011E5D">
        <w:rPr>
          <w:rFonts w:ascii="Times New Roman" w:hAnsi="Times New Roman" w:cs="Times New Roman"/>
          <w:b/>
          <w:bCs/>
          <w:i/>
          <w:sz w:val="22"/>
          <w:szCs w:val="22"/>
          <w:lang w:val="pt-BR"/>
        </w:rPr>
        <w:instrText>a,b</w:instrText>
      </w:r>
      <w:r w:rsidRPr="00011E5D">
        <w:rPr>
          <w:rFonts w:ascii="Times New Roman" w:hAnsi="Times New Roman" w:cs="Times New Roman"/>
          <w:b/>
          <w:bCs/>
          <w:sz w:val="22"/>
          <w:szCs w:val="22"/>
          <w:lang w:val="pt-BR"/>
        </w:rPr>
        <w:instrText>)</w:instrText>
      </w:r>
      <w:r w:rsidR="000A7DD1" w:rsidRPr="00011E5D">
        <w:rPr>
          <w:rFonts w:ascii="Times New Roman" w:eastAsia="宋体-方正超大字符集" w:hAnsi="Times New Roman" w:cs="Times New Roman"/>
          <w:b/>
          <w:bCs/>
          <w:sz w:val="22"/>
          <w:szCs w:val="22"/>
        </w:rPr>
        <w:fldChar w:fldCharType="end"/>
      </w:r>
      <w:r w:rsidRPr="00011E5D">
        <w:rPr>
          <w:rFonts w:ascii="Times New Roman" w:hAnsi="Times New Roman" w:cs="Times New Roman"/>
          <w:b/>
          <w:bCs/>
          <w:sz w:val="22"/>
          <w:szCs w:val="22"/>
          <w:lang w:val="pt-BR"/>
        </w:rPr>
        <w:t xml:space="preserve"> mol</w:t>
      </w:r>
      <w:r w:rsidRPr="00011E5D">
        <w:rPr>
          <w:rFonts w:ascii="Times New Roman" w:hAnsi="Times New Roman" w:cs="Times New Roman"/>
          <w:b/>
          <w:bCs/>
          <w:sz w:val="22"/>
          <w:szCs w:val="22"/>
          <w:vertAlign w:val="superscript"/>
          <w:lang w:val="pt-BR"/>
        </w:rPr>
        <w:t>－</w:t>
      </w:r>
      <w:r w:rsidRPr="00011E5D">
        <w:rPr>
          <w:rFonts w:ascii="Times New Roman" w:hAnsi="Times New Roman" w:cs="Times New Roman"/>
          <w:b/>
          <w:bCs/>
          <w:sz w:val="22"/>
          <w:szCs w:val="22"/>
          <w:vertAlign w:val="superscript"/>
          <w:lang w:val="pt-BR"/>
        </w:rPr>
        <w:t>1</w:t>
      </w:r>
      <w:r w:rsidRPr="00011E5D">
        <w:rPr>
          <w:rFonts w:ascii="Times New Roman" w:hAnsi="Times New Roman" w:cs="Times New Roman"/>
          <w:b/>
          <w:bCs/>
          <w:sz w:val="22"/>
          <w:szCs w:val="22"/>
          <w:lang w:val="pt-BR"/>
        </w:rPr>
        <w:tab/>
        <w:t>D</w:t>
      </w:r>
      <w:r w:rsidRPr="00011E5D">
        <w:rPr>
          <w:rFonts w:ascii="Times New Roman" w:hAnsi="Times New Roman" w:cs="Times New Roman"/>
          <w:b/>
          <w:bCs/>
          <w:sz w:val="22"/>
          <w:szCs w:val="22"/>
          <w:lang w:val="pt-BR"/>
        </w:rPr>
        <w:t>．</w:t>
      </w:r>
      <w:r w:rsidRPr="00011E5D">
        <w:rPr>
          <w:rFonts w:ascii="Times New Roman" w:hAnsi="Times New Roman" w:cs="Times New Roman"/>
          <w:b/>
          <w:bCs/>
          <w:i/>
          <w:sz w:val="22"/>
          <w:szCs w:val="22"/>
          <w:lang w:val="pt-BR"/>
        </w:rPr>
        <w:t>b</w:t>
      </w:r>
      <w:r w:rsidRPr="00011E5D">
        <w:rPr>
          <w:rFonts w:ascii="Times New Roman" w:hAnsi="Times New Roman" w:cs="Times New Roman"/>
          <w:b/>
          <w:bCs/>
          <w:sz w:val="22"/>
          <w:szCs w:val="22"/>
          <w:lang w:val="pt-BR"/>
        </w:rPr>
        <w:t>/</w:t>
      </w:r>
      <w:r w:rsidRPr="00011E5D">
        <w:rPr>
          <w:rFonts w:ascii="Times New Roman" w:hAnsi="Times New Roman" w:cs="Times New Roman"/>
          <w:b/>
          <w:bCs/>
          <w:i/>
          <w:sz w:val="22"/>
          <w:szCs w:val="22"/>
          <w:lang w:val="pt-BR"/>
        </w:rPr>
        <w:t>a</w:t>
      </w:r>
      <w:r w:rsidRPr="00011E5D">
        <w:rPr>
          <w:rFonts w:ascii="Times New Roman" w:hAnsi="Times New Roman" w:cs="Times New Roman"/>
          <w:b/>
          <w:bCs/>
          <w:sz w:val="22"/>
          <w:szCs w:val="22"/>
          <w:lang w:val="pt-BR"/>
        </w:rPr>
        <w:t xml:space="preserve"> mol</w:t>
      </w:r>
      <w:r w:rsidRPr="00011E5D">
        <w:rPr>
          <w:rFonts w:ascii="Times New Roman" w:hAnsi="Times New Roman" w:cs="Times New Roman"/>
          <w:b/>
          <w:bCs/>
          <w:sz w:val="22"/>
          <w:szCs w:val="22"/>
          <w:vertAlign w:val="superscript"/>
          <w:lang w:val="pt-BR"/>
        </w:rPr>
        <w:t>－</w:t>
      </w:r>
      <w:r w:rsidR="00375F06" w:rsidRPr="00011E5D">
        <w:rPr>
          <w:rFonts w:ascii="Times New Roman" w:hAnsi="Times New Roman" w:cs="Times New Roman" w:hint="eastAsia"/>
          <w:b/>
          <w:bCs/>
          <w:sz w:val="22"/>
          <w:szCs w:val="22"/>
          <w:vertAlign w:val="superscript"/>
          <w:lang w:val="pt-BR"/>
        </w:rPr>
        <w:t>1</w:t>
      </w:r>
    </w:p>
    <w:p w:rsidR="00375F06" w:rsidRPr="00011E5D" w:rsidRDefault="00375F06" w:rsidP="00375F06">
      <w:pPr>
        <w:widowControl/>
        <w:spacing w:after="0" w:line="360" w:lineRule="auto"/>
        <w:textAlignment w:val="center"/>
        <w:rPr>
          <w:rFonts w:ascii="Cambria Math" w:eastAsia="宋体" w:hAnsi="宋体" w:cs="Cambria Math"/>
          <w:b/>
          <w:bCs/>
          <w:color w:val="auto"/>
          <w:kern w:val="2"/>
          <w:sz w:val="21"/>
          <w:szCs w:val="22"/>
          <w:lang w:eastAsia="zh-CN" w:bidi="ar-SA"/>
        </w:rPr>
      </w:pPr>
      <w:r w:rsidRPr="00011E5D">
        <w:rPr>
          <w:rFonts w:eastAsiaTheme="minorEastAsia"/>
          <w:b/>
          <w:bCs/>
          <w:color w:val="auto"/>
          <w:sz w:val="22"/>
          <w:szCs w:val="22"/>
          <w:shd w:val="clear" w:color="auto" w:fill="FFFFFF"/>
          <w:lang w:eastAsia="zh-CN"/>
        </w:rPr>
        <w:t>4</w:t>
      </w:r>
      <w:r w:rsidRPr="00011E5D">
        <w:rPr>
          <w:b/>
          <w:bCs/>
          <w:color w:val="auto"/>
          <w:sz w:val="22"/>
          <w:szCs w:val="22"/>
          <w:shd w:val="clear" w:color="auto" w:fill="FFFFFF"/>
          <w:lang w:eastAsia="zh-CN"/>
        </w:rPr>
        <w:t>.</w:t>
      </w:r>
      <w:bookmarkStart w:id="13" w:name="topic_711e2693-3815-48c4-b120-f50ca0a4c0"/>
      <w:r w:rsidRPr="00011E5D">
        <w:rPr>
          <w:rFonts w:ascii="宋体" w:eastAsia="宋体" w:hAnsi="宋体" w:cs="宋体"/>
          <w:b/>
          <w:bCs/>
          <w:color w:val="auto"/>
          <w:sz w:val="21"/>
          <w:szCs w:val="21"/>
          <w:lang w:eastAsia="zh-CN" w:bidi="ar-SA"/>
        </w:rPr>
        <w:t xml:space="preserve"> 下列说法不正确的是（　　）</w:t>
      </w:r>
      <w:bookmarkEnd w:id="13"/>
    </w:p>
    <w:p w:rsidR="00375F06" w:rsidRPr="00011E5D" w:rsidRDefault="00375F06" w:rsidP="00375F06">
      <w:pPr>
        <w:widowControl/>
        <w:spacing w:after="0" w:line="360" w:lineRule="auto"/>
        <w:textAlignment w:val="center"/>
        <w:rPr>
          <w:rFonts w:ascii="Cambria Math" w:eastAsia="宋体" w:hAnsi="宋体" w:cs="Cambria Math"/>
          <w:b/>
          <w:bCs/>
          <w:color w:val="auto"/>
          <w:kern w:val="2"/>
          <w:sz w:val="21"/>
          <w:szCs w:val="22"/>
          <w:lang w:eastAsia="zh-CN" w:bidi="ar-SA"/>
        </w:rPr>
      </w:pPr>
      <w:r w:rsidRPr="00011E5D">
        <w:rPr>
          <w:b/>
          <w:bCs/>
          <w:color w:val="auto"/>
          <w:lang w:eastAsia="zh-CN" w:bidi="ar-SA"/>
        </w:rPr>
        <w:t xml:space="preserve">A. </w:t>
      </w:r>
      <w:r w:rsidR="006724FD" w:rsidRPr="00011E5D">
        <w:rPr>
          <w:rFonts w:ascii="宋体" w:eastAsia="宋体" w:hAnsi="宋体" w:cs="宋体"/>
          <w:b/>
          <w:bCs/>
          <w:color w:val="auto"/>
          <w:sz w:val="21"/>
          <w:szCs w:val="21"/>
          <w:lang w:eastAsia="zh-CN" w:bidi="ar-SA"/>
        </w:rPr>
        <w:t>磷酸的摩尔质量</w:t>
      </w:r>
      <m:oMath>
        <m:r>
          <m:rPr>
            <m:sty m:val="bi"/>
          </m:rPr>
          <w:rPr>
            <w:rFonts w:ascii="Cambria Math" w:eastAsia="宋体" w:hAnsi="Cambria Math" w:cs="Cambria Math"/>
            <w:color w:val="auto"/>
            <w:kern w:val="2"/>
            <w:sz w:val="21"/>
            <w:szCs w:val="22"/>
            <w:lang w:eastAsia="zh-CN" w:bidi="ar-SA"/>
          </w:rPr>
          <m:t>(</m:t>
        </m:r>
      </m:oMath>
      <w:r w:rsidR="006724FD" w:rsidRPr="00011E5D">
        <w:rPr>
          <w:rFonts w:ascii="宋体" w:eastAsia="宋体" w:hAnsi="宋体" w:cs="宋体"/>
          <w:b/>
          <w:bCs/>
          <w:color w:val="auto"/>
          <w:sz w:val="21"/>
          <w:szCs w:val="21"/>
          <w:lang w:eastAsia="zh-CN" w:bidi="ar-SA"/>
        </w:rPr>
        <w:t>以</w:t>
      </w:r>
      <m:oMath>
        <m:r>
          <m:rPr>
            <m:sty m:val="bi"/>
          </m:rPr>
          <w:rPr>
            <w:rFonts w:ascii="Cambria Math" w:eastAsia="宋体" w:hAnsi="Cambria Math" w:cs="Cambria Math"/>
            <w:color w:val="auto"/>
            <w:kern w:val="2"/>
            <w:sz w:val="21"/>
            <w:szCs w:val="22"/>
            <w:lang w:eastAsia="zh-CN" w:bidi="ar-SA"/>
          </w:rPr>
          <m:t>g/mol</m:t>
        </m:r>
      </m:oMath>
      <w:r w:rsidR="006724FD" w:rsidRPr="00011E5D">
        <w:rPr>
          <w:rFonts w:ascii="宋体" w:eastAsia="宋体" w:hAnsi="宋体" w:cs="宋体"/>
          <w:b/>
          <w:bCs/>
          <w:color w:val="auto"/>
          <w:sz w:val="21"/>
          <w:szCs w:val="21"/>
          <w:lang w:eastAsia="zh-CN" w:bidi="ar-SA"/>
        </w:rPr>
        <w:t>为单位</w:t>
      </w:r>
      <m:oMath>
        <m:r>
          <m:rPr>
            <m:sty m:val="bi"/>
          </m:rPr>
          <w:rPr>
            <w:rFonts w:ascii="Cambria Math" w:eastAsia="宋体" w:hAnsi="Cambria Math" w:cs="Cambria Math"/>
            <w:color w:val="auto"/>
            <w:kern w:val="2"/>
            <w:sz w:val="21"/>
            <w:szCs w:val="22"/>
            <w:lang w:eastAsia="zh-CN" w:bidi="ar-SA"/>
          </w:rPr>
          <m:t>)</m:t>
        </m:r>
      </m:oMath>
      <w:r w:rsidR="006724FD" w:rsidRPr="00011E5D">
        <w:rPr>
          <w:rFonts w:ascii="宋体" w:eastAsia="宋体" w:hAnsi="宋体" w:cs="宋体"/>
          <w:b/>
          <w:bCs/>
          <w:color w:val="auto"/>
          <w:sz w:val="21"/>
          <w:szCs w:val="21"/>
          <w:lang w:eastAsia="zh-CN" w:bidi="ar-SA"/>
        </w:rPr>
        <w:t>与</w:t>
      </w:r>
      <m:oMath>
        <m:r>
          <m:rPr>
            <m:sty m:val="bi"/>
          </m:rPr>
          <w:rPr>
            <w:rFonts w:ascii="Cambria Math" w:eastAsia="宋体" w:hAnsi="Cambria Math" w:cs="Cambria Math"/>
            <w:color w:val="auto"/>
            <w:kern w:val="2"/>
            <w:sz w:val="21"/>
            <w:szCs w:val="22"/>
            <w:lang w:eastAsia="zh-CN" w:bidi="ar-SA"/>
          </w:rPr>
          <m:t>6.02×</m:t>
        </m:r>
        <m:sSup>
          <m:sSupPr>
            <m:ctrlPr>
              <w:rPr>
                <w:rFonts w:ascii="Cambria Math" w:eastAsia="宋体" w:hAnsi="Cambria Math" w:cs="Cambria Math"/>
                <w:b/>
                <w:bCs/>
                <w:color w:val="auto"/>
                <w:kern w:val="2"/>
                <w:sz w:val="21"/>
                <w:szCs w:val="22"/>
                <w:lang w:eastAsia="zh-CN" w:bidi="ar-SA"/>
              </w:rPr>
            </m:ctrlPr>
          </m:sSupPr>
          <m:e>
            <m:r>
              <m:rPr>
                <m:sty m:val="bi"/>
              </m:rPr>
              <w:rPr>
                <w:rFonts w:ascii="Cambria Math" w:eastAsia="宋体" w:hAnsi="Cambria Math" w:cs="Cambria Math"/>
                <w:color w:val="auto"/>
                <w:kern w:val="2"/>
                <w:sz w:val="21"/>
                <w:szCs w:val="22"/>
                <w:lang w:eastAsia="zh-CN" w:bidi="ar-SA"/>
              </w:rPr>
              <m:t>10</m:t>
            </m:r>
          </m:e>
          <m:sup>
            <m:r>
              <m:rPr>
                <m:sty m:val="bi"/>
              </m:rPr>
              <w:rPr>
                <w:rFonts w:ascii="Cambria Math" w:eastAsia="宋体" w:hAnsi="Cambria Math" w:cs="Cambria Math"/>
                <w:color w:val="auto"/>
                <w:kern w:val="2"/>
                <w:sz w:val="21"/>
                <w:szCs w:val="22"/>
                <w:lang w:eastAsia="zh-CN" w:bidi="ar-SA"/>
              </w:rPr>
              <m:t>23</m:t>
            </m:r>
          </m:sup>
        </m:sSup>
      </m:oMath>
      <w:r w:rsidR="006724FD" w:rsidRPr="00011E5D">
        <w:rPr>
          <w:rFonts w:ascii="宋体" w:eastAsia="宋体" w:hAnsi="宋体" w:cs="宋体"/>
          <w:b/>
          <w:bCs/>
          <w:color w:val="auto"/>
          <w:sz w:val="21"/>
          <w:szCs w:val="21"/>
          <w:lang w:eastAsia="zh-CN" w:bidi="ar-SA"/>
        </w:rPr>
        <w:t>个磷酸分子的质量</w:t>
      </w:r>
      <m:oMath>
        <m:r>
          <m:rPr>
            <m:sty m:val="bi"/>
          </m:rPr>
          <w:rPr>
            <w:rFonts w:ascii="Cambria Math" w:eastAsia="宋体" w:hAnsi="Cambria Math" w:cs="Cambria Math"/>
            <w:color w:val="auto"/>
            <w:kern w:val="2"/>
            <w:sz w:val="21"/>
            <w:szCs w:val="22"/>
            <w:lang w:eastAsia="zh-CN" w:bidi="ar-SA"/>
          </w:rPr>
          <m:t>(</m:t>
        </m:r>
      </m:oMath>
      <w:r w:rsidR="006724FD" w:rsidRPr="00011E5D">
        <w:rPr>
          <w:rFonts w:ascii="宋体" w:eastAsia="宋体" w:hAnsi="宋体" w:cs="宋体"/>
          <w:b/>
          <w:bCs/>
          <w:color w:val="auto"/>
          <w:sz w:val="21"/>
          <w:szCs w:val="21"/>
          <w:lang w:eastAsia="zh-CN" w:bidi="ar-SA"/>
        </w:rPr>
        <w:t>以</w:t>
      </w:r>
      <w:r w:rsidR="006724FD" w:rsidRPr="00011E5D">
        <w:rPr>
          <w:b/>
          <w:bCs/>
          <w:color w:val="auto"/>
          <w:sz w:val="21"/>
          <w:szCs w:val="21"/>
          <w:lang w:eastAsia="zh-CN" w:bidi="ar-SA"/>
        </w:rPr>
        <w:t>g</w:t>
      </w:r>
      <w:r w:rsidR="006724FD" w:rsidRPr="00011E5D">
        <w:rPr>
          <w:rFonts w:ascii="宋体" w:eastAsia="宋体" w:hAnsi="宋体" w:cs="宋体"/>
          <w:b/>
          <w:bCs/>
          <w:color w:val="auto"/>
          <w:sz w:val="21"/>
          <w:szCs w:val="21"/>
          <w:lang w:eastAsia="zh-CN" w:bidi="ar-SA"/>
        </w:rPr>
        <w:t>为单位</w:t>
      </w:r>
      <m:oMath>
        <m:r>
          <m:rPr>
            <m:sty m:val="bi"/>
          </m:rPr>
          <w:rPr>
            <w:rFonts w:ascii="Cambria Math" w:eastAsia="宋体" w:hAnsi="Cambria Math" w:cs="Cambria Math"/>
            <w:color w:val="auto"/>
            <w:kern w:val="2"/>
            <w:sz w:val="21"/>
            <w:szCs w:val="22"/>
            <w:lang w:eastAsia="zh-CN" w:bidi="ar-SA"/>
          </w:rPr>
          <m:t>)</m:t>
        </m:r>
      </m:oMath>
      <w:r w:rsidR="006724FD" w:rsidRPr="00011E5D">
        <w:rPr>
          <w:rFonts w:ascii="宋体" w:eastAsia="宋体" w:hAnsi="宋体" w:cs="宋体"/>
          <w:b/>
          <w:bCs/>
          <w:color w:val="auto"/>
          <w:sz w:val="21"/>
          <w:szCs w:val="21"/>
          <w:lang w:eastAsia="zh-CN" w:bidi="ar-SA"/>
        </w:rPr>
        <w:t>在数值上相等</w:t>
      </w:r>
      <w:r w:rsidRPr="00011E5D">
        <w:rPr>
          <w:rFonts w:ascii="Cambria Math" w:eastAsia="宋体" w:hAnsi="宋体" w:cs="Cambria Math"/>
          <w:b/>
          <w:bCs/>
          <w:color w:val="auto"/>
          <w:kern w:val="2"/>
          <w:sz w:val="21"/>
          <w:szCs w:val="22"/>
          <w:lang w:eastAsia="zh-CN" w:bidi="ar-SA"/>
        </w:rPr>
        <w:br/>
      </w:r>
      <w:r w:rsidRPr="00011E5D">
        <w:rPr>
          <w:b/>
          <w:bCs/>
          <w:color w:val="auto"/>
          <w:lang w:eastAsia="zh-CN" w:bidi="ar-SA"/>
        </w:rPr>
        <w:t xml:space="preserve">B. </w:t>
      </w:r>
      <m:oMath>
        <m:r>
          <m:rPr>
            <m:sty m:val="bi"/>
          </m:rPr>
          <w:rPr>
            <w:rFonts w:ascii="Cambria Math" w:eastAsia="宋体" w:hAnsi="Cambria Math" w:cs="Cambria Math"/>
            <w:color w:val="auto"/>
            <w:kern w:val="2"/>
            <w:sz w:val="21"/>
            <w:szCs w:val="22"/>
            <w:lang w:eastAsia="zh-CN" w:bidi="ar-SA"/>
          </w:rPr>
          <m:t>6.02×</m:t>
        </m:r>
        <m:sSup>
          <m:sSupPr>
            <m:ctrlPr>
              <w:rPr>
                <w:rFonts w:ascii="Cambria Math" w:eastAsia="宋体" w:hAnsi="Cambria Math" w:cs="Cambria Math"/>
                <w:b/>
                <w:bCs/>
                <w:color w:val="auto"/>
                <w:kern w:val="2"/>
                <w:sz w:val="21"/>
                <w:szCs w:val="22"/>
                <w:lang w:eastAsia="zh-CN" w:bidi="ar-SA"/>
              </w:rPr>
            </m:ctrlPr>
          </m:sSupPr>
          <m:e>
            <m:r>
              <m:rPr>
                <m:sty m:val="bi"/>
              </m:rPr>
              <w:rPr>
                <w:rFonts w:ascii="Cambria Math" w:eastAsia="宋体" w:hAnsi="Cambria Math" w:cs="Cambria Math"/>
                <w:color w:val="auto"/>
                <w:kern w:val="2"/>
                <w:sz w:val="21"/>
                <w:szCs w:val="22"/>
                <w:lang w:eastAsia="zh-CN" w:bidi="ar-SA"/>
              </w:rPr>
              <m:t>10</m:t>
            </m:r>
          </m:e>
          <m:sup>
            <m:r>
              <m:rPr>
                <m:sty m:val="bi"/>
              </m:rPr>
              <w:rPr>
                <w:rFonts w:ascii="Cambria Math" w:eastAsia="宋体" w:hAnsi="Cambria Math" w:cs="Cambria Math"/>
                <w:color w:val="auto"/>
                <w:kern w:val="2"/>
                <w:sz w:val="21"/>
                <w:szCs w:val="22"/>
                <w:lang w:eastAsia="zh-CN" w:bidi="ar-SA"/>
              </w:rPr>
              <m:t>23</m:t>
            </m:r>
          </m:sup>
        </m:sSup>
      </m:oMath>
      <w:r w:rsidRPr="00011E5D">
        <w:rPr>
          <w:rFonts w:ascii="宋体" w:eastAsia="宋体" w:hAnsi="宋体" w:cs="宋体"/>
          <w:b/>
          <w:bCs/>
          <w:color w:val="auto"/>
          <w:sz w:val="21"/>
          <w:szCs w:val="21"/>
          <w:lang w:eastAsia="zh-CN" w:bidi="ar-SA"/>
        </w:rPr>
        <w:t>个氮分子和</w:t>
      </w:r>
      <m:oMath>
        <m:r>
          <m:rPr>
            <m:sty m:val="bi"/>
          </m:rPr>
          <w:rPr>
            <w:rFonts w:ascii="Cambria Math" w:eastAsia="宋体" w:hAnsi="Cambria Math" w:cs="Cambria Math"/>
            <w:color w:val="auto"/>
            <w:kern w:val="2"/>
            <w:sz w:val="21"/>
            <w:szCs w:val="22"/>
            <w:lang w:eastAsia="zh-CN" w:bidi="ar-SA"/>
          </w:rPr>
          <m:t>6.02×</m:t>
        </m:r>
        <m:sSup>
          <m:sSupPr>
            <m:ctrlPr>
              <w:rPr>
                <w:rFonts w:ascii="Cambria Math" w:eastAsia="宋体" w:hAnsi="Cambria Math" w:cs="Cambria Math"/>
                <w:b/>
                <w:bCs/>
                <w:color w:val="auto"/>
                <w:kern w:val="2"/>
                <w:sz w:val="21"/>
                <w:szCs w:val="22"/>
                <w:lang w:eastAsia="zh-CN" w:bidi="ar-SA"/>
              </w:rPr>
            </m:ctrlPr>
          </m:sSupPr>
          <m:e>
            <m:r>
              <m:rPr>
                <m:sty m:val="bi"/>
              </m:rPr>
              <w:rPr>
                <w:rFonts w:ascii="Cambria Math" w:eastAsia="宋体" w:hAnsi="Cambria Math" w:cs="Cambria Math"/>
                <w:color w:val="auto"/>
                <w:kern w:val="2"/>
                <w:sz w:val="21"/>
                <w:szCs w:val="22"/>
                <w:lang w:eastAsia="zh-CN" w:bidi="ar-SA"/>
              </w:rPr>
              <m:t>10</m:t>
            </m:r>
          </m:e>
          <m:sup>
            <m:r>
              <m:rPr>
                <m:sty m:val="bi"/>
              </m:rPr>
              <w:rPr>
                <w:rFonts w:ascii="Cambria Math" w:eastAsia="宋体" w:hAnsi="Cambria Math" w:cs="Cambria Math"/>
                <w:color w:val="auto"/>
                <w:kern w:val="2"/>
                <w:sz w:val="21"/>
                <w:szCs w:val="22"/>
                <w:lang w:eastAsia="zh-CN" w:bidi="ar-SA"/>
              </w:rPr>
              <m:t>23</m:t>
            </m:r>
          </m:sup>
        </m:sSup>
      </m:oMath>
      <w:r w:rsidRPr="00011E5D">
        <w:rPr>
          <w:rFonts w:ascii="宋体" w:eastAsia="宋体" w:hAnsi="宋体" w:cs="宋体"/>
          <w:b/>
          <w:bCs/>
          <w:color w:val="auto"/>
          <w:sz w:val="21"/>
          <w:szCs w:val="21"/>
          <w:lang w:eastAsia="zh-CN" w:bidi="ar-SA"/>
        </w:rPr>
        <w:t>个氢分子的质量比等于</w:t>
      </w:r>
      <w:r w:rsidRPr="00011E5D">
        <w:rPr>
          <w:b/>
          <w:bCs/>
          <w:color w:val="auto"/>
          <w:sz w:val="21"/>
          <w:szCs w:val="21"/>
          <w:lang w:eastAsia="zh-CN" w:bidi="ar-SA"/>
        </w:rPr>
        <w:t>14</w:t>
      </w:r>
      <w:r w:rsidRPr="00011E5D">
        <w:rPr>
          <w:rFonts w:ascii="宋体" w:eastAsia="宋体" w:hAnsi="宋体" w:cs="宋体"/>
          <w:b/>
          <w:bCs/>
          <w:color w:val="auto"/>
          <w:sz w:val="21"/>
          <w:szCs w:val="21"/>
          <w:lang w:eastAsia="zh-CN" w:bidi="ar-SA"/>
        </w:rPr>
        <w:t>：</w:t>
      </w:r>
      <w:r w:rsidRPr="00011E5D">
        <w:rPr>
          <w:b/>
          <w:bCs/>
          <w:color w:val="auto"/>
          <w:sz w:val="21"/>
          <w:szCs w:val="21"/>
          <w:lang w:eastAsia="zh-CN" w:bidi="ar-SA"/>
        </w:rPr>
        <w:t>l</w:t>
      </w:r>
      <w:r w:rsidRPr="00011E5D">
        <w:rPr>
          <w:rFonts w:ascii="Cambria Math" w:eastAsia="宋体" w:hAnsi="宋体" w:cs="Cambria Math"/>
          <w:b/>
          <w:bCs/>
          <w:color w:val="auto"/>
          <w:kern w:val="2"/>
          <w:sz w:val="21"/>
          <w:szCs w:val="22"/>
          <w:lang w:eastAsia="zh-CN" w:bidi="ar-SA"/>
        </w:rPr>
        <w:br/>
      </w:r>
      <w:r w:rsidRPr="00011E5D">
        <w:rPr>
          <w:b/>
          <w:bCs/>
          <w:color w:val="auto"/>
          <w:lang w:eastAsia="zh-CN" w:bidi="ar-SA"/>
        </w:rPr>
        <w:t xml:space="preserve">C. </w:t>
      </w:r>
      <w:r w:rsidRPr="00011E5D">
        <w:rPr>
          <w:rFonts w:ascii="宋体" w:eastAsia="宋体" w:hAnsi="宋体" w:cs="宋体"/>
          <w:b/>
          <w:bCs/>
          <w:color w:val="auto"/>
          <w:sz w:val="21"/>
          <w:szCs w:val="21"/>
          <w:lang w:eastAsia="zh-CN" w:bidi="ar-SA"/>
        </w:rPr>
        <w:t>在标准状况下，总质量为</w:t>
      </w:r>
      <w:r w:rsidRPr="00011E5D">
        <w:rPr>
          <w:b/>
          <w:bCs/>
          <w:color w:val="auto"/>
          <w:sz w:val="21"/>
          <w:szCs w:val="21"/>
          <w:lang w:eastAsia="zh-CN" w:bidi="ar-SA"/>
        </w:rPr>
        <w:t>28g</w:t>
      </w:r>
      <w:r w:rsidRPr="00011E5D">
        <w:rPr>
          <w:rFonts w:ascii="宋体" w:eastAsia="宋体" w:hAnsi="宋体" w:cs="宋体"/>
          <w:b/>
          <w:bCs/>
          <w:color w:val="auto"/>
          <w:sz w:val="21"/>
          <w:szCs w:val="21"/>
          <w:lang w:eastAsia="zh-CN" w:bidi="ar-SA"/>
        </w:rPr>
        <w:t>的</w:t>
      </w:r>
      <m:oMath>
        <m:sSub>
          <m:sSubPr>
            <m:ctrlPr>
              <w:rPr>
                <w:rFonts w:ascii="Cambria Math" w:eastAsia="宋体" w:hAnsi="Cambria Math" w:cs="Cambria Math"/>
                <w:b/>
                <w:bCs/>
                <w:color w:val="auto"/>
                <w:kern w:val="2"/>
                <w:sz w:val="21"/>
                <w:szCs w:val="22"/>
                <w:lang w:eastAsia="zh-CN" w:bidi="ar-SA"/>
              </w:rPr>
            </m:ctrlPr>
          </m:sSubPr>
          <m:e>
            <m:r>
              <m:rPr>
                <m:sty m:val="bi"/>
              </m:rPr>
              <w:rPr>
                <w:rFonts w:ascii="Cambria Math" w:eastAsia="宋体" w:hAnsi="Cambria Math" w:cs="Cambria Math"/>
                <w:color w:val="auto"/>
                <w:kern w:val="2"/>
                <w:sz w:val="21"/>
                <w:szCs w:val="22"/>
                <w:lang w:eastAsia="zh-CN" w:bidi="ar-SA"/>
              </w:rPr>
              <m:t>N</m:t>
            </m:r>
          </m:e>
          <m:sub>
            <m:r>
              <m:rPr>
                <m:sty m:val="bi"/>
              </m:rPr>
              <w:rPr>
                <w:rFonts w:ascii="Cambria Math" w:eastAsia="宋体" w:hAnsi="Cambria Math" w:cs="Cambria Math"/>
                <w:color w:val="auto"/>
                <w:kern w:val="2"/>
                <w:sz w:val="21"/>
                <w:szCs w:val="22"/>
                <w:lang w:eastAsia="zh-CN" w:bidi="ar-SA"/>
              </w:rPr>
              <m:t>2</m:t>
            </m:r>
          </m:sub>
        </m:sSub>
      </m:oMath>
      <w:r w:rsidRPr="00011E5D">
        <w:rPr>
          <w:rFonts w:ascii="宋体" w:eastAsia="宋体" w:hAnsi="宋体" w:cs="宋体"/>
          <w:b/>
          <w:bCs/>
          <w:color w:val="auto"/>
          <w:sz w:val="21"/>
          <w:szCs w:val="21"/>
          <w:lang w:eastAsia="zh-CN" w:bidi="ar-SA"/>
        </w:rPr>
        <w:t>和</w:t>
      </w:r>
      <w:r w:rsidRPr="00011E5D">
        <w:rPr>
          <w:b/>
          <w:bCs/>
          <w:color w:val="auto"/>
          <w:sz w:val="21"/>
          <w:szCs w:val="21"/>
          <w:lang w:eastAsia="zh-CN" w:bidi="ar-SA"/>
        </w:rPr>
        <w:t>CO</w:t>
      </w:r>
      <w:r w:rsidRPr="00011E5D">
        <w:rPr>
          <w:rFonts w:ascii="宋体" w:eastAsia="宋体" w:hAnsi="宋体" w:cs="宋体"/>
          <w:b/>
          <w:bCs/>
          <w:color w:val="auto"/>
          <w:sz w:val="21"/>
          <w:szCs w:val="21"/>
          <w:lang w:eastAsia="zh-CN" w:bidi="ar-SA"/>
        </w:rPr>
        <w:t>的混合气体，其体积约为</w:t>
      </w:r>
      <m:oMath>
        <m:r>
          <m:rPr>
            <m:sty m:val="bi"/>
          </m:rPr>
          <w:rPr>
            <w:rFonts w:ascii="Cambria Math" w:eastAsia="宋体" w:hAnsi="Cambria Math" w:cs="Cambria Math"/>
            <w:color w:val="auto"/>
            <w:kern w:val="2"/>
            <w:sz w:val="21"/>
            <w:szCs w:val="22"/>
            <w:lang w:eastAsia="zh-CN" w:bidi="ar-SA"/>
          </w:rPr>
          <m:t>22.4</m:t>
        </m:r>
        <m:r>
          <m:rPr>
            <m:sty m:val="bi"/>
          </m:rPr>
          <w:rPr>
            <w:rFonts w:ascii="Cambria Math" w:eastAsia="宋体" w:hAnsi="Cambria Math" w:cs="Cambria Math"/>
            <w:color w:val="auto"/>
            <w:kern w:val="2"/>
            <w:sz w:val="21"/>
            <w:szCs w:val="22"/>
            <w:lang w:eastAsia="zh-CN" w:bidi="ar-SA"/>
          </w:rPr>
          <m:t>L</m:t>
        </m:r>
      </m:oMath>
      <w:r w:rsidRPr="00011E5D">
        <w:rPr>
          <w:rFonts w:ascii="Cambria Math" w:eastAsia="宋体" w:hAnsi="宋体" w:cs="Cambria Math"/>
          <w:b/>
          <w:bCs/>
          <w:color w:val="auto"/>
          <w:kern w:val="2"/>
          <w:sz w:val="21"/>
          <w:szCs w:val="22"/>
          <w:lang w:eastAsia="zh-CN" w:bidi="ar-SA"/>
        </w:rPr>
        <w:br/>
      </w:r>
      <w:r w:rsidRPr="00011E5D">
        <w:rPr>
          <w:b/>
          <w:bCs/>
          <w:color w:val="auto"/>
          <w:lang w:eastAsia="zh-CN" w:bidi="ar-SA"/>
        </w:rPr>
        <w:t xml:space="preserve">D. </w:t>
      </w:r>
      <w:r w:rsidR="006724FD" w:rsidRPr="00011E5D">
        <w:rPr>
          <w:rFonts w:ascii="宋体" w:eastAsia="宋体" w:hAnsi="宋体" w:cs="宋体"/>
          <w:b/>
          <w:bCs/>
          <w:color w:val="auto"/>
          <w:sz w:val="21"/>
          <w:szCs w:val="21"/>
          <w:lang w:eastAsia="zh-CN" w:bidi="ar-SA"/>
        </w:rPr>
        <w:t>在标准状况下，</w:t>
      </w:r>
      <m:oMath>
        <m:sSub>
          <m:sSubPr>
            <m:ctrlPr>
              <w:rPr>
                <w:rFonts w:ascii="Cambria Math" w:eastAsia="宋体" w:hAnsi="Cambria Math" w:cs="Cambria Math"/>
                <w:b/>
                <w:bCs/>
                <w:color w:val="auto"/>
                <w:kern w:val="2"/>
                <w:sz w:val="21"/>
                <w:szCs w:val="22"/>
                <w:lang w:eastAsia="zh-CN" w:bidi="ar-SA"/>
              </w:rPr>
            </m:ctrlPr>
          </m:sSubPr>
          <m:e>
            <m:r>
              <m:rPr>
                <m:sty m:val="bi"/>
              </m:rPr>
              <w:rPr>
                <w:rFonts w:ascii="Cambria Math" w:eastAsia="宋体" w:hAnsi="Cambria Math" w:cs="Cambria Math"/>
                <w:color w:val="auto"/>
                <w:kern w:val="2"/>
                <w:sz w:val="21"/>
                <w:szCs w:val="22"/>
                <w:lang w:eastAsia="zh-CN" w:bidi="ar-SA"/>
              </w:rPr>
              <m:t>N</m:t>
            </m:r>
          </m:e>
          <m:sub>
            <m:r>
              <m:rPr>
                <m:sty m:val="bi"/>
              </m:rPr>
              <w:rPr>
                <w:rFonts w:ascii="Cambria Math" w:eastAsia="宋体" w:hAnsi="Cambria Math" w:cs="Cambria Math"/>
                <w:color w:val="auto"/>
                <w:kern w:val="2"/>
                <w:sz w:val="21"/>
                <w:szCs w:val="22"/>
                <w:lang w:eastAsia="zh-CN" w:bidi="ar-SA"/>
              </w:rPr>
              <m:t>A</m:t>
            </m:r>
          </m:sub>
        </m:sSub>
      </m:oMath>
      <w:r w:rsidR="006724FD" w:rsidRPr="00011E5D">
        <w:rPr>
          <w:rFonts w:ascii="宋体" w:eastAsia="宋体" w:hAnsi="宋体" w:cs="宋体"/>
          <w:b/>
          <w:bCs/>
          <w:color w:val="auto"/>
          <w:sz w:val="21"/>
          <w:szCs w:val="21"/>
          <w:lang w:eastAsia="zh-CN" w:bidi="ar-SA"/>
        </w:rPr>
        <w:t>个任何分子所占的体积约为</w:t>
      </w:r>
      <m:oMath>
        <m:r>
          <m:rPr>
            <m:sty m:val="bi"/>
          </m:rPr>
          <w:rPr>
            <w:rFonts w:ascii="Cambria Math" w:eastAsia="宋体" w:hAnsi="Cambria Math" w:cs="Cambria Math"/>
            <w:color w:val="auto"/>
            <w:kern w:val="2"/>
            <w:sz w:val="21"/>
            <w:szCs w:val="22"/>
            <w:lang w:eastAsia="zh-CN" w:bidi="ar-SA"/>
          </w:rPr>
          <m:t>22.4</m:t>
        </m:r>
        <m:r>
          <m:rPr>
            <m:sty m:val="bi"/>
          </m:rPr>
          <w:rPr>
            <w:rFonts w:ascii="Cambria Math" w:eastAsia="宋体" w:hAnsi="Cambria Math" w:cs="Cambria Math"/>
            <w:color w:val="auto"/>
            <w:kern w:val="2"/>
            <w:sz w:val="21"/>
            <w:szCs w:val="22"/>
            <w:lang w:eastAsia="zh-CN" w:bidi="ar-SA"/>
          </w:rPr>
          <m:t>L</m:t>
        </m:r>
      </m:oMath>
    </w:p>
    <w:p w:rsidR="009C78C7" w:rsidRPr="00011E5D" w:rsidRDefault="00375F06" w:rsidP="005E3E89">
      <w:pPr>
        <w:tabs>
          <w:tab w:val="left" w:pos="4620"/>
        </w:tabs>
        <w:snapToGrid w:val="0"/>
        <w:spacing w:after="0" w:line="360" w:lineRule="auto"/>
        <w:jc w:val="both"/>
        <w:rPr>
          <w:rFonts w:eastAsiaTheme="minorEastAsia"/>
          <w:b/>
          <w:bCs/>
          <w:color w:val="auto"/>
          <w:sz w:val="22"/>
          <w:szCs w:val="22"/>
          <w:lang w:eastAsia="zh-CN"/>
        </w:rPr>
      </w:pPr>
      <w:r w:rsidRPr="00011E5D">
        <w:rPr>
          <w:rFonts w:eastAsiaTheme="minorEastAsia"/>
          <w:b/>
          <w:bCs/>
          <w:color w:val="auto"/>
          <w:sz w:val="22"/>
          <w:szCs w:val="22"/>
          <w:shd w:val="clear" w:color="auto" w:fill="FFFFFF"/>
          <w:lang w:eastAsia="zh-CN"/>
        </w:rPr>
        <w:t>5</w:t>
      </w:r>
      <w:r w:rsidR="009C78C7" w:rsidRPr="00011E5D">
        <w:rPr>
          <w:b/>
          <w:bCs/>
          <w:color w:val="auto"/>
          <w:sz w:val="22"/>
          <w:szCs w:val="22"/>
          <w:shd w:val="clear" w:color="auto" w:fill="FFFFFF"/>
          <w:lang w:eastAsia="zh-CN"/>
        </w:rPr>
        <w:t>.</w:t>
      </w:r>
      <w:r w:rsidR="009C78C7" w:rsidRPr="00011E5D">
        <w:rPr>
          <w:rFonts w:eastAsia="宋体"/>
          <w:b/>
          <w:bCs/>
          <w:color w:val="auto"/>
          <w:sz w:val="22"/>
          <w:szCs w:val="22"/>
          <w:lang w:eastAsia="zh-CN"/>
        </w:rPr>
        <w:t>下列表格中各项分类都正确的一组是</w:t>
      </w:r>
      <w:r w:rsidR="00B21F12" w:rsidRPr="00011E5D">
        <w:rPr>
          <w:rFonts w:eastAsia="宋体"/>
          <w:b/>
          <w:bCs/>
          <w:color w:val="auto"/>
          <w:kern w:val="2"/>
          <w:sz w:val="22"/>
          <w:szCs w:val="22"/>
          <w:lang w:eastAsia="zh-CN" w:bidi="ar-SA"/>
        </w:rPr>
        <w:t>(</w:t>
      </w:r>
      <w:r w:rsidR="00B21F12" w:rsidRPr="00011E5D">
        <w:rPr>
          <w:rFonts w:eastAsia="宋体"/>
          <w:b/>
          <w:bCs/>
          <w:color w:val="auto"/>
          <w:kern w:val="2"/>
          <w:sz w:val="22"/>
          <w:szCs w:val="22"/>
          <w:lang w:eastAsia="zh-CN" w:bidi="ar-SA"/>
        </w:rPr>
        <w:t xml:space="preserve">　</w:t>
      </w:r>
      <w:r w:rsidR="00B21F12" w:rsidRPr="00011E5D">
        <w:rPr>
          <w:rFonts w:eastAsia="宋体"/>
          <w:b/>
          <w:bCs/>
          <w:color w:val="auto"/>
          <w:kern w:val="2"/>
          <w:sz w:val="22"/>
          <w:szCs w:val="22"/>
          <w:lang w:eastAsia="zh-CN" w:bidi="ar-SA"/>
        </w:rPr>
        <w:t>)</w:t>
      </w:r>
    </w:p>
    <w:tbl>
      <w:tblPr>
        <w:tblW w:w="5414" w:type="dxa"/>
        <w:jc w:val="center"/>
        <w:tblLayout w:type="fixed"/>
        <w:tblCellMar>
          <w:left w:w="10" w:type="dxa"/>
          <w:right w:w="10" w:type="dxa"/>
        </w:tblCellMar>
        <w:tblLook w:val="04A0"/>
      </w:tblPr>
      <w:tblGrid>
        <w:gridCol w:w="806"/>
        <w:gridCol w:w="998"/>
        <w:gridCol w:w="1402"/>
        <w:gridCol w:w="1195"/>
        <w:gridCol w:w="1013"/>
      </w:tblGrid>
      <w:tr w:rsidR="00011E5D" w:rsidRPr="00011E5D" w:rsidTr="00D978BD">
        <w:trPr>
          <w:trHeight w:hRule="exact" w:val="403"/>
          <w:jc w:val="center"/>
        </w:trPr>
        <w:tc>
          <w:tcPr>
            <w:tcW w:w="806" w:type="dxa"/>
            <w:tcBorders>
              <w:top w:val="single" w:sz="4" w:space="0" w:color="auto"/>
              <w:left w:val="single" w:sz="4" w:space="0" w:color="auto"/>
            </w:tcBorders>
            <w:shd w:val="clear" w:color="auto" w:fill="FFFFFF"/>
            <w:vAlign w:val="bottom"/>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选项</w:t>
            </w:r>
          </w:p>
        </w:tc>
        <w:tc>
          <w:tcPr>
            <w:tcW w:w="998" w:type="dxa"/>
            <w:tcBorders>
              <w:top w:val="single" w:sz="4" w:space="0" w:color="auto"/>
              <w:left w:val="single" w:sz="4" w:space="0" w:color="auto"/>
            </w:tcBorders>
            <w:shd w:val="clear" w:color="auto" w:fill="FFFFFF"/>
            <w:vAlign w:val="bottom"/>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纯净物</w:t>
            </w:r>
          </w:p>
        </w:tc>
        <w:tc>
          <w:tcPr>
            <w:tcW w:w="1402" w:type="dxa"/>
            <w:tcBorders>
              <w:top w:val="single" w:sz="4" w:space="0" w:color="auto"/>
              <w:left w:val="single" w:sz="4" w:space="0" w:color="auto"/>
            </w:tcBorders>
            <w:shd w:val="clear" w:color="auto" w:fill="FFFFFF"/>
            <w:vAlign w:val="bottom"/>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混合物</w:t>
            </w:r>
          </w:p>
        </w:tc>
        <w:tc>
          <w:tcPr>
            <w:tcW w:w="1195" w:type="dxa"/>
            <w:tcBorders>
              <w:top w:val="single" w:sz="4" w:space="0" w:color="auto"/>
              <w:left w:val="single" w:sz="4" w:space="0" w:color="auto"/>
            </w:tcBorders>
            <w:shd w:val="clear" w:color="auto" w:fill="FFFFFF"/>
            <w:vAlign w:val="bottom"/>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电解质</w:t>
            </w:r>
          </w:p>
        </w:tc>
        <w:tc>
          <w:tcPr>
            <w:tcW w:w="1013" w:type="dxa"/>
            <w:tcBorders>
              <w:top w:val="single" w:sz="4" w:space="0" w:color="auto"/>
              <w:left w:val="single" w:sz="4" w:space="0" w:color="auto"/>
              <w:right w:val="single" w:sz="4" w:space="0" w:color="auto"/>
            </w:tcBorders>
            <w:shd w:val="clear" w:color="auto" w:fill="FFFFFF"/>
            <w:vAlign w:val="bottom"/>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非电解质</w:t>
            </w:r>
          </w:p>
        </w:tc>
      </w:tr>
      <w:tr w:rsidR="00011E5D" w:rsidRPr="00011E5D" w:rsidTr="00D978BD">
        <w:trPr>
          <w:trHeight w:hRule="exact" w:val="398"/>
          <w:jc w:val="center"/>
        </w:trPr>
        <w:tc>
          <w:tcPr>
            <w:tcW w:w="806"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eastAsia="Times New Roman" w:hAnsi="Times New Roman" w:cs="Times New Roman"/>
                <w:b/>
                <w:bCs/>
                <w:color w:val="auto"/>
                <w:sz w:val="22"/>
                <w:szCs w:val="22"/>
                <w:lang w:val="en-US" w:eastAsia="en-US" w:bidi="en-US"/>
              </w:rPr>
              <w:t>A</w:t>
            </w:r>
          </w:p>
        </w:tc>
        <w:tc>
          <w:tcPr>
            <w:tcW w:w="998"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生理盐水</w:t>
            </w:r>
          </w:p>
        </w:tc>
        <w:tc>
          <w:tcPr>
            <w:tcW w:w="1402"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纯碱</w:t>
            </w:r>
          </w:p>
        </w:tc>
        <w:tc>
          <w:tcPr>
            <w:tcW w:w="1195"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液态硝酸钾</w:t>
            </w:r>
          </w:p>
        </w:tc>
        <w:tc>
          <w:tcPr>
            <w:tcW w:w="1013" w:type="dxa"/>
            <w:tcBorders>
              <w:top w:val="single" w:sz="4" w:space="0" w:color="auto"/>
              <w:left w:val="single" w:sz="4" w:space="0" w:color="auto"/>
              <w:righ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蔗糖</w:t>
            </w:r>
          </w:p>
        </w:tc>
      </w:tr>
      <w:tr w:rsidR="00011E5D" w:rsidRPr="00011E5D" w:rsidTr="00D978BD">
        <w:trPr>
          <w:trHeight w:hRule="exact" w:val="403"/>
          <w:jc w:val="center"/>
        </w:trPr>
        <w:tc>
          <w:tcPr>
            <w:tcW w:w="806"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eastAsia="Times New Roman" w:hAnsi="Times New Roman" w:cs="Times New Roman"/>
                <w:b/>
                <w:bCs/>
                <w:color w:val="auto"/>
                <w:sz w:val="22"/>
                <w:szCs w:val="22"/>
                <w:lang w:val="en-US" w:eastAsia="en-US" w:bidi="en-US"/>
              </w:rPr>
              <w:t>B</w:t>
            </w:r>
          </w:p>
        </w:tc>
        <w:tc>
          <w:tcPr>
            <w:tcW w:w="998"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氧化钙</w:t>
            </w:r>
          </w:p>
        </w:tc>
        <w:tc>
          <w:tcPr>
            <w:tcW w:w="1402"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海水</w:t>
            </w:r>
          </w:p>
        </w:tc>
        <w:tc>
          <w:tcPr>
            <w:tcW w:w="1195"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铜</w:t>
            </w:r>
          </w:p>
        </w:tc>
        <w:tc>
          <w:tcPr>
            <w:tcW w:w="1013" w:type="dxa"/>
            <w:tcBorders>
              <w:top w:val="single" w:sz="4" w:space="0" w:color="auto"/>
              <w:left w:val="single" w:sz="4" w:space="0" w:color="auto"/>
              <w:righ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乙醇</w:t>
            </w:r>
          </w:p>
        </w:tc>
      </w:tr>
      <w:tr w:rsidR="00011E5D" w:rsidRPr="00011E5D" w:rsidTr="00D978BD">
        <w:trPr>
          <w:trHeight w:hRule="exact" w:val="398"/>
          <w:jc w:val="center"/>
        </w:trPr>
        <w:tc>
          <w:tcPr>
            <w:tcW w:w="806"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eastAsia="Times New Roman" w:hAnsi="Times New Roman" w:cs="Times New Roman"/>
                <w:b/>
                <w:bCs/>
                <w:color w:val="auto"/>
                <w:sz w:val="22"/>
                <w:szCs w:val="22"/>
                <w:lang w:val="en-US" w:eastAsia="en-US" w:bidi="en-US"/>
              </w:rPr>
              <w:t>C</w:t>
            </w:r>
          </w:p>
        </w:tc>
        <w:tc>
          <w:tcPr>
            <w:tcW w:w="998" w:type="dxa"/>
            <w:tcBorders>
              <w:top w:val="single" w:sz="4" w:space="0" w:color="auto"/>
              <w:left w:val="single" w:sz="4" w:space="0" w:color="auto"/>
            </w:tcBorders>
            <w:shd w:val="clear" w:color="auto" w:fill="FFFFFF"/>
            <w:vAlign w:val="center"/>
          </w:tcPr>
          <w:p w:rsidR="009C78C7" w:rsidRPr="00011E5D" w:rsidRDefault="00F8369A"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hint="eastAsia"/>
                <w:b/>
                <w:bCs/>
                <w:color w:val="auto"/>
                <w:sz w:val="22"/>
                <w:szCs w:val="22"/>
              </w:rPr>
              <w:t>胆矾</w:t>
            </w:r>
          </w:p>
        </w:tc>
        <w:tc>
          <w:tcPr>
            <w:tcW w:w="1402"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氢氧化铁胶体</w:t>
            </w:r>
          </w:p>
        </w:tc>
        <w:tc>
          <w:tcPr>
            <w:tcW w:w="1195" w:type="dxa"/>
            <w:tcBorders>
              <w:top w:val="single" w:sz="4" w:space="0" w:color="auto"/>
              <w:lef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氯化银</w:t>
            </w:r>
          </w:p>
        </w:tc>
        <w:tc>
          <w:tcPr>
            <w:tcW w:w="1013" w:type="dxa"/>
            <w:tcBorders>
              <w:top w:val="single" w:sz="4" w:space="0" w:color="auto"/>
              <w:left w:val="single" w:sz="4" w:space="0" w:color="auto"/>
              <w:righ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二氧化碳</w:t>
            </w:r>
          </w:p>
        </w:tc>
      </w:tr>
      <w:tr w:rsidR="00011E5D" w:rsidRPr="00011E5D" w:rsidTr="00D978BD">
        <w:trPr>
          <w:trHeight w:hRule="exact" w:val="408"/>
          <w:jc w:val="center"/>
        </w:trPr>
        <w:tc>
          <w:tcPr>
            <w:tcW w:w="806" w:type="dxa"/>
            <w:tcBorders>
              <w:top w:val="single" w:sz="4" w:space="0" w:color="auto"/>
              <w:left w:val="single" w:sz="4" w:space="0" w:color="auto"/>
              <w:bottom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eastAsia="Times New Roman" w:hAnsi="Times New Roman" w:cs="Times New Roman"/>
                <w:b/>
                <w:bCs/>
                <w:color w:val="auto"/>
                <w:sz w:val="22"/>
                <w:szCs w:val="22"/>
                <w:lang w:val="en-US" w:eastAsia="en-US" w:bidi="en-US"/>
              </w:rPr>
              <w:t>D</w:t>
            </w:r>
          </w:p>
        </w:tc>
        <w:tc>
          <w:tcPr>
            <w:tcW w:w="998" w:type="dxa"/>
            <w:tcBorders>
              <w:top w:val="single" w:sz="4" w:space="0" w:color="auto"/>
              <w:left w:val="single" w:sz="4" w:space="0" w:color="auto"/>
              <w:bottom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氢氧化钠</w:t>
            </w:r>
          </w:p>
        </w:tc>
        <w:tc>
          <w:tcPr>
            <w:tcW w:w="1402" w:type="dxa"/>
            <w:tcBorders>
              <w:top w:val="single" w:sz="4" w:space="0" w:color="auto"/>
              <w:left w:val="single" w:sz="4" w:space="0" w:color="auto"/>
              <w:bottom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空气</w:t>
            </w:r>
          </w:p>
        </w:tc>
        <w:tc>
          <w:tcPr>
            <w:tcW w:w="1195" w:type="dxa"/>
            <w:tcBorders>
              <w:top w:val="single" w:sz="4" w:space="0" w:color="auto"/>
              <w:left w:val="single" w:sz="4" w:space="0" w:color="auto"/>
              <w:bottom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硫酸钠溶液</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9C78C7" w:rsidRPr="00011E5D" w:rsidRDefault="009C78C7" w:rsidP="005E3E89">
            <w:pPr>
              <w:pStyle w:val="Other10"/>
              <w:adjustRightInd w:val="0"/>
              <w:snapToGrid w:val="0"/>
              <w:spacing w:line="360" w:lineRule="auto"/>
              <w:jc w:val="center"/>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食醋</w:t>
            </w:r>
          </w:p>
        </w:tc>
      </w:tr>
    </w:tbl>
    <w:p w:rsidR="0023098D" w:rsidRPr="00011E5D" w:rsidRDefault="00375F06" w:rsidP="005E3E89">
      <w:pPr>
        <w:tabs>
          <w:tab w:val="left" w:pos="4620"/>
        </w:tabs>
        <w:snapToGrid w:val="0"/>
        <w:spacing w:after="0" w:line="360" w:lineRule="auto"/>
        <w:jc w:val="both"/>
        <w:rPr>
          <w:rFonts w:eastAsiaTheme="minorEastAsia"/>
          <w:b/>
          <w:bCs/>
          <w:color w:val="auto"/>
          <w:sz w:val="22"/>
          <w:szCs w:val="22"/>
          <w:lang w:eastAsia="zh-CN"/>
        </w:rPr>
      </w:pPr>
      <w:r w:rsidRPr="00011E5D">
        <w:rPr>
          <w:rFonts w:eastAsiaTheme="minorEastAsia"/>
          <w:b/>
          <w:bCs/>
          <w:color w:val="auto"/>
          <w:sz w:val="22"/>
          <w:szCs w:val="22"/>
          <w:shd w:val="clear" w:color="auto" w:fill="FFFFFF"/>
          <w:lang w:eastAsia="zh-CN"/>
        </w:rPr>
        <w:t>6</w:t>
      </w:r>
      <w:r w:rsidR="00B21F12" w:rsidRPr="00011E5D">
        <w:rPr>
          <w:rFonts w:eastAsiaTheme="minorEastAsia"/>
          <w:b/>
          <w:bCs/>
          <w:color w:val="auto"/>
          <w:sz w:val="22"/>
          <w:szCs w:val="22"/>
          <w:shd w:val="clear" w:color="auto" w:fill="FFFFFF"/>
          <w:lang w:eastAsia="zh-CN"/>
        </w:rPr>
        <w:t>.</w:t>
      </w:r>
      <w:r w:rsidR="00B21F12" w:rsidRPr="00011E5D">
        <w:rPr>
          <w:rFonts w:eastAsiaTheme="minorEastAsia"/>
          <w:b/>
          <w:bCs/>
          <w:color w:val="auto"/>
          <w:sz w:val="22"/>
          <w:szCs w:val="22"/>
          <w:shd w:val="clear" w:color="auto" w:fill="FFFFFF"/>
          <w:lang w:eastAsia="zh-CN"/>
        </w:rPr>
        <w:t>下</w:t>
      </w:r>
      <w:r w:rsidR="0023098D" w:rsidRPr="00011E5D">
        <w:rPr>
          <w:rFonts w:eastAsia="宋体"/>
          <w:b/>
          <w:bCs/>
          <w:color w:val="auto"/>
          <w:sz w:val="22"/>
          <w:szCs w:val="22"/>
          <w:lang w:eastAsia="zh-CN"/>
        </w:rPr>
        <w:t>列各组离子一定能大量共存的是</w:t>
      </w:r>
      <w:r w:rsidR="00B21F12" w:rsidRPr="00011E5D">
        <w:rPr>
          <w:rFonts w:eastAsia="宋体"/>
          <w:b/>
          <w:bCs/>
          <w:color w:val="auto"/>
          <w:kern w:val="2"/>
          <w:sz w:val="22"/>
          <w:szCs w:val="22"/>
          <w:lang w:eastAsia="zh-CN" w:bidi="ar-SA"/>
        </w:rPr>
        <w:t>(</w:t>
      </w:r>
      <w:r w:rsidR="00B21F12" w:rsidRPr="00011E5D">
        <w:rPr>
          <w:rFonts w:eastAsia="宋体"/>
          <w:b/>
          <w:bCs/>
          <w:color w:val="auto"/>
          <w:kern w:val="2"/>
          <w:sz w:val="22"/>
          <w:szCs w:val="22"/>
          <w:lang w:eastAsia="zh-CN" w:bidi="ar-SA"/>
        </w:rPr>
        <w:t xml:space="preserve">　</w:t>
      </w:r>
      <w:r w:rsidR="00B21F12" w:rsidRPr="00011E5D">
        <w:rPr>
          <w:rFonts w:eastAsia="宋体"/>
          <w:b/>
          <w:bCs/>
          <w:color w:val="auto"/>
          <w:kern w:val="2"/>
          <w:sz w:val="22"/>
          <w:szCs w:val="22"/>
          <w:lang w:eastAsia="zh-CN" w:bidi="ar-SA"/>
        </w:rPr>
        <w:t>)</w:t>
      </w:r>
    </w:p>
    <w:p w:rsidR="0023098D" w:rsidRPr="00011E5D" w:rsidRDefault="0023098D" w:rsidP="005E3E89">
      <w:pPr>
        <w:spacing w:line="360" w:lineRule="auto"/>
        <w:textAlignment w:val="center"/>
        <w:rPr>
          <w:b/>
          <w:bCs/>
          <w:color w:val="auto"/>
          <w:sz w:val="22"/>
          <w:szCs w:val="22"/>
        </w:rPr>
      </w:pPr>
      <w:r w:rsidRPr="00011E5D">
        <w:rPr>
          <w:b/>
          <w:bCs/>
          <w:color w:val="auto"/>
          <w:sz w:val="22"/>
          <w:szCs w:val="22"/>
        </w:rPr>
        <w:t>A</w:t>
      </w:r>
      <w:r w:rsidRPr="00011E5D">
        <w:rPr>
          <w:rFonts w:eastAsia="宋体"/>
          <w:b/>
          <w:bCs/>
          <w:color w:val="auto"/>
          <w:sz w:val="22"/>
          <w:szCs w:val="22"/>
        </w:rPr>
        <w:t>．在无色溶液中：</w:t>
      </w:r>
      <w:r w:rsidRPr="00011E5D">
        <w:rPr>
          <w:rFonts w:eastAsia="宋体"/>
          <w:b/>
          <w:bCs/>
          <w:color w:val="auto"/>
          <w:sz w:val="22"/>
          <w:szCs w:val="22"/>
        </w:rPr>
        <w:t>NH</w:t>
      </w:r>
      <w:r w:rsidRPr="00011E5D">
        <w:rPr>
          <w:rFonts w:eastAsia="宋体"/>
          <w:b/>
          <w:bCs/>
          <w:color w:val="auto"/>
          <w:sz w:val="22"/>
          <w:szCs w:val="22"/>
          <w:vertAlign w:val="subscript"/>
        </w:rPr>
        <w:t>4</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Fe</w:t>
      </w:r>
      <w:r w:rsidRPr="00011E5D">
        <w:rPr>
          <w:rFonts w:eastAsia="宋体"/>
          <w:b/>
          <w:bCs/>
          <w:color w:val="auto"/>
          <w:sz w:val="22"/>
          <w:szCs w:val="22"/>
          <w:vertAlign w:val="superscript"/>
        </w:rPr>
        <w:t>3+</w:t>
      </w:r>
      <w:r w:rsidRPr="00011E5D">
        <w:rPr>
          <w:rFonts w:eastAsia="宋体"/>
          <w:b/>
          <w:bCs/>
          <w:color w:val="auto"/>
          <w:sz w:val="22"/>
          <w:szCs w:val="22"/>
        </w:rPr>
        <w:t>、</w:t>
      </w:r>
      <w:r w:rsidRPr="00011E5D">
        <w:rPr>
          <w:rFonts w:eastAsia="宋体"/>
          <w:b/>
          <w:bCs/>
          <w:color w:val="auto"/>
          <w:sz w:val="22"/>
          <w:szCs w:val="22"/>
        </w:rPr>
        <w:t>SO</w:t>
      </w:r>
      <w:r w:rsidRPr="00011E5D">
        <w:rPr>
          <w:rFonts w:eastAsia="宋体"/>
          <w:b/>
          <w:bCs/>
          <w:color w:val="auto"/>
          <w:sz w:val="22"/>
          <w:szCs w:val="22"/>
          <w:vertAlign w:val="subscript"/>
        </w:rPr>
        <w:t>4</w:t>
      </w:r>
      <w:r w:rsidRPr="00011E5D">
        <w:rPr>
          <w:rFonts w:eastAsia="宋体"/>
          <w:b/>
          <w:bCs/>
          <w:color w:val="auto"/>
          <w:sz w:val="22"/>
          <w:szCs w:val="22"/>
          <w:vertAlign w:val="superscript"/>
        </w:rPr>
        <w:t>2-</w:t>
      </w:r>
      <w:r w:rsidRPr="00011E5D">
        <w:rPr>
          <w:rFonts w:eastAsia="宋体"/>
          <w:b/>
          <w:bCs/>
          <w:color w:val="auto"/>
          <w:sz w:val="22"/>
          <w:szCs w:val="22"/>
        </w:rPr>
        <w:t>、</w:t>
      </w:r>
      <w:r w:rsidRPr="00011E5D">
        <w:rPr>
          <w:rFonts w:eastAsia="宋体"/>
          <w:b/>
          <w:bCs/>
          <w:color w:val="auto"/>
          <w:sz w:val="22"/>
          <w:szCs w:val="22"/>
        </w:rPr>
        <w:t>CO</w:t>
      </w:r>
      <w:r w:rsidRPr="00011E5D">
        <w:rPr>
          <w:rFonts w:eastAsia="宋体"/>
          <w:b/>
          <w:bCs/>
          <w:color w:val="auto"/>
          <w:sz w:val="22"/>
          <w:szCs w:val="22"/>
          <w:vertAlign w:val="subscript"/>
        </w:rPr>
        <w:t>3</w:t>
      </w:r>
      <w:r w:rsidRPr="00011E5D">
        <w:rPr>
          <w:rFonts w:eastAsia="宋体"/>
          <w:b/>
          <w:bCs/>
          <w:color w:val="auto"/>
          <w:sz w:val="22"/>
          <w:szCs w:val="22"/>
          <w:vertAlign w:val="superscript"/>
        </w:rPr>
        <w:t>2-</w:t>
      </w:r>
    </w:p>
    <w:p w:rsidR="0023098D" w:rsidRPr="00011E5D" w:rsidRDefault="0023098D" w:rsidP="005E3E89">
      <w:pPr>
        <w:spacing w:line="360" w:lineRule="auto"/>
        <w:textAlignment w:val="center"/>
        <w:rPr>
          <w:b/>
          <w:bCs/>
          <w:color w:val="auto"/>
          <w:sz w:val="22"/>
          <w:szCs w:val="22"/>
        </w:rPr>
      </w:pPr>
      <w:r w:rsidRPr="00011E5D">
        <w:rPr>
          <w:b/>
          <w:bCs/>
          <w:color w:val="auto"/>
          <w:sz w:val="22"/>
          <w:szCs w:val="22"/>
        </w:rPr>
        <w:t>B</w:t>
      </w:r>
      <w:r w:rsidRPr="00011E5D">
        <w:rPr>
          <w:rFonts w:eastAsia="宋体"/>
          <w:b/>
          <w:bCs/>
          <w:color w:val="auto"/>
          <w:sz w:val="22"/>
          <w:szCs w:val="22"/>
        </w:rPr>
        <w:t>．在含大量</w:t>
      </w:r>
      <w:r w:rsidRPr="00011E5D">
        <w:rPr>
          <w:rFonts w:eastAsia="宋体"/>
          <w:b/>
          <w:bCs/>
          <w:color w:val="auto"/>
          <w:sz w:val="22"/>
          <w:szCs w:val="22"/>
        </w:rPr>
        <w:t>Ca</w:t>
      </w:r>
      <w:r w:rsidRPr="00011E5D">
        <w:rPr>
          <w:rFonts w:eastAsia="宋体"/>
          <w:b/>
          <w:bCs/>
          <w:color w:val="auto"/>
          <w:sz w:val="22"/>
          <w:szCs w:val="22"/>
          <w:vertAlign w:val="superscript"/>
        </w:rPr>
        <w:t>2+</w:t>
      </w:r>
      <w:r w:rsidRPr="00011E5D">
        <w:rPr>
          <w:rFonts w:eastAsia="宋体"/>
          <w:b/>
          <w:bCs/>
          <w:color w:val="auto"/>
          <w:sz w:val="22"/>
          <w:szCs w:val="22"/>
        </w:rPr>
        <w:t>的溶液中：</w:t>
      </w:r>
      <w:r w:rsidRPr="00011E5D">
        <w:rPr>
          <w:rFonts w:eastAsia="宋体"/>
          <w:b/>
          <w:bCs/>
          <w:color w:val="auto"/>
          <w:sz w:val="22"/>
          <w:szCs w:val="22"/>
        </w:rPr>
        <w:t>Mg</w:t>
      </w:r>
      <w:r w:rsidRPr="00011E5D">
        <w:rPr>
          <w:rFonts w:eastAsia="宋体"/>
          <w:b/>
          <w:bCs/>
          <w:color w:val="auto"/>
          <w:sz w:val="22"/>
          <w:szCs w:val="22"/>
          <w:vertAlign w:val="superscript"/>
        </w:rPr>
        <w:t>2+</w:t>
      </w:r>
      <w:r w:rsidRPr="00011E5D">
        <w:rPr>
          <w:rFonts w:eastAsia="宋体"/>
          <w:b/>
          <w:bCs/>
          <w:color w:val="auto"/>
          <w:sz w:val="22"/>
          <w:szCs w:val="22"/>
        </w:rPr>
        <w:t>、</w:t>
      </w:r>
      <w:r w:rsidRPr="00011E5D">
        <w:rPr>
          <w:rFonts w:eastAsia="宋体"/>
          <w:b/>
          <w:bCs/>
          <w:color w:val="auto"/>
          <w:sz w:val="22"/>
          <w:szCs w:val="22"/>
        </w:rPr>
        <w:t>Na</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Cl</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OH</w:t>
      </w:r>
      <w:r w:rsidRPr="00011E5D">
        <w:rPr>
          <w:rFonts w:eastAsia="宋体"/>
          <w:b/>
          <w:bCs/>
          <w:color w:val="auto"/>
          <w:sz w:val="22"/>
          <w:szCs w:val="22"/>
          <w:vertAlign w:val="superscript"/>
        </w:rPr>
        <w:t>-</w:t>
      </w:r>
    </w:p>
    <w:p w:rsidR="0023098D" w:rsidRPr="00011E5D" w:rsidRDefault="0023098D" w:rsidP="005E3E89">
      <w:pPr>
        <w:spacing w:line="360" w:lineRule="auto"/>
        <w:textAlignment w:val="center"/>
        <w:rPr>
          <w:b/>
          <w:bCs/>
          <w:color w:val="auto"/>
          <w:sz w:val="22"/>
          <w:szCs w:val="22"/>
        </w:rPr>
      </w:pPr>
      <w:r w:rsidRPr="00011E5D">
        <w:rPr>
          <w:b/>
          <w:bCs/>
          <w:color w:val="auto"/>
          <w:sz w:val="22"/>
          <w:szCs w:val="22"/>
        </w:rPr>
        <w:lastRenderedPageBreak/>
        <w:t>C</w:t>
      </w:r>
      <w:r w:rsidRPr="00011E5D">
        <w:rPr>
          <w:rFonts w:eastAsia="宋体"/>
          <w:b/>
          <w:bCs/>
          <w:color w:val="auto"/>
          <w:sz w:val="22"/>
          <w:szCs w:val="22"/>
        </w:rPr>
        <w:t>．在强酸性溶液中：</w:t>
      </w:r>
      <w:r w:rsidRPr="00011E5D">
        <w:rPr>
          <w:rFonts w:eastAsia="宋体"/>
          <w:b/>
          <w:bCs/>
          <w:color w:val="auto"/>
          <w:sz w:val="22"/>
          <w:szCs w:val="22"/>
        </w:rPr>
        <w:t>Na</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K</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Cl</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SO</w:t>
      </w:r>
      <w:r w:rsidRPr="00011E5D">
        <w:rPr>
          <w:rFonts w:eastAsia="宋体"/>
          <w:b/>
          <w:bCs/>
          <w:color w:val="auto"/>
          <w:sz w:val="22"/>
          <w:szCs w:val="22"/>
          <w:vertAlign w:val="subscript"/>
        </w:rPr>
        <w:t>4</w:t>
      </w:r>
      <w:r w:rsidRPr="00011E5D">
        <w:rPr>
          <w:rFonts w:eastAsia="宋体"/>
          <w:b/>
          <w:bCs/>
          <w:color w:val="auto"/>
          <w:sz w:val="22"/>
          <w:szCs w:val="22"/>
          <w:vertAlign w:val="superscript"/>
        </w:rPr>
        <w:t>2-</w:t>
      </w:r>
    </w:p>
    <w:p w:rsidR="0023098D" w:rsidRPr="00011E5D" w:rsidRDefault="0023098D" w:rsidP="005E3E89">
      <w:pPr>
        <w:spacing w:line="360" w:lineRule="auto"/>
        <w:textAlignment w:val="center"/>
        <w:rPr>
          <w:b/>
          <w:bCs/>
          <w:color w:val="auto"/>
          <w:sz w:val="22"/>
          <w:szCs w:val="22"/>
        </w:rPr>
      </w:pPr>
      <w:r w:rsidRPr="00011E5D">
        <w:rPr>
          <w:b/>
          <w:bCs/>
          <w:color w:val="auto"/>
          <w:sz w:val="22"/>
          <w:szCs w:val="22"/>
        </w:rPr>
        <w:t>D</w:t>
      </w:r>
      <w:r w:rsidRPr="00011E5D">
        <w:rPr>
          <w:rFonts w:eastAsia="宋体"/>
          <w:b/>
          <w:bCs/>
          <w:color w:val="auto"/>
          <w:sz w:val="22"/>
          <w:szCs w:val="22"/>
        </w:rPr>
        <w:t>．在强碱性溶液中：</w:t>
      </w:r>
      <w:r w:rsidRPr="00011E5D">
        <w:rPr>
          <w:rFonts w:eastAsia="宋体"/>
          <w:b/>
          <w:bCs/>
          <w:color w:val="auto"/>
          <w:sz w:val="22"/>
          <w:szCs w:val="22"/>
        </w:rPr>
        <w:t>K</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Na</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Cl</w:t>
      </w:r>
      <w:r w:rsidRPr="00011E5D">
        <w:rPr>
          <w:rFonts w:eastAsia="宋体"/>
          <w:b/>
          <w:bCs/>
          <w:color w:val="auto"/>
          <w:sz w:val="22"/>
          <w:szCs w:val="22"/>
          <w:vertAlign w:val="superscript"/>
        </w:rPr>
        <w:t>-</w:t>
      </w:r>
      <w:r w:rsidRPr="00011E5D">
        <w:rPr>
          <w:rFonts w:eastAsia="宋体"/>
          <w:b/>
          <w:bCs/>
          <w:color w:val="auto"/>
          <w:sz w:val="22"/>
          <w:szCs w:val="22"/>
        </w:rPr>
        <w:t>、</w:t>
      </w:r>
      <w:r w:rsidRPr="00011E5D">
        <w:rPr>
          <w:rFonts w:eastAsia="宋体"/>
          <w:b/>
          <w:bCs/>
          <w:color w:val="auto"/>
          <w:sz w:val="22"/>
          <w:szCs w:val="22"/>
        </w:rPr>
        <w:t>NH</w:t>
      </w:r>
      <w:r w:rsidRPr="00011E5D">
        <w:rPr>
          <w:rFonts w:eastAsia="宋体"/>
          <w:b/>
          <w:bCs/>
          <w:color w:val="auto"/>
          <w:sz w:val="22"/>
          <w:szCs w:val="22"/>
          <w:vertAlign w:val="subscript"/>
        </w:rPr>
        <w:t>4</w:t>
      </w:r>
      <w:r w:rsidRPr="00011E5D">
        <w:rPr>
          <w:rFonts w:eastAsia="宋体"/>
          <w:b/>
          <w:bCs/>
          <w:color w:val="auto"/>
          <w:sz w:val="22"/>
          <w:szCs w:val="22"/>
          <w:vertAlign w:val="superscript"/>
        </w:rPr>
        <w:t>+</w:t>
      </w:r>
    </w:p>
    <w:p w:rsidR="0023098D" w:rsidRPr="00011E5D" w:rsidRDefault="00375F06" w:rsidP="005E3E89">
      <w:pPr>
        <w:widowControl/>
        <w:shd w:val="clear" w:color="auto" w:fill="FFFFFF"/>
        <w:spacing w:line="360" w:lineRule="auto"/>
        <w:textAlignment w:val="center"/>
        <w:rPr>
          <w:b/>
          <w:bCs/>
          <w:color w:val="auto"/>
          <w:sz w:val="22"/>
          <w:szCs w:val="22"/>
          <w:lang w:eastAsia="zh-CN"/>
        </w:rPr>
      </w:pPr>
      <w:r w:rsidRPr="00011E5D">
        <w:rPr>
          <w:rFonts w:eastAsiaTheme="minorEastAsia"/>
          <w:b/>
          <w:bCs/>
          <w:color w:val="auto"/>
          <w:sz w:val="22"/>
          <w:szCs w:val="22"/>
          <w:lang w:val="pt-BR" w:eastAsia="zh-CN"/>
        </w:rPr>
        <w:t>7</w:t>
      </w:r>
      <w:r w:rsidR="0023098D" w:rsidRPr="00011E5D">
        <w:rPr>
          <w:rFonts w:eastAsiaTheme="minorEastAsia"/>
          <w:b/>
          <w:bCs/>
          <w:color w:val="auto"/>
          <w:sz w:val="22"/>
          <w:szCs w:val="22"/>
          <w:lang w:val="pt-BR" w:eastAsia="zh-CN"/>
        </w:rPr>
        <w:t>.</w:t>
      </w:r>
      <w:r w:rsidR="0023098D" w:rsidRPr="00011E5D">
        <w:rPr>
          <w:rFonts w:eastAsia="宋体"/>
          <w:b/>
          <w:bCs/>
          <w:color w:val="auto"/>
          <w:sz w:val="22"/>
          <w:szCs w:val="22"/>
          <w:lang w:eastAsia="zh-CN"/>
        </w:rPr>
        <w:t>下列反应的离子方程式中，</w:t>
      </w:r>
      <w:r w:rsidR="00B21F12" w:rsidRPr="00011E5D">
        <w:rPr>
          <w:rFonts w:eastAsia="宋体"/>
          <w:b/>
          <w:bCs/>
          <w:color w:val="auto"/>
          <w:sz w:val="22"/>
          <w:szCs w:val="22"/>
          <w:lang w:eastAsia="zh-CN"/>
        </w:rPr>
        <w:t>不</w:t>
      </w:r>
      <w:r w:rsidR="0023098D" w:rsidRPr="00011E5D">
        <w:rPr>
          <w:rFonts w:eastAsia="宋体"/>
          <w:b/>
          <w:bCs/>
          <w:color w:val="auto"/>
          <w:sz w:val="22"/>
          <w:szCs w:val="22"/>
          <w:lang w:eastAsia="zh-CN"/>
        </w:rPr>
        <w:t>正确的是（</w:t>
      </w:r>
      <w:r w:rsidR="0023098D" w:rsidRPr="00011E5D">
        <w:rPr>
          <w:b/>
          <w:bCs/>
          <w:color w:val="auto"/>
          <w:sz w:val="22"/>
          <w:szCs w:val="22"/>
          <w:lang w:eastAsia="zh-CN"/>
        </w:rPr>
        <w:t>     </w:t>
      </w:r>
      <w:r w:rsidR="0023098D" w:rsidRPr="00011E5D">
        <w:rPr>
          <w:rFonts w:eastAsia="宋体"/>
          <w:b/>
          <w:bCs/>
          <w:color w:val="auto"/>
          <w:sz w:val="22"/>
          <w:szCs w:val="22"/>
          <w:lang w:eastAsia="zh-CN"/>
        </w:rPr>
        <w:t>）</w:t>
      </w:r>
    </w:p>
    <w:p w:rsidR="0023098D" w:rsidRPr="00011E5D" w:rsidRDefault="0023098D" w:rsidP="005E3E89">
      <w:pPr>
        <w:widowControl/>
        <w:shd w:val="clear" w:color="auto" w:fill="FFFFFF"/>
        <w:spacing w:line="360" w:lineRule="auto"/>
        <w:textAlignment w:val="center"/>
        <w:rPr>
          <w:b/>
          <w:bCs/>
          <w:color w:val="auto"/>
          <w:sz w:val="22"/>
          <w:szCs w:val="22"/>
          <w:lang w:eastAsia="zh-CN"/>
        </w:rPr>
      </w:pPr>
      <w:r w:rsidRPr="00011E5D">
        <w:rPr>
          <w:b/>
          <w:bCs/>
          <w:color w:val="auto"/>
          <w:sz w:val="22"/>
          <w:szCs w:val="22"/>
          <w:lang w:eastAsia="zh-CN"/>
        </w:rPr>
        <w:t>A. </w:t>
      </w:r>
      <w:r w:rsidRPr="00011E5D">
        <w:rPr>
          <w:rFonts w:eastAsia="宋体"/>
          <w:b/>
          <w:bCs/>
          <w:color w:val="auto"/>
          <w:sz w:val="22"/>
          <w:szCs w:val="22"/>
          <w:lang w:eastAsia="zh-CN"/>
        </w:rPr>
        <w:t>盐酸与饱和的澄清石灰水反应：</w:t>
      </w:r>
      <w:r w:rsidRPr="00011E5D">
        <w:rPr>
          <w:b/>
          <w:bCs/>
          <w:color w:val="auto"/>
          <w:sz w:val="22"/>
          <w:szCs w:val="22"/>
          <w:lang w:eastAsia="zh-CN"/>
        </w:rPr>
        <w:t>H</w:t>
      </w:r>
      <w:r w:rsidRPr="00011E5D">
        <w:rPr>
          <w:b/>
          <w:bCs/>
          <w:color w:val="auto"/>
          <w:sz w:val="22"/>
          <w:szCs w:val="22"/>
          <w:vertAlign w:val="superscript"/>
          <w:lang w:eastAsia="zh-CN"/>
        </w:rPr>
        <w:t>+</w:t>
      </w:r>
      <w:r w:rsidRPr="00011E5D">
        <w:rPr>
          <w:b/>
          <w:bCs/>
          <w:color w:val="auto"/>
          <w:sz w:val="22"/>
          <w:szCs w:val="22"/>
          <w:lang w:eastAsia="zh-CN"/>
        </w:rPr>
        <w:t>+OH</w:t>
      </w:r>
      <w:r w:rsidRPr="00011E5D">
        <w:rPr>
          <w:rFonts w:eastAsia="宋体"/>
          <w:b/>
          <w:bCs/>
          <w:color w:val="auto"/>
          <w:sz w:val="22"/>
          <w:szCs w:val="22"/>
          <w:vertAlign w:val="superscript"/>
          <w:lang w:eastAsia="zh-CN"/>
        </w:rPr>
        <w:t>－</w:t>
      </w:r>
      <w:r w:rsidRPr="00011E5D">
        <w:rPr>
          <w:b/>
          <w:bCs/>
          <w:color w:val="auto"/>
          <w:sz w:val="22"/>
          <w:szCs w:val="22"/>
          <w:lang w:eastAsia="zh-CN"/>
        </w:rPr>
        <w:t>══H</w:t>
      </w:r>
      <w:r w:rsidRPr="00011E5D">
        <w:rPr>
          <w:b/>
          <w:bCs/>
          <w:color w:val="auto"/>
          <w:sz w:val="22"/>
          <w:szCs w:val="22"/>
          <w:vertAlign w:val="subscript"/>
          <w:lang w:eastAsia="zh-CN"/>
        </w:rPr>
        <w:t>2</w:t>
      </w:r>
      <w:r w:rsidRPr="00011E5D">
        <w:rPr>
          <w:b/>
          <w:bCs/>
          <w:color w:val="auto"/>
          <w:sz w:val="22"/>
          <w:szCs w:val="22"/>
          <w:lang w:eastAsia="zh-CN"/>
        </w:rPr>
        <w:t>O</w:t>
      </w:r>
    </w:p>
    <w:p w:rsidR="0023098D" w:rsidRPr="00011E5D" w:rsidRDefault="0023098D" w:rsidP="005E3E89">
      <w:pPr>
        <w:widowControl/>
        <w:shd w:val="clear" w:color="auto" w:fill="FFFFFF"/>
        <w:spacing w:line="360" w:lineRule="auto"/>
        <w:textAlignment w:val="center"/>
        <w:rPr>
          <w:b/>
          <w:bCs/>
          <w:color w:val="auto"/>
          <w:sz w:val="22"/>
          <w:szCs w:val="22"/>
          <w:lang w:eastAsia="zh-CN"/>
        </w:rPr>
      </w:pPr>
      <w:r w:rsidRPr="00011E5D">
        <w:rPr>
          <w:b/>
          <w:bCs/>
          <w:color w:val="auto"/>
          <w:sz w:val="22"/>
          <w:szCs w:val="22"/>
          <w:lang w:eastAsia="zh-CN"/>
        </w:rPr>
        <w:t>B. </w:t>
      </w:r>
      <w:r w:rsidRPr="00011E5D">
        <w:rPr>
          <w:rFonts w:eastAsia="宋体"/>
          <w:b/>
          <w:bCs/>
          <w:color w:val="auto"/>
          <w:sz w:val="22"/>
          <w:szCs w:val="22"/>
          <w:lang w:eastAsia="zh-CN"/>
        </w:rPr>
        <w:t>硫酸溶液中加入氢氧化钡溶液：</w:t>
      </w:r>
      <w:r w:rsidRPr="00011E5D">
        <w:rPr>
          <w:b/>
          <w:bCs/>
          <w:color w:val="auto"/>
          <w:sz w:val="22"/>
          <w:szCs w:val="22"/>
          <w:lang w:val="pt-BR"/>
        </w:rPr>
        <w:t>2H</w:t>
      </w:r>
      <w:r w:rsidRPr="00011E5D">
        <w:rPr>
          <w:b/>
          <w:bCs/>
          <w:color w:val="auto"/>
          <w:sz w:val="22"/>
          <w:szCs w:val="22"/>
          <w:vertAlign w:val="superscript"/>
          <w:lang w:val="pt-BR"/>
        </w:rPr>
        <w:t>+</w:t>
      </w:r>
      <w:r w:rsidRPr="00011E5D">
        <w:rPr>
          <w:b/>
          <w:bCs/>
          <w:color w:val="auto"/>
          <w:sz w:val="22"/>
          <w:szCs w:val="22"/>
          <w:lang w:val="pt-BR"/>
        </w:rPr>
        <w:t>+SO</w:t>
      </w:r>
      <w:r w:rsidRPr="00011E5D">
        <w:rPr>
          <w:b/>
          <w:bCs/>
          <w:color w:val="auto"/>
          <w:sz w:val="22"/>
          <w:szCs w:val="22"/>
          <w:vertAlign w:val="subscript"/>
          <w:lang w:val="pt-BR"/>
        </w:rPr>
        <w:t>4</w:t>
      </w:r>
      <w:r w:rsidRPr="00011E5D">
        <w:rPr>
          <w:b/>
          <w:bCs/>
          <w:color w:val="auto"/>
          <w:sz w:val="22"/>
          <w:szCs w:val="22"/>
          <w:vertAlign w:val="superscript"/>
          <w:lang w:val="pt-BR"/>
        </w:rPr>
        <w:t>2-</w:t>
      </w:r>
      <w:r w:rsidRPr="00011E5D">
        <w:rPr>
          <w:b/>
          <w:bCs/>
          <w:color w:val="auto"/>
          <w:sz w:val="22"/>
          <w:szCs w:val="22"/>
          <w:lang w:val="pt-BR"/>
        </w:rPr>
        <w:t>+Ba</w:t>
      </w:r>
      <w:r w:rsidRPr="00011E5D">
        <w:rPr>
          <w:b/>
          <w:bCs/>
          <w:color w:val="auto"/>
          <w:sz w:val="22"/>
          <w:szCs w:val="22"/>
          <w:vertAlign w:val="superscript"/>
          <w:lang w:val="pt-BR"/>
        </w:rPr>
        <w:t>2+</w:t>
      </w:r>
      <w:r w:rsidRPr="00011E5D">
        <w:rPr>
          <w:b/>
          <w:bCs/>
          <w:color w:val="auto"/>
          <w:sz w:val="22"/>
          <w:szCs w:val="22"/>
          <w:lang w:val="pt-BR"/>
        </w:rPr>
        <w:t>+2OH</w:t>
      </w:r>
      <w:r w:rsidRPr="00011E5D">
        <w:rPr>
          <w:b/>
          <w:bCs/>
          <w:color w:val="auto"/>
          <w:sz w:val="22"/>
          <w:szCs w:val="22"/>
          <w:vertAlign w:val="superscript"/>
          <w:lang w:val="pt-BR"/>
        </w:rPr>
        <w:t>-</w:t>
      </w:r>
      <w:r w:rsidRPr="00011E5D">
        <w:rPr>
          <w:b/>
          <w:bCs/>
          <w:color w:val="auto"/>
          <w:sz w:val="22"/>
          <w:szCs w:val="22"/>
          <w:lang w:val="pt-BR"/>
        </w:rPr>
        <w:t>=BaSO</w:t>
      </w:r>
      <w:r w:rsidRPr="00011E5D">
        <w:rPr>
          <w:b/>
          <w:bCs/>
          <w:color w:val="auto"/>
          <w:sz w:val="22"/>
          <w:szCs w:val="22"/>
          <w:vertAlign w:val="subscript"/>
          <w:lang w:val="pt-BR"/>
        </w:rPr>
        <w:t>4</w:t>
      </w:r>
      <w:r w:rsidRPr="00011E5D">
        <w:rPr>
          <w:b/>
          <w:bCs/>
          <w:color w:val="auto"/>
          <w:sz w:val="22"/>
          <w:szCs w:val="22"/>
          <w:lang w:val="pt-BR"/>
        </w:rPr>
        <w:t>↓+2H</w:t>
      </w:r>
      <w:r w:rsidRPr="00011E5D">
        <w:rPr>
          <w:b/>
          <w:bCs/>
          <w:color w:val="auto"/>
          <w:sz w:val="22"/>
          <w:szCs w:val="22"/>
          <w:vertAlign w:val="subscript"/>
          <w:lang w:val="pt-BR"/>
        </w:rPr>
        <w:t>2</w:t>
      </w:r>
      <w:r w:rsidRPr="00011E5D">
        <w:rPr>
          <w:b/>
          <w:bCs/>
          <w:color w:val="auto"/>
          <w:sz w:val="22"/>
          <w:szCs w:val="22"/>
          <w:lang w:val="pt-BR"/>
        </w:rPr>
        <w:t>O</w:t>
      </w:r>
    </w:p>
    <w:p w:rsidR="0023098D" w:rsidRPr="00011E5D" w:rsidRDefault="0023098D" w:rsidP="005E3E89">
      <w:pPr>
        <w:widowControl/>
        <w:shd w:val="clear" w:color="auto" w:fill="FFFFFF"/>
        <w:spacing w:line="360" w:lineRule="auto"/>
        <w:textAlignment w:val="center"/>
        <w:rPr>
          <w:b/>
          <w:bCs/>
          <w:color w:val="auto"/>
          <w:sz w:val="22"/>
          <w:szCs w:val="22"/>
          <w:lang w:eastAsia="zh-CN"/>
        </w:rPr>
      </w:pPr>
      <w:r w:rsidRPr="00011E5D">
        <w:rPr>
          <w:b/>
          <w:bCs/>
          <w:color w:val="auto"/>
          <w:sz w:val="22"/>
          <w:szCs w:val="22"/>
          <w:lang w:eastAsia="zh-CN"/>
        </w:rPr>
        <w:t>C. </w:t>
      </w:r>
      <w:r w:rsidRPr="00011E5D">
        <w:rPr>
          <w:rFonts w:eastAsia="宋体"/>
          <w:b/>
          <w:bCs/>
          <w:color w:val="auto"/>
          <w:sz w:val="22"/>
          <w:szCs w:val="22"/>
          <w:lang w:eastAsia="zh-CN"/>
        </w:rPr>
        <w:t>碳酸氢钠溶液中加入盐酸</w:t>
      </w:r>
      <w:r w:rsidR="005E3E89" w:rsidRPr="00011E5D">
        <w:rPr>
          <w:rFonts w:ascii="宋体" w:eastAsia="宋体" w:hAnsi="宋体" w:cs="宋体" w:hint="eastAsia"/>
          <w:b/>
          <w:bCs/>
          <w:color w:val="auto"/>
          <w:sz w:val="22"/>
          <w:szCs w:val="22"/>
          <w:lang w:eastAsia="zh-CN"/>
        </w:rPr>
        <w:t>：</w:t>
      </w:r>
      <w:r w:rsidRPr="00011E5D">
        <w:rPr>
          <w:b/>
          <w:bCs/>
          <w:color w:val="auto"/>
          <w:sz w:val="22"/>
          <w:szCs w:val="22"/>
        </w:rPr>
        <w:t>CO</w:t>
      </w:r>
      <w:r w:rsidRPr="00011E5D">
        <w:rPr>
          <w:b/>
          <w:bCs/>
          <w:color w:val="auto"/>
          <w:sz w:val="22"/>
          <w:szCs w:val="22"/>
          <w:vertAlign w:val="subscript"/>
        </w:rPr>
        <w:t>3</w:t>
      </w:r>
      <w:r w:rsidRPr="00011E5D">
        <w:rPr>
          <w:b/>
          <w:bCs/>
          <w:color w:val="auto"/>
          <w:sz w:val="22"/>
          <w:szCs w:val="22"/>
          <w:vertAlign w:val="superscript"/>
        </w:rPr>
        <w:t>2-</w:t>
      </w:r>
      <w:r w:rsidRPr="00011E5D">
        <w:rPr>
          <w:b/>
          <w:bCs/>
          <w:color w:val="auto"/>
          <w:sz w:val="22"/>
          <w:szCs w:val="22"/>
        </w:rPr>
        <w:t> + 2H</w:t>
      </w:r>
      <w:r w:rsidRPr="00011E5D">
        <w:rPr>
          <w:b/>
          <w:bCs/>
          <w:color w:val="auto"/>
          <w:sz w:val="22"/>
          <w:szCs w:val="22"/>
          <w:vertAlign w:val="superscript"/>
        </w:rPr>
        <w:t>+</w:t>
      </w:r>
      <w:r w:rsidRPr="00011E5D">
        <w:rPr>
          <w:b/>
          <w:bCs/>
          <w:color w:val="auto"/>
          <w:sz w:val="22"/>
          <w:szCs w:val="22"/>
        </w:rPr>
        <w:t> = H</w:t>
      </w:r>
      <w:r w:rsidRPr="00011E5D">
        <w:rPr>
          <w:b/>
          <w:bCs/>
          <w:color w:val="auto"/>
          <w:sz w:val="22"/>
          <w:szCs w:val="22"/>
          <w:vertAlign w:val="subscript"/>
        </w:rPr>
        <w:t>2</w:t>
      </w:r>
      <w:r w:rsidRPr="00011E5D">
        <w:rPr>
          <w:b/>
          <w:bCs/>
          <w:color w:val="auto"/>
          <w:sz w:val="22"/>
          <w:szCs w:val="22"/>
        </w:rPr>
        <w:t>O +CO</w:t>
      </w:r>
      <w:r w:rsidRPr="00011E5D">
        <w:rPr>
          <w:b/>
          <w:bCs/>
          <w:color w:val="auto"/>
          <w:sz w:val="22"/>
          <w:szCs w:val="22"/>
          <w:vertAlign w:val="subscript"/>
        </w:rPr>
        <w:t>2</w:t>
      </w:r>
      <w:r w:rsidRPr="00011E5D">
        <w:rPr>
          <w:b/>
          <w:bCs/>
          <w:color w:val="auto"/>
          <w:sz w:val="22"/>
          <w:szCs w:val="22"/>
        </w:rPr>
        <w:t> ↑</w:t>
      </w:r>
    </w:p>
    <w:p w:rsidR="0023098D" w:rsidRPr="00011E5D" w:rsidRDefault="0023098D" w:rsidP="005E3E89">
      <w:pPr>
        <w:widowControl/>
        <w:shd w:val="clear" w:color="auto" w:fill="FFFFFF"/>
        <w:spacing w:line="360" w:lineRule="auto"/>
        <w:textAlignment w:val="center"/>
        <w:rPr>
          <w:b/>
          <w:bCs/>
          <w:color w:val="auto"/>
          <w:sz w:val="22"/>
          <w:szCs w:val="22"/>
        </w:rPr>
      </w:pPr>
      <w:r w:rsidRPr="00011E5D">
        <w:rPr>
          <w:b/>
          <w:bCs/>
          <w:color w:val="auto"/>
          <w:sz w:val="22"/>
          <w:szCs w:val="22"/>
        </w:rPr>
        <w:t>D. </w:t>
      </w:r>
      <w:r w:rsidRPr="00011E5D">
        <w:rPr>
          <w:rFonts w:eastAsia="宋体"/>
          <w:b/>
          <w:bCs/>
          <w:color w:val="auto"/>
          <w:sz w:val="22"/>
          <w:szCs w:val="22"/>
          <w:lang w:eastAsia="zh-CN"/>
        </w:rPr>
        <w:t>向</w:t>
      </w:r>
      <w:r w:rsidRPr="00011E5D">
        <w:rPr>
          <w:b/>
          <w:bCs/>
          <w:color w:val="auto"/>
          <w:sz w:val="22"/>
          <w:szCs w:val="22"/>
        </w:rPr>
        <w:t>Na</w:t>
      </w:r>
      <w:r w:rsidRPr="00011E5D">
        <w:rPr>
          <w:b/>
          <w:bCs/>
          <w:color w:val="auto"/>
          <w:sz w:val="22"/>
          <w:szCs w:val="22"/>
          <w:vertAlign w:val="subscript"/>
        </w:rPr>
        <w:t>2</w:t>
      </w:r>
      <w:r w:rsidRPr="00011E5D">
        <w:rPr>
          <w:b/>
          <w:bCs/>
          <w:color w:val="auto"/>
          <w:sz w:val="22"/>
          <w:szCs w:val="22"/>
        </w:rPr>
        <w:t>CO</w:t>
      </w:r>
      <w:r w:rsidRPr="00011E5D">
        <w:rPr>
          <w:b/>
          <w:bCs/>
          <w:color w:val="auto"/>
          <w:sz w:val="22"/>
          <w:szCs w:val="22"/>
          <w:vertAlign w:val="subscript"/>
        </w:rPr>
        <w:t>3</w:t>
      </w:r>
      <w:r w:rsidRPr="00011E5D">
        <w:rPr>
          <w:rFonts w:eastAsia="宋体"/>
          <w:b/>
          <w:bCs/>
          <w:color w:val="auto"/>
          <w:sz w:val="22"/>
          <w:szCs w:val="22"/>
        </w:rPr>
        <w:t>溶液中加入</w:t>
      </w:r>
      <w:r w:rsidRPr="00011E5D">
        <w:rPr>
          <w:rFonts w:eastAsia="宋体"/>
          <w:b/>
          <w:bCs/>
          <w:color w:val="auto"/>
          <w:sz w:val="22"/>
          <w:szCs w:val="22"/>
          <w:lang w:eastAsia="zh-CN"/>
        </w:rPr>
        <w:t>足量醋酸</w:t>
      </w:r>
      <w:r w:rsidRPr="00011E5D">
        <w:rPr>
          <w:rFonts w:eastAsia="宋体"/>
          <w:b/>
          <w:bCs/>
          <w:color w:val="auto"/>
          <w:sz w:val="22"/>
          <w:szCs w:val="22"/>
        </w:rPr>
        <w:t>溶液</w:t>
      </w:r>
      <w:r w:rsidR="005E3E89" w:rsidRPr="00011E5D">
        <w:rPr>
          <w:rFonts w:ascii="宋体" w:eastAsia="宋体" w:hAnsi="宋体" w:cs="宋体" w:hint="eastAsia"/>
          <w:b/>
          <w:bCs/>
          <w:color w:val="auto"/>
          <w:sz w:val="22"/>
          <w:szCs w:val="22"/>
          <w:lang w:eastAsia="zh-CN"/>
        </w:rPr>
        <w:t>：</w:t>
      </w:r>
      <w:r w:rsidRPr="00011E5D">
        <w:rPr>
          <w:b/>
          <w:bCs/>
          <w:color w:val="auto"/>
          <w:sz w:val="22"/>
          <w:szCs w:val="22"/>
        </w:rPr>
        <w:t>2CH</w:t>
      </w:r>
      <w:r w:rsidRPr="00011E5D">
        <w:rPr>
          <w:b/>
          <w:bCs/>
          <w:color w:val="auto"/>
          <w:sz w:val="22"/>
          <w:szCs w:val="22"/>
          <w:vertAlign w:val="subscript"/>
        </w:rPr>
        <w:t>3</w:t>
      </w:r>
      <w:r w:rsidRPr="00011E5D">
        <w:rPr>
          <w:b/>
          <w:bCs/>
          <w:color w:val="auto"/>
          <w:sz w:val="22"/>
          <w:szCs w:val="22"/>
        </w:rPr>
        <w:t>COOH+ CO</w:t>
      </w:r>
      <w:r w:rsidRPr="00011E5D">
        <w:rPr>
          <w:b/>
          <w:bCs/>
          <w:color w:val="auto"/>
          <w:sz w:val="22"/>
          <w:szCs w:val="22"/>
          <w:vertAlign w:val="subscript"/>
        </w:rPr>
        <w:t>3</w:t>
      </w:r>
      <w:r w:rsidRPr="00011E5D">
        <w:rPr>
          <w:b/>
          <w:bCs/>
          <w:color w:val="auto"/>
          <w:sz w:val="22"/>
          <w:szCs w:val="22"/>
          <w:vertAlign w:val="superscript"/>
        </w:rPr>
        <w:t>2-</w:t>
      </w:r>
      <w:r w:rsidRPr="00011E5D">
        <w:rPr>
          <w:b/>
          <w:bCs/>
          <w:color w:val="auto"/>
          <w:sz w:val="22"/>
          <w:szCs w:val="22"/>
        </w:rPr>
        <w:t> =CO</w:t>
      </w:r>
      <w:r w:rsidRPr="00011E5D">
        <w:rPr>
          <w:rFonts w:eastAsiaTheme="minorEastAsia"/>
          <w:b/>
          <w:bCs/>
          <w:color w:val="auto"/>
          <w:sz w:val="22"/>
          <w:szCs w:val="22"/>
          <w:vertAlign w:val="subscript"/>
          <w:lang w:eastAsia="zh-CN"/>
        </w:rPr>
        <w:t>2</w:t>
      </w:r>
      <w:r w:rsidRPr="00011E5D">
        <w:rPr>
          <w:b/>
          <w:bCs/>
          <w:color w:val="auto"/>
          <w:sz w:val="22"/>
          <w:szCs w:val="22"/>
        </w:rPr>
        <w:t>↑+2CH</w:t>
      </w:r>
      <w:r w:rsidRPr="00011E5D">
        <w:rPr>
          <w:b/>
          <w:bCs/>
          <w:color w:val="auto"/>
          <w:sz w:val="22"/>
          <w:szCs w:val="22"/>
          <w:vertAlign w:val="subscript"/>
        </w:rPr>
        <w:t>3</w:t>
      </w:r>
      <w:r w:rsidRPr="00011E5D">
        <w:rPr>
          <w:b/>
          <w:bCs/>
          <w:color w:val="auto"/>
          <w:sz w:val="22"/>
          <w:szCs w:val="22"/>
        </w:rPr>
        <w:t>COO-+H</w:t>
      </w:r>
      <w:r w:rsidRPr="00011E5D">
        <w:rPr>
          <w:b/>
          <w:bCs/>
          <w:color w:val="auto"/>
          <w:sz w:val="22"/>
          <w:szCs w:val="22"/>
          <w:vertAlign w:val="subscript"/>
        </w:rPr>
        <w:t>2</w:t>
      </w:r>
      <w:r w:rsidRPr="00011E5D">
        <w:rPr>
          <w:b/>
          <w:bCs/>
          <w:color w:val="auto"/>
          <w:sz w:val="22"/>
          <w:szCs w:val="22"/>
        </w:rPr>
        <w:t>O</w:t>
      </w:r>
    </w:p>
    <w:p w:rsidR="0023098D" w:rsidRPr="00011E5D" w:rsidRDefault="00375F06" w:rsidP="005E3E89">
      <w:pPr>
        <w:tabs>
          <w:tab w:val="left" w:pos="4620"/>
        </w:tabs>
        <w:snapToGrid w:val="0"/>
        <w:spacing w:after="0" w:line="360" w:lineRule="auto"/>
        <w:jc w:val="both"/>
        <w:rPr>
          <w:rFonts w:eastAsia="宋体"/>
          <w:b/>
          <w:bCs/>
          <w:color w:val="auto"/>
          <w:kern w:val="2"/>
          <w:sz w:val="22"/>
          <w:szCs w:val="22"/>
          <w:lang w:eastAsia="zh-CN" w:bidi="ar-SA"/>
        </w:rPr>
      </w:pPr>
      <w:r w:rsidRPr="00011E5D">
        <w:rPr>
          <w:rFonts w:eastAsia="宋体"/>
          <w:b/>
          <w:bCs/>
          <w:color w:val="auto"/>
          <w:kern w:val="2"/>
          <w:sz w:val="22"/>
          <w:szCs w:val="22"/>
          <w:lang w:eastAsia="zh-CN" w:bidi="ar-SA"/>
        </w:rPr>
        <w:t>8</w:t>
      </w:r>
      <w:r w:rsidR="0023098D" w:rsidRPr="00011E5D">
        <w:rPr>
          <w:rFonts w:eastAsia="宋体"/>
          <w:b/>
          <w:bCs/>
          <w:color w:val="auto"/>
          <w:kern w:val="2"/>
          <w:sz w:val="22"/>
          <w:szCs w:val="22"/>
          <w:lang w:eastAsia="zh-CN" w:bidi="ar-SA"/>
        </w:rPr>
        <w:t>．将</w:t>
      </w:r>
      <w:r w:rsidR="0023098D" w:rsidRPr="00011E5D">
        <w:rPr>
          <w:rFonts w:eastAsia="宋体"/>
          <w:b/>
          <w:bCs/>
          <w:color w:val="auto"/>
          <w:kern w:val="2"/>
          <w:sz w:val="22"/>
          <w:szCs w:val="22"/>
          <w:lang w:eastAsia="zh-CN" w:bidi="ar-SA"/>
        </w:rPr>
        <w:t>5 mol/L</w:t>
      </w:r>
      <w:r w:rsidR="0023098D" w:rsidRPr="00011E5D">
        <w:rPr>
          <w:rFonts w:eastAsia="宋体"/>
          <w:b/>
          <w:bCs/>
          <w:color w:val="auto"/>
          <w:kern w:val="2"/>
          <w:sz w:val="22"/>
          <w:szCs w:val="22"/>
          <w:lang w:eastAsia="zh-CN" w:bidi="ar-SA"/>
        </w:rPr>
        <w:t>的盐酸</w:t>
      </w:r>
      <w:r w:rsidR="0023098D" w:rsidRPr="00011E5D">
        <w:rPr>
          <w:rFonts w:eastAsia="宋体"/>
          <w:b/>
          <w:bCs/>
          <w:color w:val="auto"/>
          <w:kern w:val="2"/>
          <w:sz w:val="22"/>
          <w:szCs w:val="22"/>
          <w:lang w:eastAsia="zh-CN" w:bidi="ar-SA"/>
        </w:rPr>
        <w:t>10 mL</w:t>
      </w:r>
      <w:r w:rsidR="0023098D" w:rsidRPr="00011E5D">
        <w:rPr>
          <w:rFonts w:eastAsia="宋体"/>
          <w:b/>
          <w:bCs/>
          <w:color w:val="auto"/>
          <w:kern w:val="2"/>
          <w:sz w:val="22"/>
          <w:szCs w:val="22"/>
          <w:lang w:eastAsia="zh-CN" w:bidi="ar-SA"/>
        </w:rPr>
        <w:t>稀释到</w:t>
      </w:r>
      <w:r w:rsidR="0023098D" w:rsidRPr="00011E5D">
        <w:rPr>
          <w:rFonts w:eastAsia="宋体"/>
          <w:b/>
          <w:bCs/>
          <w:color w:val="auto"/>
          <w:kern w:val="2"/>
          <w:sz w:val="22"/>
          <w:szCs w:val="22"/>
          <w:lang w:eastAsia="zh-CN" w:bidi="ar-SA"/>
        </w:rPr>
        <w:t>200 mL</w:t>
      </w:r>
      <w:r w:rsidR="0023098D" w:rsidRPr="00011E5D">
        <w:rPr>
          <w:rFonts w:eastAsia="宋体"/>
          <w:b/>
          <w:bCs/>
          <w:color w:val="auto"/>
          <w:kern w:val="2"/>
          <w:sz w:val="22"/>
          <w:szCs w:val="22"/>
          <w:lang w:eastAsia="zh-CN" w:bidi="ar-SA"/>
        </w:rPr>
        <w:t>，从中取出</w:t>
      </w:r>
      <w:r w:rsidR="0023098D" w:rsidRPr="00011E5D">
        <w:rPr>
          <w:rFonts w:eastAsia="宋体"/>
          <w:b/>
          <w:bCs/>
          <w:color w:val="auto"/>
          <w:kern w:val="2"/>
          <w:sz w:val="22"/>
          <w:szCs w:val="22"/>
          <w:lang w:eastAsia="zh-CN" w:bidi="ar-SA"/>
        </w:rPr>
        <w:t>5 mL</w:t>
      </w:r>
      <w:r w:rsidR="0023098D" w:rsidRPr="00011E5D">
        <w:rPr>
          <w:rFonts w:eastAsia="宋体"/>
          <w:b/>
          <w:bCs/>
          <w:color w:val="auto"/>
          <w:kern w:val="2"/>
          <w:sz w:val="22"/>
          <w:szCs w:val="22"/>
          <w:lang w:eastAsia="zh-CN" w:bidi="ar-SA"/>
        </w:rPr>
        <w:t>，这</w:t>
      </w:r>
      <w:r w:rsidR="0023098D" w:rsidRPr="00011E5D">
        <w:rPr>
          <w:rFonts w:eastAsia="宋体"/>
          <w:b/>
          <w:bCs/>
          <w:color w:val="auto"/>
          <w:kern w:val="2"/>
          <w:sz w:val="22"/>
          <w:szCs w:val="22"/>
          <w:lang w:eastAsia="zh-CN" w:bidi="ar-SA"/>
        </w:rPr>
        <w:t>5 mL</w:t>
      </w:r>
      <w:r w:rsidR="0023098D" w:rsidRPr="00011E5D">
        <w:rPr>
          <w:rFonts w:eastAsia="宋体"/>
          <w:b/>
          <w:bCs/>
          <w:color w:val="auto"/>
          <w:kern w:val="2"/>
          <w:sz w:val="22"/>
          <w:szCs w:val="22"/>
          <w:lang w:eastAsia="zh-CN" w:bidi="ar-SA"/>
        </w:rPr>
        <w:t>溶液的物质的量浓度为</w:t>
      </w:r>
      <w:r w:rsidR="0023098D" w:rsidRPr="00011E5D">
        <w:rPr>
          <w:rFonts w:eastAsia="宋体"/>
          <w:b/>
          <w:bCs/>
          <w:color w:val="auto"/>
          <w:kern w:val="2"/>
          <w:sz w:val="22"/>
          <w:szCs w:val="22"/>
          <w:lang w:eastAsia="zh-CN" w:bidi="ar-SA"/>
        </w:rPr>
        <w:t>(</w:t>
      </w:r>
      <w:r w:rsidR="0023098D" w:rsidRPr="00011E5D">
        <w:rPr>
          <w:rFonts w:eastAsia="宋体"/>
          <w:b/>
          <w:bCs/>
          <w:color w:val="auto"/>
          <w:kern w:val="2"/>
          <w:sz w:val="22"/>
          <w:szCs w:val="22"/>
          <w:lang w:eastAsia="zh-CN" w:bidi="ar-SA"/>
        </w:rPr>
        <w:t xml:space="preserve">　　</w:t>
      </w:r>
      <w:r w:rsidR="0023098D" w:rsidRPr="00011E5D">
        <w:rPr>
          <w:rFonts w:eastAsia="宋体"/>
          <w:b/>
          <w:bCs/>
          <w:color w:val="auto"/>
          <w:kern w:val="2"/>
          <w:sz w:val="22"/>
          <w:szCs w:val="22"/>
          <w:lang w:eastAsia="zh-CN" w:bidi="ar-SA"/>
        </w:rPr>
        <w:t>)</w:t>
      </w:r>
    </w:p>
    <w:p w:rsidR="0023098D" w:rsidRPr="00011E5D" w:rsidRDefault="0023098D" w:rsidP="005E3E89">
      <w:pPr>
        <w:tabs>
          <w:tab w:val="left" w:pos="4620"/>
        </w:tabs>
        <w:snapToGrid w:val="0"/>
        <w:spacing w:after="0" w:line="360" w:lineRule="auto"/>
        <w:jc w:val="both"/>
        <w:rPr>
          <w:rFonts w:eastAsia="宋体"/>
          <w:b/>
          <w:bCs/>
          <w:color w:val="auto"/>
          <w:kern w:val="2"/>
          <w:sz w:val="22"/>
          <w:szCs w:val="22"/>
          <w:lang w:eastAsia="zh-CN" w:bidi="ar-SA"/>
        </w:rPr>
      </w:pPr>
      <w:r w:rsidRPr="00011E5D">
        <w:rPr>
          <w:rFonts w:eastAsia="宋体"/>
          <w:b/>
          <w:bCs/>
          <w:color w:val="auto"/>
          <w:kern w:val="2"/>
          <w:sz w:val="22"/>
          <w:szCs w:val="22"/>
          <w:lang w:eastAsia="zh-CN" w:bidi="ar-SA"/>
        </w:rPr>
        <w:t>A</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0.5 mol/L      B</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0.25 mol/L      C</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 xml:space="preserve">0.1 mol/L  </w:t>
      </w:r>
      <w:r w:rsidRPr="00011E5D">
        <w:rPr>
          <w:rFonts w:eastAsia="宋体"/>
          <w:b/>
          <w:bCs/>
          <w:color w:val="auto"/>
          <w:kern w:val="2"/>
          <w:sz w:val="22"/>
          <w:szCs w:val="22"/>
          <w:lang w:eastAsia="zh-CN" w:bidi="ar-SA"/>
        </w:rPr>
        <w:tab/>
        <w:t>D</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1 mol/L</w:t>
      </w:r>
    </w:p>
    <w:p w:rsidR="0023098D" w:rsidRPr="00011E5D" w:rsidRDefault="00375F06" w:rsidP="005E3E89">
      <w:pPr>
        <w:tabs>
          <w:tab w:val="left" w:pos="4620"/>
        </w:tabs>
        <w:snapToGrid w:val="0"/>
        <w:spacing w:after="0" w:line="360" w:lineRule="auto"/>
        <w:jc w:val="both"/>
        <w:rPr>
          <w:rFonts w:eastAsia="宋体"/>
          <w:b/>
          <w:bCs/>
          <w:color w:val="auto"/>
          <w:kern w:val="2"/>
          <w:sz w:val="22"/>
          <w:szCs w:val="22"/>
          <w:lang w:eastAsia="zh-CN" w:bidi="ar-SA"/>
        </w:rPr>
      </w:pPr>
      <w:r w:rsidRPr="00011E5D">
        <w:rPr>
          <w:rFonts w:eastAsia="宋体"/>
          <w:b/>
          <w:bCs/>
          <w:color w:val="auto"/>
          <w:kern w:val="2"/>
          <w:sz w:val="22"/>
          <w:szCs w:val="22"/>
          <w:lang w:eastAsia="zh-CN" w:bidi="ar-SA"/>
        </w:rPr>
        <w:t>9</w:t>
      </w:r>
      <w:r w:rsidR="0023098D" w:rsidRPr="00011E5D">
        <w:rPr>
          <w:rFonts w:eastAsia="宋体"/>
          <w:b/>
          <w:bCs/>
          <w:color w:val="auto"/>
          <w:kern w:val="2"/>
          <w:sz w:val="22"/>
          <w:szCs w:val="22"/>
          <w:lang w:eastAsia="zh-CN" w:bidi="ar-SA"/>
        </w:rPr>
        <w:t>．实验室使用的浓盐酸的溶质质量分数为</w:t>
      </w:r>
      <w:r w:rsidR="0023098D" w:rsidRPr="00011E5D">
        <w:rPr>
          <w:rFonts w:eastAsia="宋体"/>
          <w:b/>
          <w:bCs/>
          <w:color w:val="auto"/>
          <w:kern w:val="2"/>
          <w:sz w:val="22"/>
          <w:szCs w:val="22"/>
          <w:lang w:eastAsia="zh-CN" w:bidi="ar-SA"/>
        </w:rPr>
        <w:t>36.5%</w:t>
      </w:r>
      <w:r w:rsidR="0023098D" w:rsidRPr="00011E5D">
        <w:rPr>
          <w:rFonts w:eastAsia="宋体"/>
          <w:b/>
          <w:bCs/>
          <w:color w:val="auto"/>
          <w:kern w:val="2"/>
          <w:sz w:val="22"/>
          <w:szCs w:val="22"/>
          <w:lang w:eastAsia="zh-CN" w:bidi="ar-SA"/>
        </w:rPr>
        <w:t>，密度为</w:t>
      </w:r>
      <w:r w:rsidR="0023098D" w:rsidRPr="00011E5D">
        <w:rPr>
          <w:rFonts w:eastAsia="宋体"/>
          <w:b/>
          <w:bCs/>
          <w:color w:val="auto"/>
          <w:kern w:val="2"/>
          <w:sz w:val="22"/>
          <w:szCs w:val="22"/>
          <w:lang w:eastAsia="zh-CN" w:bidi="ar-SA"/>
        </w:rPr>
        <w:t>1.19 g·cm</w:t>
      </w:r>
      <w:r w:rsidR="0023098D" w:rsidRPr="00011E5D">
        <w:rPr>
          <w:rFonts w:eastAsia="宋体"/>
          <w:b/>
          <w:bCs/>
          <w:color w:val="auto"/>
          <w:kern w:val="2"/>
          <w:sz w:val="22"/>
          <w:szCs w:val="22"/>
          <w:vertAlign w:val="superscript"/>
          <w:lang w:eastAsia="zh-CN" w:bidi="ar-SA"/>
        </w:rPr>
        <w:t>－</w:t>
      </w:r>
      <w:r w:rsidR="0023098D" w:rsidRPr="00011E5D">
        <w:rPr>
          <w:rFonts w:eastAsia="宋体"/>
          <w:b/>
          <w:bCs/>
          <w:color w:val="auto"/>
          <w:kern w:val="2"/>
          <w:sz w:val="22"/>
          <w:szCs w:val="22"/>
          <w:vertAlign w:val="superscript"/>
          <w:lang w:eastAsia="zh-CN" w:bidi="ar-SA"/>
        </w:rPr>
        <w:t>3</w:t>
      </w:r>
      <w:r w:rsidR="0023098D" w:rsidRPr="00011E5D">
        <w:rPr>
          <w:rFonts w:eastAsia="宋体"/>
          <w:b/>
          <w:bCs/>
          <w:color w:val="auto"/>
          <w:kern w:val="2"/>
          <w:sz w:val="22"/>
          <w:szCs w:val="22"/>
          <w:lang w:eastAsia="zh-CN" w:bidi="ar-SA"/>
        </w:rPr>
        <w:t>，则物质的量浓度是</w:t>
      </w:r>
      <w:r w:rsidR="0023098D" w:rsidRPr="00011E5D">
        <w:rPr>
          <w:rFonts w:eastAsia="宋体"/>
          <w:b/>
          <w:bCs/>
          <w:color w:val="auto"/>
          <w:kern w:val="2"/>
          <w:sz w:val="22"/>
          <w:szCs w:val="22"/>
          <w:lang w:eastAsia="zh-CN" w:bidi="ar-SA"/>
        </w:rPr>
        <w:t>(</w:t>
      </w:r>
      <w:r w:rsidR="0023098D" w:rsidRPr="00011E5D">
        <w:rPr>
          <w:rFonts w:eastAsia="宋体"/>
          <w:b/>
          <w:bCs/>
          <w:color w:val="auto"/>
          <w:kern w:val="2"/>
          <w:sz w:val="22"/>
          <w:szCs w:val="22"/>
          <w:lang w:eastAsia="zh-CN" w:bidi="ar-SA"/>
        </w:rPr>
        <w:t xml:space="preserve">　　</w:t>
      </w:r>
      <w:r w:rsidR="0023098D" w:rsidRPr="00011E5D">
        <w:rPr>
          <w:rFonts w:eastAsia="宋体"/>
          <w:b/>
          <w:bCs/>
          <w:color w:val="auto"/>
          <w:kern w:val="2"/>
          <w:sz w:val="22"/>
          <w:szCs w:val="22"/>
          <w:lang w:eastAsia="zh-CN" w:bidi="ar-SA"/>
        </w:rPr>
        <w:t>)</w:t>
      </w:r>
    </w:p>
    <w:p w:rsidR="0023098D" w:rsidRPr="00011E5D" w:rsidRDefault="0023098D" w:rsidP="005E3E89">
      <w:pPr>
        <w:tabs>
          <w:tab w:val="left" w:pos="4620"/>
        </w:tabs>
        <w:snapToGrid w:val="0"/>
        <w:spacing w:after="0" w:line="360" w:lineRule="auto"/>
        <w:jc w:val="both"/>
        <w:rPr>
          <w:rFonts w:eastAsia="宋体"/>
          <w:b/>
          <w:bCs/>
          <w:color w:val="auto"/>
          <w:kern w:val="2"/>
          <w:sz w:val="22"/>
          <w:szCs w:val="22"/>
          <w:lang w:eastAsia="zh-CN" w:bidi="ar-SA"/>
        </w:rPr>
      </w:pPr>
      <w:r w:rsidRPr="00011E5D">
        <w:rPr>
          <w:rFonts w:eastAsia="宋体"/>
          <w:b/>
          <w:bCs/>
          <w:color w:val="auto"/>
          <w:kern w:val="2"/>
          <w:sz w:val="22"/>
          <w:szCs w:val="22"/>
          <w:lang w:eastAsia="zh-CN" w:bidi="ar-SA"/>
        </w:rPr>
        <w:t>A</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11.9      B</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11.9 mol·L</w:t>
      </w:r>
      <w:r w:rsidRPr="00011E5D">
        <w:rPr>
          <w:rFonts w:eastAsia="宋体"/>
          <w:b/>
          <w:bCs/>
          <w:color w:val="auto"/>
          <w:kern w:val="2"/>
          <w:sz w:val="22"/>
          <w:szCs w:val="22"/>
          <w:vertAlign w:val="superscript"/>
          <w:lang w:eastAsia="zh-CN" w:bidi="ar-SA"/>
        </w:rPr>
        <w:t>－</w:t>
      </w:r>
      <w:r w:rsidRPr="00011E5D">
        <w:rPr>
          <w:rFonts w:eastAsia="宋体"/>
          <w:b/>
          <w:bCs/>
          <w:color w:val="auto"/>
          <w:kern w:val="2"/>
          <w:sz w:val="22"/>
          <w:szCs w:val="22"/>
          <w:vertAlign w:val="superscript"/>
          <w:lang w:eastAsia="zh-CN" w:bidi="ar-SA"/>
        </w:rPr>
        <w:t xml:space="preserve">1        </w:t>
      </w:r>
      <w:r w:rsidRPr="00011E5D">
        <w:rPr>
          <w:rFonts w:eastAsia="宋体"/>
          <w:b/>
          <w:bCs/>
          <w:color w:val="auto"/>
          <w:kern w:val="2"/>
          <w:sz w:val="22"/>
          <w:szCs w:val="22"/>
          <w:lang w:eastAsia="zh-CN" w:bidi="ar-SA"/>
        </w:rPr>
        <w:t>C</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0.012 mol·L</w:t>
      </w:r>
      <w:r w:rsidRPr="00011E5D">
        <w:rPr>
          <w:rFonts w:eastAsia="宋体"/>
          <w:b/>
          <w:bCs/>
          <w:color w:val="auto"/>
          <w:kern w:val="2"/>
          <w:sz w:val="22"/>
          <w:szCs w:val="22"/>
          <w:vertAlign w:val="superscript"/>
          <w:lang w:eastAsia="zh-CN" w:bidi="ar-SA"/>
        </w:rPr>
        <w:t>－</w:t>
      </w:r>
      <w:r w:rsidRPr="00011E5D">
        <w:rPr>
          <w:rFonts w:eastAsia="宋体"/>
          <w:b/>
          <w:bCs/>
          <w:color w:val="auto"/>
          <w:kern w:val="2"/>
          <w:sz w:val="22"/>
          <w:szCs w:val="22"/>
          <w:vertAlign w:val="superscript"/>
          <w:lang w:eastAsia="zh-CN" w:bidi="ar-SA"/>
        </w:rPr>
        <w:t>1</w:t>
      </w:r>
      <w:r w:rsidRPr="00011E5D">
        <w:rPr>
          <w:rFonts w:eastAsia="宋体"/>
          <w:b/>
          <w:bCs/>
          <w:color w:val="auto"/>
          <w:kern w:val="2"/>
          <w:sz w:val="22"/>
          <w:szCs w:val="22"/>
          <w:lang w:eastAsia="zh-CN" w:bidi="ar-SA"/>
        </w:rPr>
        <w:t xml:space="preserve">     D</w:t>
      </w:r>
      <w:r w:rsidRPr="00011E5D">
        <w:rPr>
          <w:rFonts w:eastAsia="宋体"/>
          <w:b/>
          <w:bCs/>
          <w:color w:val="auto"/>
          <w:kern w:val="2"/>
          <w:sz w:val="22"/>
          <w:szCs w:val="22"/>
          <w:lang w:eastAsia="zh-CN" w:bidi="ar-SA"/>
        </w:rPr>
        <w:t>．无法计算</w:t>
      </w:r>
    </w:p>
    <w:p w:rsidR="00807B37" w:rsidRPr="002360EF" w:rsidRDefault="00375F06" w:rsidP="005E3E89">
      <w:pPr>
        <w:tabs>
          <w:tab w:val="left" w:pos="4620"/>
        </w:tabs>
        <w:snapToGrid w:val="0"/>
        <w:spacing w:after="0" w:line="360" w:lineRule="auto"/>
        <w:jc w:val="both"/>
        <w:rPr>
          <w:rFonts w:eastAsiaTheme="minorEastAsia"/>
          <w:b/>
          <w:bCs/>
          <w:color w:val="auto"/>
          <w:sz w:val="22"/>
          <w:szCs w:val="22"/>
          <w:lang w:eastAsia="zh-CN"/>
        </w:rPr>
      </w:pPr>
      <w:r w:rsidRPr="00011E5D">
        <w:rPr>
          <w:rFonts w:eastAsiaTheme="minorEastAsia"/>
          <w:b/>
          <w:bCs/>
          <w:color w:val="auto"/>
          <w:sz w:val="22"/>
          <w:szCs w:val="22"/>
          <w:shd w:val="clear" w:color="auto" w:fill="FFFFFF"/>
          <w:lang w:eastAsia="zh-CN"/>
        </w:rPr>
        <w:t>10</w:t>
      </w:r>
      <w:r w:rsidR="00B21F12" w:rsidRPr="00011E5D">
        <w:rPr>
          <w:rFonts w:eastAsia="宋体"/>
          <w:b/>
          <w:bCs/>
          <w:color w:val="auto"/>
          <w:sz w:val="22"/>
          <w:szCs w:val="22"/>
          <w:shd w:val="clear" w:color="auto" w:fill="FFFFFF"/>
          <w:lang w:eastAsia="zh-CN"/>
        </w:rPr>
        <w:t>．</w:t>
      </w:r>
      <w:r w:rsidR="00277521" w:rsidRPr="002360EF">
        <w:rPr>
          <w:rFonts w:eastAsia="宋体"/>
          <w:b/>
          <w:bCs/>
          <w:color w:val="auto"/>
          <w:sz w:val="22"/>
          <w:szCs w:val="22"/>
          <w:lang w:eastAsia="zh-CN"/>
        </w:rPr>
        <w:t>等体积的</w:t>
      </w:r>
      <w:r w:rsidR="00277521" w:rsidRPr="002360EF">
        <w:rPr>
          <w:b/>
          <w:bCs/>
          <w:color w:val="auto"/>
          <w:sz w:val="22"/>
          <w:szCs w:val="22"/>
          <w:lang w:eastAsia="zh-CN"/>
        </w:rPr>
        <w:t>NaCl</w:t>
      </w:r>
      <w:r w:rsidR="00277521" w:rsidRPr="002360EF">
        <w:rPr>
          <w:rFonts w:eastAsia="宋体"/>
          <w:b/>
          <w:bCs/>
          <w:color w:val="auto"/>
          <w:sz w:val="22"/>
          <w:szCs w:val="22"/>
          <w:lang w:eastAsia="zh-CN"/>
        </w:rPr>
        <w:t>、</w:t>
      </w:r>
      <w:r w:rsidR="00277521" w:rsidRPr="002360EF">
        <w:rPr>
          <w:b/>
          <w:bCs/>
          <w:color w:val="auto"/>
          <w:sz w:val="22"/>
          <w:szCs w:val="22"/>
          <w:lang w:eastAsia="zh-CN"/>
        </w:rPr>
        <w:t>MgCl</w:t>
      </w:r>
      <w:r w:rsidR="00277521" w:rsidRPr="002360EF">
        <w:rPr>
          <w:rFonts w:eastAsiaTheme="minorEastAsia"/>
          <w:b/>
          <w:bCs/>
          <w:color w:val="auto"/>
          <w:sz w:val="22"/>
          <w:szCs w:val="22"/>
          <w:vertAlign w:val="subscript"/>
          <w:lang w:eastAsia="zh-CN"/>
        </w:rPr>
        <w:t>2</w:t>
      </w:r>
      <w:r w:rsidR="00277521" w:rsidRPr="002360EF">
        <w:rPr>
          <w:rFonts w:eastAsia="宋体"/>
          <w:b/>
          <w:bCs/>
          <w:color w:val="auto"/>
          <w:sz w:val="22"/>
          <w:szCs w:val="22"/>
          <w:lang w:eastAsia="zh-CN"/>
        </w:rPr>
        <w:t>、</w:t>
      </w:r>
      <w:r w:rsidR="00277521" w:rsidRPr="002360EF">
        <w:rPr>
          <w:b/>
          <w:bCs/>
          <w:color w:val="auto"/>
          <w:sz w:val="22"/>
          <w:szCs w:val="22"/>
          <w:lang w:eastAsia="zh-CN"/>
        </w:rPr>
        <w:t>AlC</w:t>
      </w:r>
      <w:r w:rsidR="00C946D5" w:rsidRPr="002360EF">
        <w:rPr>
          <w:rFonts w:asciiTheme="minorEastAsia" w:eastAsiaTheme="minorEastAsia" w:hAnsiTheme="minorEastAsia" w:hint="eastAsia"/>
          <w:b/>
          <w:bCs/>
          <w:color w:val="auto"/>
          <w:sz w:val="22"/>
          <w:szCs w:val="22"/>
          <w:lang w:eastAsia="zh-CN"/>
        </w:rPr>
        <w:t>l</w:t>
      </w:r>
      <w:r w:rsidR="00277521" w:rsidRPr="002360EF">
        <w:rPr>
          <w:rFonts w:eastAsiaTheme="minorEastAsia"/>
          <w:b/>
          <w:bCs/>
          <w:color w:val="auto"/>
          <w:sz w:val="22"/>
          <w:szCs w:val="22"/>
          <w:vertAlign w:val="subscript"/>
          <w:lang w:eastAsia="zh-CN"/>
        </w:rPr>
        <w:t>3</w:t>
      </w:r>
      <w:r w:rsidR="00277521" w:rsidRPr="002360EF">
        <w:rPr>
          <w:rFonts w:eastAsia="宋体"/>
          <w:b/>
          <w:bCs/>
          <w:color w:val="auto"/>
          <w:sz w:val="22"/>
          <w:szCs w:val="22"/>
          <w:lang w:eastAsia="zh-CN"/>
        </w:rPr>
        <w:t>三种溶液分别与等体积、等物质的量浓度的</w:t>
      </w:r>
      <w:r w:rsidR="00277521" w:rsidRPr="002360EF">
        <w:rPr>
          <w:b/>
          <w:bCs/>
          <w:color w:val="auto"/>
          <w:sz w:val="22"/>
          <w:szCs w:val="22"/>
          <w:lang w:eastAsia="zh-CN"/>
        </w:rPr>
        <w:t>AgNO</w:t>
      </w:r>
      <w:r w:rsidR="00277521" w:rsidRPr="002360EF">
        <w:rPr>
          <w:b/>
          <w:bCs/>
          <w:color w:val="auto"/>
          <w:sz w:val="22"/>
          <w:szCs w:val="22"/>
          <w:vertAlign w:val="subscript"/>
          <w:lang w:eastAsia="zh-CN"/>
        </w:rPr>
        <w:t>3</w:t>
      </w:r>
      <w:r w:rsidR="00277521" w:rsidRPr="002360EF">
        <w:rPr>
          <w:rFonts w:eastAsia="宋体"/>
          <w:b/>
          <w:bCs/>
          <w:color w:val="auto"/>
          <w:sz w:val="22"/>
          <w:szCs w:val="22"/>
          <w:lang w:eastAsia="zh-CN"/>
        </w:rPr>
        <w:t>溶液恰好完全反应，则</w:t>
      </w:r>
      <w:r w:rsidR="00277521" w:rsidRPr="002360EF">
        <w:rPr>
          <w:b/>
          <w:bCs/>
          <w:color w:val="auto"/>
          <w:sz w:val="22"/>
          <w:szCs w:val="22"/>
          <w:lang w:eastAsia="zh-CN"/>
        </w:rPr>
        <w:t>NaCl</w:t>
      </w:r>
      <w:r w:rsidR="00277521" w:rsidRPr="002360EF">
        <w:rPr>
          <w:rFonts w:eastAsia="宋体"/>
          <w:b/>
          <w:bCs/>
          <w:color w:val="auto"/>
          <w:sz w:val="22"/>
          <w:szCs w:val="22"/>
          <w:lang w:eastAsia="zh-CN"/>
        </w:rPr>
        <w:t>、</w:t>
      </w:r>
      <w:r w:rsidR="00277521" w:rsidRPr="002360EF">
        <w:rPr>
          <w:b/>
          <w:bCs/>
          <w:color w:val="auto"/>
          <w:sz w:val="22"/>
          <w:szCs w:val="22"/>
          <w:lang w:eastAsia="zh-CN"/>
        </w:rPr>
        <w:t>MgCl</w:t>
      </w:r>
      <w:r w:rsidR="00277521" w:rsidRPr="002360EF">
        <w:rPr>
          <w:rFonts w:eastAsiaTheme="minorEastAsia"/>
          <w:b/>
          <w:bCs/>
          <w:color w:val="auto"/>
          <w:sz w:val="22"/>
          <w:szCs w:val="22"/>
          <w:vertAlign w:val="subscript"/>
          <w:lang w:eastAsia="zh-CN"/>
        </w:rPr>
        <w:t>2</w:t>
      </w:r>
      <w:r w:rsidR="00277521" w:rsidRPr="002360EF">
        <w:rPr>
          <w:rFonts w:eastAsia="宋体"/>
          <w:b/>
          <w:bCs/>
          <w:color w:val="auto"/>
          <w:sz w:val="22"/>
          <w:szCs w:val="22"/>
          <w:lang w:eastAsia="zh-CN"/>
        </w:rPr>
        <w:t>、</w:t>
      </w:r>
      <w:r w:rsidR="00277521" w:rsidRPr="002360EF">
        <w:rPr>
          <w:b/>
          <w:bCs/>
          <w:color w:val="auto"/>
          <w:sz w:val="22"/>
          <w:szCs w:val="22"/>
          <w:lang w:eastAsia="zh-CN"/>
        </w:rPr>
        <w:t>AlC</w:t>
      </w:r>
      <w:r w:rsidR="003610B6" w:rsidRPr="002360EF">
        <w:rPr>
          <w:b/>
          <w:bCs/>
          <w:color w:val="auto"/>
          <w:sz w:val="22"/>
          <w:szCs w:val="22"/>
          <w:lang w:eastAsia="zh-CN"/>
        </w:rPr>
        <w:t>l</w:t>
      </w:r>
      <w:r w:rsidR="00277521" w:rsidRPr="002360EF">
        <w:rPr>
          <w:rFonts w:eastAsiaTheme="minorEastAsia"/>
          <w:b/>
          <w:bCs/>
          <w:color w:val="auto"/>
          <w:sz w:val="22"/>
          <w:szCs w:val="22"/>
          <w:vertAlign w:val="subscript"/>
          <w:lang w:eastAsia="zh-CN"/>
        </w:rPr>
        <w:t>3</w:t>
      </w:r>
      <w:r w:rsidR="00277521" w:rsidRPr="002360EF">
        <w:rPr>
          <w:rFonts w:eastAsia="宋体"/>
          <w:b/>
          <w:bCs/>
          <w:color w:val="auto"/>
          <w:sz w:val="22"/>
          <w:szCs w:val="22"/>
          <w:lang w:eastAsia="zh-CN"/>
        </w:rPr>
        <w:t>三种溶液中溶质的物质的量浓度之比是</w:t>
      </w:r>
      <w:r w:rsidR="00B21F12" w:rsidRPr="002360EF">
        <w:rPr>
          <w:rFonts w:eastAsia="宋体"/>
          <w:b/>
          <w:bCs/>
          <w:color w:val="auto"/>
          <w:kern w:val="2"/>
          <w:sz w:val="22"/>
          <w:szCs w:val="22"/>
          <w:lang w:eastAsia="zh-CN" w:bidi="ar-SA"/>
        </w:rPr>
        <w:t>(</w:t>
      </w:r>
      <w:r w:rsidR="00B21F12" w:rsidRPr="002360EF">
        <w:rPr>
          <w:rFonts w:eastAsia="宋体"/>
          <w:b/>
          <w:bCs/>
          <w:color w:val="auto"/>
          <w:kern w:val="2"/>
          <w:sz w:val="22"/>
          <w:szCs w:val="22"/>
          <w:lang w:eastAsia="zh-CN" w:bidi="ar-SA"/>
        </w:rPr>
        <w:t xml:space="preserve">　</w:t>
      </w:r>
      <w:r w:rsidR="00B21F12" w:rsidRPr="002360EF">
        <w:rPr>
          <w:rFonts w:eastAsia="宋体"/>
          <w:b/>
          <w:bCs/>
          <w:color w:val="auto"/>
          <w:kern w:val="2"/>
          <w:sz w:val="22"/>
          <w:szCs w:val="22"/>
          <w:lang w:eastAsia="zh-CN" w:bidi="ar-SA"/>
        </w:rPr>
        <w:t>)</w:t>
      </w:r>
    </w:p>
    <w:p w:rsidR="00807B37" w:rsidRPr="002360EF" w:rsidRDefault="00277521" w:rsidP="005E3E89">
      <w:pPr>
        <w:pStyle w:val="Bodytext20"/>
        <w:tabs>
          <w:tab w:val="left" w:pos="3169"/>
        </w:tabs>
        <w:adjustRightInd w:val="0"/>
        <w:snapToGrid w:val="0"/>
        <w:spacing w:line="360" w:lineRule="auto"/>
        <w:ind w:firstLine="0"/>
        <w:rPr>
          <w:b/>
          <w:bCs/>
          <w:color w:val="auto"/>
          <w:sz w:val="22"/>
          <w:szCs w:val="22"/>
          <w:lang w:eastAsia="zh-CN"/>
        </w:rPr>
      </w:pPr>
      <w:bookmarkStart w:id="14" w:name="bookmark24"/>
      <w:bookmarkEnd w:id="14"/>
      <w:r w:rsidRPr="002360EF">
        <w:rPr>
          <w:b/>
          <w:bCs/>
          <w:color w:val="auto"/>
          <w:sz w:val="22"/>
          <w:szCs w:val="22"/>
          <w:lang w:eastAsia="zh-CN"/>
        </w:rPr>
        <w:t xml:space="preserve">A.1 </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2 </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3</w:t>
      </w:r>
      <w:r w:rsidRPr="002360EF">
        <w:rPr>
          <w:b/>
          <w:bCs/>
          <w:color w:val="auto"/>
          <w:sz w:val="22"/>
          <w:szCs w:val="22"/>
          <w:lang w:eastAsia="zh-CN"/>
        </w:rPr>
        <w:t xml:space="preserve">B.3 </w:t>
      </w:r>
      <w:r w:rsidRPr="002360EF">
        <w:rPr>
          <w:rFonts w:eastAsia="宋体"/>
          <w:b/>
          <w:bCs/>
          <w:color w:val="auto"/>
          <w:sz w:val="22"/>
          <w:szCs w:val="22"/>
          <w:lang w:eastAsia="zh-CN" w:bidi="zh-CN"/>
        </w:rPr>
        <w:t>：</w:t>
      </w:r>
      <w:r w:rsidRPr="002360EF">
        <w:rPr>
          <w:b/>
          <w:bCs/>
          <w:color w:val="auto"/>
          <w:sz w:val="22"/>
          <w:szCs w:val="22"/>
          <w:lang w:eastAsia="zh-CN" w:bidi="zh-CN"/>
        </w:rPr>
        <w:t xml:space="preserve"> 2 </w:t>
      </w:r>
      <w:r w:rsidRPr="002360EF">
        <w:rPr>
          <w:rFonts w:eastAsia="宋体"/>
          <w:b/>
          <w:bCs/>
          <w:color w:val="auto"/>
          <w:sz w:val="22"/>
          <w:szCs w:val="22"/>
          <w:lang w:eastAsia="zh-CN" w:bidi="zh-CN"/>
        </w:rPr>
        <w:t>：</w:t>
      </w:r>
      <w:r w:rsidRPr="002360EF">
        <w:rPr>
          <w:b/>
          <w:bCs/>
          <w:color w:val="auto"/>
          <w:sz w:val="22"/>
          <w:szCs w:val="22"/>
          <w:lang w:eastAsia="zh-CN" w:bidi="zh-CN"/>
        </w:rPr>
        <w:t xml:space="preserve"> 1</w:t>
      </w:r>
      <w:r w:rsidRPr="002360EF">
        <w:rPr>
          <w:b/>
          <w:bCs/>
          <w:color w:val="auto"/>
          <w:sz w:val="22"/>
          <w:szCs w:val="22"/>
          <w:lang w:eastAsia="zh-CN"/>
        </w:rPr>
        <w:t>C</w:t>
      </w:r>
      <w:r w:rsidRPr="002360EF">
        <w:rPr>
          <w:rFonts w:eastAsiaTheme="minorEastAsia"/>
          <w:b/>
          <w:bCs/>
          <w:color w:val="auto"/>
          <w:sz w:val="22"/>
          <w:szCs w:val="22"/>
          <w:lang w:eastAsia="zh-CN"/>
        </w:rPr>
        <w:t>.</w:t>
      </w:r>
      <w:r w:rsidRPr="002360EF">
        <w:rPr>
          <w:b/>
          <w:bCs/>
          <w:color w:val="auto"/>
          <w:sz w:val="22"/>
          <w:szCs w:val="22"/>
          <w:lang w:eastAsia="zh-CN"/>
        </w:rPr>
        <w:t xml:space="preserve">1 </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1 </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1</w:t>
      </w:r>
      <w:r w:rsidRPr="002360EF">
        <w:rPr>
          <w:b/>
          <w:bCs/>
          <w:color w:val="auto"/>
          <w:sz w:val="22"/>
          <w:szCs w:val="22"/>
          <w:lang w:eastAsia="zh-CN" w:bidi="zh-CN"/>
        </w:rPr>
        <w:tab/>
      </w:r>
      <w:r w:rsidRPr="002360EF">
        <w:rPr>
          <w:b/>
          <w:bCs/>
          <w:color w:val="auto"/>
          <w:sz w:val="22"/>
          <w:szCs w:val="22"/>
          <w:lang w:eastAsia="zh-CN"/>
        </w:rPr>
        <w:t xml:space="preserve">D. </w:t>
      </w:r>
      <w:r w:rsidRPr="002360EF">
        <w:rPr>
          <w:b/>
          <w:bCs/>
          <w:color w:val="auto"/>
          <w:sz w:val="22"/>
          <w:szCs w:val="22"/>
          <w:lang w:eastAsia="zh-CN" w:bidi="zh-CN"/>
        </w:rPr>
        <w:t xml:space="preserve">6 </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3</w:t>
      </w:r>
      <w:r w:rsidRPr="002360EF">
        <w:rPr>
          <w:rFonts w:eastAsiaTheme="minorEastAsia"/>
          <w:b/>
          <w:bCs/>
          <w:color w:val="auto"/>
          <w:sz w:val="22"/>
          <w:szCs w:val="22"/>
          <w:lang w:eastAsia="zh-CN" w:bidi="zh-CN"/>
        </w:rPr>
        <w:t>：</w:t>
      </w:r>
      <w:r w:rsidRPr="002360EF">
        <w:rPr>
          <w:b/>
          <w:bCs/>
          <w:color w:val="auto"/>
          <w:sz w:val="22"/>
          <w:szCs w:val="22"/>
          <w:lang w:eastAsia="zh-CN" w:bidi="zh-CN"/>
        </w:rPr>
        <w:t xml:space="preserve"> 2</w:t>
      </w:r>
    </w:p>
    <w:p w:rsidR="00807B37" w:rsidRPr="00011E5D" w:rsidRDefault="0023098D" w:rsidP="005E3E89">
      <w:pPr>
        <w:tabs>
          <w:tab w:val="left" w:pos="4620"/>
        </w:tabs>
        <w:snapToGrid w:val="0"/>
        <w:spacing w:after="0" w:line="360" w:lineRule="auto"/>
        <w:jc w:val="both"/>
        <w:rPr>
          <w:rFonts w:eastAsiaTheme="minorEastAsia"/>
          <w:b/>
          <w:bCs/>
          <w:color w:val="auto"/>
          <w:sz w:val="22"/>
          <w:szCs w:val="22"/>
          <w:lang w:eastAsia="zh-CN"/>
        </w:rPr>
      </w:pPr>
      <w:bookmarkStart w:id="15" w:name="bookmark25"/>
      <w:bookmarkEnd w:id="15"/>
      <w:r w:rsidRPr="00011E5D">
        <w:rPr>
          <w:rFonts w:eastAsiaTheme="minorEastAsia"/>
          <w:b/>
          <w:bCs/>
          <w:color w:val="auto"/>
          <w:sz w:val="22"/>
          <w:szCs w:val="22"/>
          <w:shd w:val="clear" w:color="auto" w:fill="FFFFFF"/>
          <w:lang w:eastAsia="zh-CN"/>
        </w:rPr>
        <w:t>1</w:t>
      </w:r>
      <w:r w:rsidR="00C946D5" w:rsidRPr="00011E5D">
        <w:rPr>
          <w:rFonts w:eastAsiaTheme="minorEastAsia" w:hint="eastAsia"/>
          <w:b/>
          <w:bCs/>
          <w:color w:val="auto"/>
          <w:sz w:val="22"/>
          <w:szCs w:val="22"/>
          <w:shd w:val="clear" w:color="auto" w:fill="FFFFFF"/>
          <w:lang w:eastAsia="zh-CN"/>
        </w:rPr>
        <w:t>1</w:t>
      </w:r>
      <w:r w:rsidR="00277521" w:rsidRPr="00011E5D">
        <w:rPr>
          <w:b/>
          <w:bCs/>
          <w:color w:val="auto"/>
          <w:sz w:val="22"/>
          <w:szCs w:val="22"/>
          <w:shd w:val="clear" w:color="auto" w:fill="FFFFFF"/>
          <w:lang w:eastAsia="zh-CN"/>
        </w:rPr>
        <w:t>.</w:t>
      </w:r>
      <w:r w:rsidR="00277521" w:rsidRPr="00011E5D">
        <w:rPr>
          <w:rFonts w:eastAsia="宋体"/>
          <w:b/>
          <w:bCs/>
          <w:color w:val="auto"/>
          <w:sz w:val="22"/>
          <w:szCs w:val="22"/>
          <w:lang w:eastAsia="zh-CN"/>
        </w:rPr>
        <w:t>下列两种气体的分子数一定相等的是</w:t>
      </w:r>
      <w:r w:rsidR="00B21F12" w:rsidRPr="00011E5D">
        <w:rPr>
          <w:rFonts w:eastAsia="宋体"/>
          <w:b/>
          <w:bCs/>
          <w:color w:val="auto"/>
          <w:kern w:val="2"/>
          <w:sz w:val="22"/>
          <w:szCs w:val="22"/>
          <w:lang w:eastAsia="zh-CN" w:bidi="ar-SA"/>
        </w:rPr>
        <w:t>(</w:t>
      </w:r>
      <w:r w:rsidR="00B21F12" w:rsidRPr="00011E5D">
        <w:rPr>
          <w:rFonts w:eastAsia="宋体"/>
          <w:b/>
          <w:bCs/>
          <w:color w:val="auto"/>
          <w:kern w:val="2"/>
          <w:sz w:val="22"/>
          <w:szCs w:val="22"/>
          <w:lang w:eastAsia="zh-CN" w:bidi="ar-SA"/>
        </w:rPr>
        <w:t xml:space="preserve">　</w:t>
      </w:r>
      <w:r w:rsidR="00B21F12" w:rsidRPr="00011E5D">
        <w:rPr>
          <w:rFonts w:eastAsia="宋体"/>
          <w:b/>
          <w:bCs/>
          <w:color w:val="auto"/>
          <w:kern w:val="2"/>
          <w:sz w:val="22"/>
          <w:szCs w:val="22"/>
          <w:lang w:eastAsia="zh-CN" w:bidi="ar-SA"/>
        </w:rPr>
        <w:t>)</w:t>
      </w:r>
    </w:p>
    <w:p w:rsidR="00807B37" w:rsidRPr="00011E5D" w:rsidRDefault="00277521" w:rsidP="005E3E89">
      <w:pPr>
        <w:pStyle w:val="Bodytext10"/>
        <w:tabs>
          <w:tab w:val="left" w:pos="558"/>
        </w:tabs>
        <w:adjustRightInd w:val="0"/>
        <w:snapToGrid w:val="0"/>
        <w:spacing w:line="360" w:lineRule="auto"/>
        <w:rPr>
          <w:rFonts w:ascii="Times New Roman" w:eastAsiaTheme="minorEastAsia" w:hAnsi="Times New Roman" w:cs="Times New Roman"/>
          <w:b/>
          <w:bCs/>
          <w:color w:val="auto"/>
          <w:sz w:val="22"/>
          <w:szCs w:val="22"/>
          <w:lang w:val="en-US"/>
        </w:rPr>
      </w:pPr>
      <w:bookmarkStart w:id="16" w:name="bookmark27"/>
      <w:bookmarkEnd w:id="16"/>
      <w:r w:rsidRPr="00011E5D">
        <w:rPr>
          <w:rFonts w:ascii="Times New Roman" w:eastAsia="Times New Roman" w:hAnsi="Times New Roman" w:cs="Times New Roman"/>
          <w:b/>
          <w:bCs/>
          <w:color w:val="auto"/>
          <w:sz w:val="22"/>
          <w:szCs w:val="22"/>
          <w:lang w:val="en-US" w:eastAsia="en-US" w:bidi="en-US"/>
        </w:rPr>
        <w:t>A.</w:t>
      </w:r>
      <w:r w:rsidRPr="00011E5D">
        <w:rPr>
          <w:rFonts w:ascii="Times New Roman" w:hAnsi="Times New Roman" w:cs="Times New Roman"/>
          <w:b/>
          <w:bCs/>
          <w:color w:val="auto"/>
          <w:sz w:val="22"/>
          <w:szCs w:val="22"/>
        </w:rPr>
        <w:t>质量相等、密度不等的</w:t>
      </w:r>
      <w:r w:rsidRPr="00011E5D">
        <w:rPr>
          <w:rFonts w:ascii="Times New Roman" w:eastAsia="Times New Roman" w:hAnsi="Times New Roman" w:cs="Times New Roman"/>
          <w:b/>
          <w:bCs/>
          <w:color w:val="auto"/>
          <w:sz w:val="22"/>
          <w:szCs w:val="22"/>
          <w:lang w:val="en-US" w:eastAsia="en-US" w:bidi="en-US"/>
        </w:rPr>
        <w:t>NO</w:t>
      </w:r>
      <w:r w:rsidRPr="00011E5D">
        <w:rPr>
          <w:rFonts w:ascii="Times New Roman" w:hAnsi="Times New Roman" w:cs="Times New Roman"/>
          <w:b/>
          <w:bCs/>
          <w:color w:val="auto"/>
          <w:sz w:val="22"/>
          <w:szCs w:val="22"/>
        </w:rPr>
        <w:t>和</w:t>
      </w:r>
      <w:r w:rsidRPr="00011E5D">
        <w:rPr>
          <w:rFonts w:ascii="Times New Roman" w:eastAsia="Times New Roman" w:hAnsi="Times New Roman" w:cs="Times New Roman"/>
          <w:b/>
          <w:bCs/>
          <w:color w:val="auto"/>
          <w:sz w:val="22"/>
          <w:szCs w:val="22"/>
          <w:lang w:val="en-US" w:eastAsia="en-US" w:bidi="en-US"/>
        </w:rPr>
        <w:t>C</w:t>
      </w:r>
      <w:r w:rsidR="005E3E89" w:rsidRPr="00011E5D">
        <w:rPr>
          <w:rFonts w:asciiTheme="minorEastAsia" w:eastAsiaTheme="minorEastAsia" w:hAnsiTheme="minorEastAsia" w:cs="Times New Roman" w:hint="eastAsia"/>
          <w:b/>
          <w:bCs/>
          <w:color w:val="auto"/>
          <w:sz w:val="22"/>
          <w:szCs w:val="22"/>
          <w:vertAlign w:val="subscript"/>
          <w:lang w:val="en-US" w:bidi="en-US"/>
        </w:rPr>
        <w:t>2</w:t>
      </w:r>
      <w:r w:rsidRPr="00011E5D">
        <w:rPr>
          <w:rFonts w:ascii="Times New Roman" w:eastAsia="Times New Roman" w:hAnsi="Times New Roman" w:cs="Times New Roman"/>
          <w:b/>
          <w:bCs/>
          <w:color w:val="auto"/>
          <w:sz w:val="22"/>
          <w:szCs w:val="22"/>
          <w:lang w:val="en-US" w:eastAsia="en-US" w:bidi="en-US"/>
        </w:rPr>
        <w:t>H</w:t>
      </w:r>
      <w:r w:rsidR="005E3E89" w:rsidRPr="00011E5D">
        <w:rPr>
          <w:rFonts w:ascii="Times New Roman" w:eastAsiaTheme="minorEastAsia" w:hAnsi="Times New Roman" w:cs="Times New Roman" w:hint="eastAsia"/>
          <w:b/>
          <w:bCs/>
          <w:color w:val="auto"/>
          <w:sz w:val="22"/>
          <w:szCs w:val="22"/>
          <w:vertAlign w:val="subscript"/>
          <w:lang w:val="en-US" w:bidi="en-US"/>
        </w:rPr>
        <w:t>6</w:t>
      </w:r>
    </w:p>
    <w:p w:rsidR="00807B37" w:rsidRPr="00011E5D" w:rsidRDefault="00277521" w:rsidP="005E3E89">
      <w:pPr>
        <w:pStyle w:val="Bodytext10"/>
        <w:tabs>
          <w:tab w:val="left" w:pos="558"/>
        </w:tabs>
        <w:adjustRightInd w:val="0"/>
        <w:snapToGrid w:val="0"/>
        <w:spacing w:line="360" w:lineRule="auto"/>
        <w:rPr>
          <w:rFonts w:ascii="Times New Roman" w:eastAsiaTheme="minorEastAsia" w:hAnsi="Times New Roman" w:cs="Times New Roman"/>
          <w:b/>
          <w:bCs/>
          <w:color w:val="auto"/>
          <w:sz w:val="22"/>
          <w:szCs w:val="22"/>
          <w:lang w:val="en-US"/>
        </w:rPr>
      </w:pPr>
      <w:bookmarkStart w:id="17" w:name="bookmark28"/>
      <w:bookmarkEnd w:id="17"/>
      <w:r w:rsidRPr="00011E5D">
        <w:rPr>
          <w:rFonts w:ascii="Times New Roman" w:eastAsia="Times New Roman" w:hAnsi="Times New Roman" w:cs="Times New Roman"/>
          <w:b/>
          <w:bCs/>
          <w:color w:val="auto"/>
          <w:sz w:val="22"/>
          <w:szCs w:val="22"/>
          <w:lang w:val="en-US" w:bidi="en-US"/>
        </w:rPr>
        <w:t>B.</w:t>
      </w:r>
      <w:r w:rsidRPr="00011E5D">
        <w:rPr>
          <w:rFonts w:ascii="Times New Roman" w:hAnsi="Times New Roman" w:cs="Times New Roman"/>
          <w:b/>
          <w:bCs/>
          <w:color w:val="auto"/>
          <w:sz w:val="22"/>
          <w:szCs w:val="22"/>
        </w:rPr>
        <w:t>等体积、不等密度的</w:t>
      </w:r>
      <w:r w:rsidRPr="00011E5D">
        <w:rPr>
          <w:rFonts w:ascii="Times New Roman" w:eastAsia="Times New Roman" w:hAnsi="Times New Roman" w:cs="Times New Roman"/>
          <w:b/>
          <w:bCs/>
          <w:color w:val="auto"/>
          <w:sz w:val="22"/>
          <w:szCs w:val="22"/>
          <w:lang w:val="en-US" w:bidi="en-US"/>
        </w:rPr>
        <w:t>CO</w:t>
      </w:r>
      <w:r w:rsidRPr="00011E5D">
        <w:rPr>
          <w:rFonts w:ascii="Times New Roman" w:hAnsi="Times New Roman" w:cs="Times New Roman"/>
          <w:b/>
          <w:bCs/>
          <w:color w:val="auto"/>
          <w:sz w:val="22"/>
          <w:szCs w:val="22"/>
        </w:rPr>
        <w:t>和</w:t>
      </w:r>
      <w:r w:rsidRPr="00011E5D">
        <w:rPr>
          <w:rFonts w:ascii="Times New Roman" w:eastAsia="Times New Roman" w:hAnsi="Times New Roman" w:cs="Times New Roman"/>
          <w:b/>
          <w:bCs/>
          <w:color w:val="auto"/>
          <w:sz w:val="22"/>
          <w:szCs w:val="22"/>
          <w:lang w:val="en-US" w:bidi="en-US"/>
        </w:rPr>
        <w:t>C</w:t>
      </w:r>
      <w:r w:rsidRPr="00011E5D">
        <w:rPr>
          <w:rFonts w:ascii="Times New Roman" w:eastAsiaTheme="minorEastAsia" w:hAnsi="Times New Roman" w:cs="Times New Roman"/>
          <w:b/>
          <w:bCs/>
          <w:color w:val="auto"/>
          <w:sz w:val="22"/>
          <w:szCs w:val="22"/>
          <w:vertAlign w:val="subscript"/>
          <w:lang w:val="en-US" w:bidi="en-US"/>
        </w:rPr>
        <w:t>2</w:t>
      </w:r>
      <w:r w:rsidRPr="00011E5D">
        <w:rPr>
          <w:rFonts w:ascii="Times New Roman" w:eastAsia="Times New Roman" w:hAnsi="Times New Roman" w:cs="Times New Roman"/>
          <w:b/>
          <w:bCs/>
          <w:color w:val="auto"/>
          <w:sz w:val="22"/>
          <w:szCs w:val="22"/>
          <w:lang w:val="en-US" w:bidi="en-US"/>
        </w:rPr>
        <w:t>H</w:t>
      </w:r>
      <w:r w:rsidRPr="00011E5D">
        <w:rPr>
          <w:rFonts w:ascii="Times New Roman" w:eastAsiaTheme="minorEastAsia" w:hAnsi="Times New Roman" w:cs="Times New Roman"/>
          <w:b/>
          <w:bCs/>
          <w:color w:val="auto"/>
          <w:sz w:val="22"/>
          <w:szCs w:val="22"/>
          <w:vertAlign w:val="subscript"/>
          <w:lang w:val="en-US" w:bidi="en-US"/>
        </w:rPr>
        <w:t>4</w:t>
      </w:r>
    </w:p>
    <w:p w:rsidR="00807B37" w:rsidRPr="00011E5D" w:rsidRDefault="00277521" w:rsidP="005E3E89">
      <w:pPr>
        <w:pStyle w:val="Bodytext10"/>
        <w:tabs>
          <w:tab w:val="left" w:pos="558"/>
        </w:tabs>
        <w:adjustRightInd w:val="0"/>
        <w:snapToGrid w:val="0"/>
        <w:spacing w:line="360" w:lineRule="auto"/>
        <w:rPr>
          <w:rFonts w:ascii="Times New Roman" w:eastAsiaTheme="minorEastAsia" w:hAnsi="Times New Roman" w:cs="Times New Roman"/>
          <w:b/>
          <w:bCs/>
          <w:color w:val="auto"/>
          <w:sz w:val="22"/>
          <w:szCs w:val="22"/>
          <w:lang w:val="en-US"/>
        </w:rPr>
      </w:pPr>
      <w:bookmarkStart w:id="18" w:name="bookmark29"/>
      <w:bookmarkEnd w:id="18"/>
      <w:r w:rsidRPr="00011E5D">
        <w:rPr>
          <w:rFonts w:ascii="Times New Roman" w:eastAsia="Times New Roman" w:hAnsi="Times New Roman" w:cs="Times New Roman"/>
          <w:b/>
          <w:bCs/>
          <w:color w:val="auto"/>
          <w:sz w:val="22"/>
          <w:szCs w:val="22"/>
          <w:lang w:val="en-US" w:bidi="en-US"/>
        </w:rPr>
        <w:t>C.</w:t>
      </w:r>
      <w:r w:rsidRPr="00011E5D">
        <w:rPr>
          <w:rFonts w:ascii="Times New Roman" w:hAnsi="Times New Roman" w:cs="Times New Roman"/>
          <w:b/>
          <w:bCs/>
          <w:color w:val="auto"/>
          <w:sz w:val="22"/>
          <w:szCs w:val="22"/>
        </w:rPr>
        <w:t>等温、等体积的</w:t>
      </w:r>
      <w:r w:rsidRPr="00011E5D">
        <w:rPr>
          <w:rFonts w:ascii="Times New Roman" w:eastAsiaTheme="minorEastAsia" w:hAnsi="Times New Roman" w:cs="Times New Roman"/>
          <w:b/>
          <w:bCs/>
          <w:color w:val="auto"/>
          <w:sz w:val="22"/>
          <w:szCs w:val="22"/>
          <w:lang w:val="en-US"/>
        </w:rPr>
        <w:t>O</w:t>
      </w:r>
      <w:r w:rsidRPr="00011E5D">
        <w:rPr>
          <w:rFonts w:ascii="Times New Roman" w:eastAsia="Courier New" w:hAnsi="Times New Roman" w:cs="Times New Roman"/>
          <w:b/>
          <w:bCs/>
          <w:color w:val="auto"/>
          <w:sz w:val="22"/>
          <w:szCs w:val="22"/>
          <w:vertAlign w:val="subscript"/>
          <w:lang w:val="en-US"/>
        </w:rPr>
        <w:t>3</w:t>
      </w:r>
      <w:r w:rsidRPr="00011E5D">
        <w:rPr>
          <w:rFonts w:ascii="Times New Roman" w:hAnsi="Times New Roman" w:cs="Times New Roman"/>
          <w:b/>
          <w:bCs/>
          <w:color w:val="auto"/>
          <w:sz w:val="22"/>
          <w:szCs w:val="22"/>
        </w:rPr>
        <w:t>和</w:t>
      </w:r>
      <w:r w:rsidRPr="00011E5D">
        <w:rPr>
          <w:rFonts w:ascii="Times New Roman" w:eastAsia="Times New Roman" w:hAnsi="Times New Roman" w:cs="Times New Roman"/>
          <w:b/>
          <w:bCs/>
          <w:color w:val="auto"/>
          <w:sz w:val="22"/>
          <w:szCs w:val="22"/>
          <w:lang w:val="en-US" w:bidi="en-US"/>
        </w:rPr>
        <w:t>N</w:t>
      </w:r>
      <w:r w:rsidRPr="00011E5D">
        <w:rPr>
          <w:rFonts w:ascii="Times New Roman" w:eastAsiaTheme="minorEastAsia" w:hAnsi="Times New Roman" w:cs="Times New Roman"/>
          <w:b/>
          <w:bCs/>
          <w:color w:val="auto"/>
          <w:sz w:val="22"/>
          <w:szCs w:val="22"/>
          <w:vertAlign w:val="subscript"/>
          <w:lang w:val="en-US" w:bidi="en-US"/>
        </w:rPr>
        <w:t>2</w:t>
      </w:r>
    </w:p>
    <w:p w:rsidR="00807B37" w:rsidRPr="00011E5D" w:rsidRDefault="00277521" w:rsidP="005E3E89">
      <w:pPr>
        <w:pStyle w:val="Bodytext20"/>
        <w:tabs>
          <w:tab w:val="left" w:pos="558"/>
        </w:tabs>
        <w:adjustRightInd w:val="0"/>
        <w:snapToGrid w:val="0"/>
        <w:spacing w:line="360" w:lineRule="auto"/>
        <w:ind w:firstLine="0"/>
        <w:rPr>
          <w:b/>
          <w:bCs/>
          <w:color w:val="auto"/>
          <w:sz w:val="22"/>
          <w:szCs w:val="22"/>
          <w:lang w:eastAsia="zh-CN"/>
        </w:rPr>
      </w:pPr>
      <w:bookmarkStart w:id="19" w:name="bookmark30"/>
      <w:bookmarkEnd w:id="19"/>
      <w:r w:rsidRPr="00011E5D">
        <w:rPr>
          <w:b/>
          <w:bCs/>
          <w:color w:val="auto"/>
          <w:sz w:val="22"/>
          <w:szCs w:val="22"/>
          <w:lang w:eastAsia="zh-CN"/>
        </w:rPr>
        <w:t>D.</w:t>
      </w:r>
      <w:r w:rsidRPr="00011E5D">
        <w:rPr>
          <w:rFonts w:eastAsia="宋体"/>
          <w:b/>
          <w:bCs/>
          <w:color w:val="auto"/>
          <w:sz w:val="22"/>
          <w:szCs w:val="22"/>
          <w:lang w:val="zh-CN" w:eastAsia="zh-CN" w:bidi="zh-CN"/>
        </w:rPr>
        <w:t>等压、等体积的</w:t>
      </w:r>
      <w:r w:rsidRPr="00011E5D">
        <w:rPr>
          <w:b/>
          <w:bCs/>
          <w:color w:val="auto"/>
          <w:sz w:val="22"/>
          <w:szCs w:val="22"/>
          <w:lang w:eastAsia="zh-CN"/>
        </w:rPr>
        <w:t>N</w:t>
      </w:r>
      <w:r w:rsidRPr="00011E5D">
        <w:rPr>
          <w:rFonts w:eastAsiaTheme="minorEastAsia"/>
          <w:b/>
          <w:bCs/>
          <w:color w:val="auto"/>
          <w:sz w:val="22"/>
          <w:szCs w:val="22"/>
          <w:vertAlign w:val="subscript"/>
          <w:lang w:eastAsia="zh-CN"/>
        </w:rPr>
        <w:t>2</w:t>
      </w:r>
      <w:r w:rsidRPr="00011E5D">
        <w:rPr>
          <w:rFonts w:eastAsia="宋体"/>
          <w:b/>
          <w:bCs/>
          <w:color w:val="auto"/>
          <w:sz w:val="22"/>
          <w:szCs w:val="22"/>
          <w:lang w:val="zh-CN" w:eastAsia="zh-CN" w:bidi="zh-CN"/>
        </w:rPr>
        <w:t>和</w:t>
      </w:r>
      <w:r w:rsidRPr="00011E5D">
        <w:rPr>
          <w:b/>
          <w:bCs/>
          <w:color w:val="auto"/>
          <w:sz w:val="22"/>
          <w:szCs w:val="22"/>
          <w:lang w:eastAsia="zh-CN"/>
        </w:rPr>
        <w:t>CO</w:t>
      </w:r>
      <w:r w:rsidRPr="00011E5D">
        <w:rPr>
          <w:b/>
          <w:bCs/>
          <w:color w:val="auto"/>
          <w:sz w:val="22"/>
          <w:szCs w:val="22"/>
          <w:vertAlign w:val="subscript"/>
          <w:lang w:eastAsia="zh-CN"/>
        </w:rPr>
        <w:t>2</w:t>
      </w:r>
    </w:p>
    <w:p w:rsidR="00C946D5" w:rsidRPr="00011E5D" w:rsidRDefault="005E3E89" w:rsidP="00C946D5">
      <w:pPr>
        <w:widowControl/>
        <w:spacing w:after="0" w:line="360" w:lineRule="auto"/>
        <w:textAlignment w:val="center"/>
        <w:rPr>
          <w:rFonts w:ascii="Cambria Math" w:eastAsia="宋体" w:hAnsi="宋体" w:cs="Cambria Math"/>
          <w:b/>
          <w:bCs/>
          <w:color w:val="auto"/>
          <w:kern w:val="2"/>
          <w:sz w:val="21"/>
          <w:szCs w:val="22"/>
          <w:lang w:eastAsia="zh-CN" w:bidi="ar-SA"/>
        </w:rPr>
      </w:pPr>
      <w:bookmarkStart w:id="20" w:name="bookmark31"/>
      <w:bookmarkStart w:id="21" w:name="bookmark32"/>
      <w:bookmarkStart w:id="22" w:name="bookmark42"/>
      <w:bookmarkEnd w:id="20"/>
      <w:bookmarkEnd w:id="21"/>
      <w:bookmarkEnd w:id="22"/>
      <w:r w:rsidRPr="00011E5D">
        <w:rPr>
          <w:rFonts w:asciiTheme="minorEastAsia" w:eastAsiaTheme="minorEastAsia" w:hAnsiTheme="minorEastAsia" w:hint="eastAsia"/>
          <w:b/>
          <w:bCs/>
          <w:color w:val="auto"/>
          <w:sz w:val="22"/>
          <w:szCs w:val="22"/>
          <w:lang w:eastAsia="zh-CN"/>
        </w:rPr>
        <w:t>1</w:t>
      </w:r>
      <w:r w:rsidR="006724FD" w:rsidRPr="00011E5D">
        <w:rPr>
          <w:rFonts w:asciiTheme="minorEastAsia" w:eastAsiaTheme="minorEastAsia" w:hAnsiTheme="minorEastAsia" w:hint="eastAsia"/>
          <w:b/>
          <w:bCs/>
          <w:color w:val="auto"/>
          <w:sz w:val="22"/>
          <w:szCs w:val="22"/>
          <w:lang w:eastAsia="zh-CN"/>
        </w:rPr>
        <w:t>2</w:t>
      </w:r>
      <w:r w:rsidR="00F8369A" w:rsidRPr="00011E5D">
        <w:rPr>
          <w:b/>
          <w:bCs/>
          <w:color w:val="auto"/>
          <w:sz w:val="22"/>
          <w:szCs w:val="22"/>
          <w:lang w:eastAsia="zh-CN"/>
        </w:rPr>
        <w:t>.</w:t>
      </w:r>
      <w:r w:rsidR="00C946D5" w:rsidRPr="00011E5D">
        <w:rPr>
          <w:rFonts w:ascii="宋体" w:eastAsia="宋体" w:hAnsi="宋体" w:cs="宋体"/>
          <w:b/>
          <w:bCs/>
          <w:color w:val="auto"/>
          <w:sz w:val="21"/>
          <w:szCs w:val="21"/>
          <w:lang w:eastAsia="zh-CN" w:bidi="ar-SA"/>
        </w:rPr>
        <w:t xml:space="preserve"> 化学是一门以实验为基础的科学，掌握好化学实验基本操作是做好化学实验的前提</w:t>
      </w:r>
      <w:r w:rsidR="00C946D5" w:rsidRPr="00011E5D">
        <w:rPr>
          <w:rFonts w:ascii="宋体" w:eastAsia="宋体" w:hAnsi="宋体" w:cs="宋体" w:hint="eastAsia"/>
          <w:b/>
          <w:bCs/>
          <w:color w:val="auto"/>
          <w:sz w:val="21"/>
          <w:szCs w:val="21"/>
          <w:lang w:eastAsia="zh-CN" w:bidi="ar-SA"/>
        </w:rPr>
        <w:t>。</w:t>
      </w:r>
      <w:r w:rsidR="00C946D5" w:rsidRPr="00011E5D">
        <w:rPr>
          <w:rFonts w:ascii="宋体" w:eastAsia="宋体" w:hAnsi="宋体" w:cs="宋体"/>
          <w:b/>
          <w:bCs/>
          <w:color w:val="auto"/>
          <w:sz w:val="21"/>
          <w:szCs w:val="21"/>
          <w:lang w:eastAsia="zh-CN" w:bidi="ar-SA"/>
        </w:rPr>
        <w:t>下列实验操作正确的是（　　）</w:t>
      </w:r>
    </w:p>
    <w:p w:rsidR="00011E5D" w:rsidRDefault="00C946D5" w:rsidP="00C946D5">
      <w:pPr>
        <w:widowControl/>
        <w:spacing w:after="0" w:line="360" w:lineRule="auto"/>
        <w:textAlignment w:val="center"/>
        <w:rPr>
          <w:rFonts w:ascii="宋体" w:eastAsia="宋体" w:hAnsi="宋体" w:cs="宋体"/>
          <w:b/>
          <w:bCs/>
          <w:color w:val="auto"/>
          <w:sz w:val="21"/>
          <w:szCs w:val="21"/>
          <w:lang w:eastAsia="zh-CN" w:bidi="ar-SA"/>
        </w:rPr>
      </w:pPr>
      <w:r w:rsidRPr="00011E5D">
        <w:rPr>
          <w:b/>
          <w:bCs/>
          <w:color w:val="auto"/>
          <w:lang w:eastAsia="zh-CN" w:bidi="ar-SA"/>
        </w:rPr>
        <w:t xml:space="preserve">A. </w:t>
      </w:r>
      <w:r w:rsidRPr="00011E5D">
        <w:rPr>
          <w:rFonts w:ascii="宋体" w:eastAsia="宋体" w:hAnsi="宋体" w:cs="宋体"/>
          <w:b/>
          <w:bCs/>
          <w:color w:val="auto"/>
          <w:sz w:val="21"/>
          <w:szCs w:val="21"/>
          <w:lang w:eastAsia="zh-CN" w:bidi="ar-SA"/>
        </w:rPr>
        <w:t>蒸馏液体时，冷水应从冷凝管的上端进入，下端流出，符合水往低处流原理</w:t>
      </w:r>
    </w:p>
    <w:p w:rsidR="00C946D5" w:rsidRPr="00011E5D" w:rsidRDefault="00C946D5" w:rsidP="00C946D5">
      <w:pPr>
        <w:widowControl/>
        <w:spacing w:after="0" w:line="360" w:lineRule="auto"/>
        <w:textAlignment w:val="center"/>
        <w:rPr>
          <w:rFonts w:ascii="Cambria Math" w:eastAsia="宋体" w:hAnsi="宋体" w:cs="Cambria Math"/>
          <w:b/>
          <w:bCs/>
          <w:color w:val="auto"/>
          <w:kern w:val="2"/>
          <w:sz w:val="21"/>
          <w:szCs w:val="22"/>
          <w:lang w:eastAsia="zh-CN" w:bidi="ar-SA"/>
        </w:rPr>
      </w:pPr>
      <w:r w:rsidRPr="00011E5D">
        <w:rPr>
          <w:b/>
          <w:bCs/>
          <w:color w:val="auto"/>
          <w:lang w:eastAsia="zh-CN" w:bidi="ar-SA"/>
        </w:rPr>
        <w:t xml:space="preserve">B. </w:t>
      </w:r>
      <w:r w:rsidR="003610B6" w:rsidRPr="00011E5D">
        <w:rPr>
          <w:rFonts w:ascii="宋体" w:eastAsia="宋体" w:hAnsi="宋体" w:cs="宋体"/>
          <w:b/>
          <w:bCs/>
          <w:color w:val="auto"/>
          <w:sz w:val="21"/>
          <w:szCs w:val="21"/>
          <w:lang w:eastAsia="zh-CN" w:bidi="ar-SA"/>
        </w:rPr>
        <w:t>分液时，当静置分层后，打开旋塞，使下层液体流出，待下层液刚好流尽后，立即关闭旋塞，再换另一只烧杯，再打开旋塞，将上层液体流出</w:t>
      </w:r>
      <w:r w:rsidRPr="00011E5D">
        <w:rPr>
          <w:rFonts w:ascii="Cambria Math" w:eastAsia="宋体" w:hAnsi="宋体" w:cs="Cambria Math"/>
          <w:b/>
          <w:bCs/>
          <w:color w:val="auto"/>
          <w:kern w:val="2"/>
          <w:sz w:val="21"/>
          <w:szCs w:val="22"/>
          <w:lang w:eastAsia="zh-CN" w:bidi="ar-SA"/>
        </w:rPr>
        <w:br/>
      </w:r>
      <w:r w:rsidRPr="00011E5D">
        <w:rPr>
          <w:b/>
          <w:bCs/>
          <w:color w:val="auto"/>
          <w:lang w:eastAsia="zh-CN" w:bidi="ar-SA"/>
        </w:rPr>
        <w:t xml:space="preserve">C. </w:t>
      </w:r>
      <w:r w:rsidRPr="00011E5D">
        <w:rPr>
          <w:rFonts w:ascii="宋体" w:eastAsia="宋体" w:hAnsi="宋体" w:cs="宋体"/>
          <w:b/>
          <w:bCs/>
          <w:color w:val="auto"/>
          <w:sz w:val="21"/>
          <w:szCs w:val="21"/>
          <w:lang w:eastAsia="zh-CN" w:bidi="ar-SA"/>
        </w:rPr>
        <w:t>进行蒸发操作时，待固体全部析出时再停止加热</w:t>
      </w:r>
      <w:r w:rsidRPr="00011E5D">
        <w:rPr>
          <w:rFonts w:ascii="Cambria Math" w:eastAsia="宋体" w:hAnsi="宋体" w:cs="Cambria Math"/>
          <w:b/>
          <w:bCs/>
          <w:color w:val="auto"/>
          <w:kern w:val="2"/>
          <w:sz w:val="21"/>
          <w:szCs w:val="22"/>
          <w:lang w:eastAsia="zh-CN" w:bidi="ar-SA"/>
        </w:rPr>
        <w:br/>
      </w:r>
      <w:r w:rsidRPr="00011E5D">
        <w:rPr>
          <w:b/>
          <w:bCs/>
          <w:color w:val="auto"/>
          <w:lang w:eastAsia="zh-CN" w:bidi="ar-SA"/>
        </w:rPr>
        <w:t xml:space="preserve">D. </w:t>
      </w:r>
      <w:r w:rsidR="003610B6" w:rsidRPr="00011E5D">
        <w:rPr>
          <w:rFonts w:ascii="宋体" w:eastAsia="宋体" w:hAnsi="宋体" w:cs="宋体"/>
          <w:b/>
          <w:bCs/>
          <w:color w:val="auto"/>
          <w:sz w:val="21"/>
          <w:szCs w:val="21"/>
          <w:lang w:eastAsia="zh-CN" w:bidi="ar-SA"/>
        </w:rPr>
        <w:t>过滤时，玻璃棒与三层滤纸的一边接触，漏斗下端紧靠烧杯内壁</w:t>
      </w:r>
    </w:p>
    <w:p w:rsidR="00C946D5" w:rsidRPr="00011E5D" w:rsidRDefault="00C946D5" w:rsidP="00C946D5">
      <w:pPr>
        <w:tabs>
          <w:tab w:val="left" w:pos="4620"/>
        </w:tabs>
        <w:snapToGrid w:val="0"/>
        <w:spacing w:after="0" w:line="360" w:lineRule="auto"/>
        <w:jc w:val="both"/>
        <w:rPr>
          <w:rFonts w:eastAsiaTheme="minorEastAsia"/>
          <w:b/>
          <w:bCs/>
          <w:color w:val="auto"/>
          <w:sz w:val="22"/>
          <w:szCs w:val="22"/>
          <w:lang w:eastAsia="zh-CN"/>
        </w:rPr>
      </w:pPr>
      <w:r w:rsidRPr="00011E5D">
        <w:rPr>
          <w:rFonts w:eastAsia="宋体" w:hint="eastAsia"/>
          <w:b/>
          <w:bCs/>
          <w:color w:val="auto"/>
          <w:sz w:val="22"/>
          <w:szCs w:val="22"/>
          <w:lang w:eastAsia="zh-CN"/>
        </w:rPr>
        <w:t>1</w:t>
      </w:r>
      <w:r w:rsidR="006724FD" w:rsidRPr="00011E5D">
        <w:rPr>
          <w:rFonts w:eastAsia="宋体" w:hint="eastAsia"/>
          <w:b/>
          <w:bCs/>
          <w:color w:val="auto"/>
          <w:sz w:val="22"/>
          <w:szCs w:val="22"/>
          <w:lang w:eastAsia="zh-CN"/>
        </w:rPr>
        <w:t>3</w:t>
      </w:r>
      <w:r w:rsidRPr="00011E5D">
        <w:rPr>
          <w:rFonts w:eastAsia="宋体" w:hint="eastAsia"/>
          <w:b/>
          <w:bCs/>
          <w:color w:val="auto"/>
          <w:sz w:val="22"/>
          <w:szCs w:val="22"/>
          <w:lang w:eastAsia="zh-CN"/>
        </w:rPr>
        <w:t>.</w:t>
      </w:r>
      <w:r w:rsidRPr="00011E5D">
        <w:rPr>
          <w:rFonts w:eastAsia="宋体"/>
          <w:b/>
          <w:bCs/>
          <w:color w:val="auto"/>
          <w:sz w:val="22"/>
          <w:szCs w:val="22"/>
          <w:lang w:eastAsia="zh-CN"/>
        </w:rPr>
        <w:t>下列实验操作中能达到实验目的的是</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 xml:space="preserve">　</w:t>
      </w:r>
      <w:r w:rsidRPr="00011E5D">
        <w:rPr>
          <w:rFonts w:eastAsia="宋体"/>
          <w:b/>
          <w:bCs/>
          <w:color w:val="auto"/>
          <w:kern w:val="2"/>
          <w:sz w:val="22"/>
          <w:szCs w:val="22"/>
          <w:lang w:eastAsia="zh-CN" w:bidi="ar-SA"/>
        </w:rPr>
        <w:t>)</w:t>
      </w:r>
    </w:p>
    <w:p w:rsidR="00C946D5" w:rsidRPr="00011E5D" w:rsidRDefault="00C946D5" w:rsidP="00C946D5">
      <w:pPr>
        <w:spacing w:line="360" w:lineRule="auto"/>
        <w:textAlignment w:val="center"/>
        <w:rPr>
          <w:b/>
          <w:bCs/>
          <w:color w:val="auto"/>
          <w:sz w:val="22"/>
          <w:szCs w:val="22"/>
          <w:lang w:eastAsia="zh-CN"/>
        </w:rPr>
      </w:pPr>
      <w:r w:rsidRPr="00011E5D">
        <w:rPr>
          <w:b/>
          <w:bCs/>
          <w:color w:val="auto"/>
          <w:sz w:val="22"/>
          <w:szCs w:val="22"/>
          <w:lang w:eastAsia="zh-CN"/>
        </w:rPr>
        <w:lastRenderedPageBreak/>
        <w:t>A.</w:t>
      </w:r>
      <w:r w:rsidRPr="00011E5D">
        <w:rPr>
          <w:rFonts w:eastAsia="宋体"/>
          <w:b/>
          <w:bCs/>
          <w:color w:val="auto"/>
          <w:sz w:val="22"/>
          <w:szCs w:val="22"/>
          <w:lang w:eastAsia="zh-CN"/>
        </w:rPr>
        <w:t>将</w:t>
      </w:r>
      <w:r w:rsidRPr="00011E5D">
        <w:rPr>
          <w:b/>
          <w:bCs/>
          <w:color w:val="auto"/>
          <w:sz w:val="22"/>
          <w:szCs w:val="22"/>
          <w:lang w:eastAsia="zh-CN"/>
        </w:rPr>
        <w:t>4.0 g NaOH</w:t>
      </w:r>
      <w:r w:rsidRPr="00011E5D">
        <w:rPr>
          <w:rFonts w:eastAsia="宋体"/>
          <w:b/>
          <w:bCs/>
          <w:color w:val="auto"/>
          <w:sz w:val="22"/>
          <w:szCs w:val="22"/>
          <w:lang w:eastAsia="zh-CN"/>
        </w:rPr>
        <w:t>固体置于</w:t>
      </w:r>
      <w:r w:rsidRPr="00011E5D">
        <w:rPr>
          <w:b/>
          <w:bCs/>
          <w:color w:val="auto"/>
          <w:sz w:val="22"/>
          <w:szCs w:val="22"/>
          <w:lang w:eastAsia="zh-CN"/>
        </w:rPr>
        <w:t>100mL</w:t>
      </w:r>
      <w:r w:rsidRPr="00011E5D">
        <w:rPr>
          <w:rFonts w:eastAsia="宋体"/>
          <w:b/>
          <w:bCs/>
          <w:color w:val="auto"/>
          <w:sz w:val="22"/>
          <w:szCs w:val="22"/>
          <w:lang w:eastAsia="zh-CN"/>
        </w:rPr>
        <w:t>容量瓶中，加水至刻度，配制</w:t>
      </w:r>
      <w:r w:rsidRPr="00011E5D">
        <w:rPr>
          <w:b/>
          <w:bCs/>
          <w:color w:val="auto"/>
          <w:sz w:val="22"/>
          <w:szCs w:val="22"/>
          <w:lang w:eastAsia="zh-CN"/>
        </w:rPr>
        <w:t>1 mol/L</w:t>
      </w:r>
      <w:r w:rsidRPr="00011E5D">
        <w:rPr>
          <w:rFonts w:eastAsia="宋体"/>
          <w:b/>
          <w:bCs/>
          <w:color w:val="auto"/>
          <w:sz w:val="22"/>
          <w:szCs w:val="22"/>
          <w:lang w:eastAsia="zh-CN"/>
        </w:rPr>
        <w:t>的</w:t>
      </w:r>
      <w:r w:rsidRPr="00011E5D">
        <w:rPr>
          <w:b/>
          <w:bCs/>
          <w:color w:val="auto"/>
          <w:sz w:val="22"/>
          <w:szCs w:val="22"/>
          <w:lang w:eastAsia="zh-CN"/>
        </w:rPr>
        <w:t>NaOH</w:t>
      </w:r>
      <w:r w:rsidRPr="00011E5D">
        <w:rPr>
          <w:rFonts w:eastAsia="宋体"/>
          <w:b/>
          <w:bCs/>
          <w:color w:val="auto"/>
          <w:sz w:val="22"/>
          <w:szCs w:val="22"/>
          <w:lang w:eastAsia="zh-CN"/>
        </w:rPr>
        <w:t>溶液</w:t>
      </w:r>
    </w:p>
    <w:p w:rsidR="00C946D5" w:rsidRPr="00011E5D" w:rsidRDefault="00C946D5" w:rsidP="00C946D5">
      <w:pPr>
        <w:spacing w:line="360" w:lineRule="auto"/>
        <w:textAlignment w:val="center"/>
        <w:rPr>
          <w:b/>
          <w:bCs/>
          <w:color w:val="auto"/>
          <w:sz w:val="22"/>
          <w:szCs w:val="22"/>
          <w:lang w:eastAsia="zh-CN"/>
        </w:rPr>
      </w:pPr>
      <w:r w:rsidRPr="00011E5D">
        <w:rPr>
          <w:b/>
          <w:bCs/>
          <w:color w:val="auto"/>
          <w:sz w:val="22"/>
          <w:szCs w:val="22"/>
          <w:lang w:eastAsia="zh-CN"/>
        </w:rPr>
        <w:t>B.</w:t>
      </w:r>
      <w:r w:rsidRPr="00011E5D">
        <w:rPr>
          <w:rFonts w:eastAsia="宋体"/>
          <w:b/>
          <w:bCs/>
          <w:color w:val="auto"/>
          <w:sz w:val="22"/>
          <w:szCs w:val="22"/>
          <w:lang w:eastAsia="zh-CN"/>
        </w:rPr>
        <w:t>向碘水中加入等体积的</w:t>
      </w:r>
      <w:r w:rsidRPr="00011E5D">
        <w:rPr>
          <w:b/>
          <w:bCs/>
          <w:color w:val="auto"/>
          <w:sz w:val="22"/>
          <w:szCs w:val="22"/>
          <w:lang w:eastAsia="zh-CN"/>
        </w:rPr>
        <w:t>CCl</w:t>
      </w:r>
      <w:r w:rsidRPr="00011E5D">
        <w:rPr>
          <w:b/>
          <w:bCs/>
          <w:color w:val="auto"/>
          <w:sz w:val="22"/>
          <w:szCs w:val="22"/>
          <w:vertAlign w:val="subscript"/>
          <w:lang w:eastAsia="zh-CN"/>
        </w:rPr>
        <w:t>4</w:t>
      </w:r>
      <w:r w:rsidRPr="00011E5D">
        <w:rPr>
          <w:rFonts w:eastAsia="宋体"/>
          <w:b/>
          <w:bCs/>
          <w:color w:val="auto"/>
          <w:sz w:val="22"/>
          <w:szCs w:val="22"/>
          <w:lang w:eastAsia="zh-CN"/>
        </w:rPr>
        <w:t>，振荡后静置，上层接近无色，下层显紫色，则证明</w:t>
      </w:r>
      <w:r w:rsidRPr="00011E5D">
        <w:rPr>
          <w:b/>
          <w:bCs/>
          <w:color w:val="auto"/>
          <w:sz w:val="22"/>
          <w:szCs w:val="22"/>
          <w:lang w:eastAsia="zh-CN"/>
        </w:rPr>
        <w:t>I</w:t>
      </w:r>
      <w:r w:rsidRPr="00011E5D">
        <w:rPr>
          <w:b/>
          <w:bCs/>
          <w:color w:val="auto"/>
          <w:sz w:val="22"/>
          <w:szCs w:val="22"/>
          <w:vertAlign w:val="subscript"/>
          <w:lang w:eastAsia="zh-CN"/>
        </w:rPr>
        <w:t>2</w:t>
      </w:r>
      <w:r w:rsidRPr="00011E5D">
        <w:rPr>
          <w:rFonts w:eastAsia="宋体"/>
          <w:b/>
          <w:bCs/>
          <w:color w:val="auto"/>
          <w:sz w:val="22"/>
          <w:szCs w:val="22"/>
          <w:lang w:eastAsia="zh-CN"/>
        </w:rPr>
        <w:t>在</w:t>
      </w:r>
      <w:r w:rsidRPr="00011E5D">
        <w:rPr>
          <w:b/>
          <w:bCs/>
          <w:color w:val="auto"/>
          <w:sz w:val="22"/>
          <w:szCs w:val="22"/>
          <w:lang w:eastAsia="zh-CN"/>
        </w:rPr>
        <w:t>CCl</w:t>
      </w:r>
      <w:r w:rsidRPr="00011E5D">
        <w:rPr>
          <w:b/>
          <w:bCs/>
          <w:color w:val="auto"/>
          <w:sz w:val="22"/>
          <w:szCs w:val="22"/>
          <w:vertAlign w:val="subscript"/>
          <w:lang w:eastAsia="zh-CN"/>
        </w:rPr>
        <w:t>4</w:t>
      </w:r>
      <w:r w:rsidRPr="00011E5D">
        <w:rPr>
          <w:rFonts w:eastAsia="宋体"/>
          <w:b/>
          <w:bCs/>
          <w:color w:val="auto"/>
          <w:sz w:val="22"/>
          <w:szCs w:val="22"/>
          <w:lang w:eastAsia="zh-CN"/>
        </w:rPr>
        <w:t>中的溶解度大于在水中的溶解度</w:t>
      </w:r>
    </w:p>
    <w:p w:rsidR="00C946D5" w:rsidRPr="00011E5D" w:rsidRDefault="00C946D5" w:rsidP="00C946D5">
      <w:pPr>
        <w:spacing w:line="360" w:lineRule="auto"/>
        <w:textAlignment w:val="center"/>
        <w:rPr>
          <w:b/>
          <w:bCs/>
          <w:color w:val="auto"/>
          <w:sz w:val="22"/>
          <w:szCs w:val="22"/>
          <w:lang w:eastAsia="zh-CN"/>
        </w:rPr>
      </w:pPr>
      <w:r w:rsidRPr="00011E5D">
        <w:rPr>
          <w:b/>
          <w:bCs/>
          <w:color w:val="auto"/>
          <w:sz w:val="22"/>
          <w:szCs w:val="22"/>
          <w:lang w:eastAsia="zh-CN"/>
        </w:rPr>
        <w:t>C.</w:t>
      </w:r>
      <w:r w:rsidRPr="00011E5D">
        <w:rPr>
          <w:rFonts w:eastAsia="宋体"/>
          <w:b/>
          <w:bCs/>
          <w:color w:val="auto"/>
          <w:sz w:val="22"/>
          <w:szCs w:val="22"/>
          <w:lang w:eastAsia="zh-CN"/>
        </w:rPr>
        <w:t>用渗析的方法分离淀粉溶液和</w:t>
      </w:r>
      <w:r w:rsidRPr="00011E5D">
        <w:rPr>
          <w:b/>
          <w:bCs/>
          <w:color w:val="auto"/>
          <w:sz w:val="22"/>
          <w:szCs w:val="22"/>
          <w:lang w:eastAsia="zh-CN"/>
        </w:rPr>
        <w:t>Fe(OH)</w:t>
      </w:r>
      <w:r w:rsidRPr="00011E5D">
        <w:rPr>
          <w:b/>
          <w:bCs/>
          <w:color w:val="auto"/>
          <w:sz w:val="22"/>
          <w:szCs w:val="22"/>
          <w:vertAlign w:val="subscript"/>
          <w:lang w:eastAsia="zh-CN"/>
        </w:rPr>
        <w:t>3</w:t>
      </w:r>
      <w:r w:rsidRPr="00011E5D">
        <w:rPr>
          <w:rFonts w:eastAsia="宋体"/>
          <w:b/>
          <w:bCs/>
          <w:color w:val="auto"/>
          <w:sz w:val="22"/>
          <w:szCs w:val="22"/>
          <w:lang w:eastAsia="zh-CN"/>
        </w:rPr>
        <w:t>胶体</w:t>
      </w:r>
    </w:p>
    <w:p w:rsidR="00C946D5" w:rsidRPr="00011E5D" w:rsidRDefault="00C946D5" w:rsidP="00C946D5">
      <w:pPr>
        <w:spacing w:line="360" w:lineRule="auto"/>
        <w:textAlignment w:val="center"/>
        <w:rPr>
          <w:rFonts w:eastAsiaTheme="minorEastAsia"/>
          <w:b/>
          <w:bCs/>
          <w:color w:val="auto"/>
          <w:sz w:val="22"/>
          <w:szCs w:val="22"/>
          <w:lang w:eastAsia="zh-CN"/>
        </w:rPr>
      </w:pPr>
      <w:r w:rsidRPr="00011E5D">
        <w:rPr>
          <w:b/>
          <w:bCs/>
          <w:color w:val="auto"/>
          <w:sz w:val="22"/>
          <w:szCs w:val="22"/>
          <w:lang w:eastAsia="zh-CN"/>
        </w:rPr>
        <w:t>D.</w:t>
      </w:r>
      <w:r w:rsidRPr="00011E5D">
        <w:rPr>
          <w:rFonts w:eastAsia="宋体"/>
          <w:b/>
          <w:bCs/>
          <w:color w:val="auto"/>
          <w:sz w:val="22"/>
          <w:szCs w:val="22"/>
          <w:lang w:eastAsia="zh-CN"/>
        </w:rPr>
        <w:t>某溶液滴加</w:t>
      </w:r>
      <w:r w:rsidRPr="00011E5D">
        <w:rPr>
          <w:b/>
          <w:bCs/>
          <w:color w:val="auto"/>
          <w:sz w:val="22"/>
          <w:szCs w:val="22"/>
          <w:lang w:eastAsia="zh-CN"/>
        </w:rPr>
        <w:t>BaCl</w:t>
      </w:r>
      <w:r w:rsidRPr="00011E5D">
        <w:rPr>
          <w:b/>
          <w:bCs/>
          <w:color w:val="auto"/>
          <w:sz w:val="22"/>
          <w:szCs w:val="22"/>
          <w:vertAlign w:val="subscript"/>
          <w:lang w:eastAsia="zh-CN"/>
        </w:rPr>
        <w:t>2</w:t>
      </w:r>
      <w:r w:rsidRPr="00011E5D">
        <w:rPr>
          <w:rFonts w:eastAsia="宋体"/>
          <w:b/>
          <w:bCs/>
          <w:color w:val="auto"/>
          <w:sz w:val="22"/>
          <w:szCs w:val="22"/>
          <w:lang w:eastAsia="zh-CN"/>
        </w:rPr>
        <w:t>溶液若出现白色沉淀，则该溶液中一定有</w:t>
      </w:r>
      <w:r w:rsidRPr="00011E5D">
        <w:rPr>
          <w:b/>
          <w:bCs/>
          <w:color w:val="auto"/>
          <w:sz w:val="22"/>
          <w:szCs w:val="22"/>
          <w:lang w:eastAsia="zh-CN"/>
        </w:rPr>
        <w:t>SO</w:t>
      </w:r>
      <w:r w:rsidRPr="00011E5D">
        <w:rPr>
          <w:b/>
          <w:bCs/>
          <w:color w:val="auto"/>
          <w:sz w:val="22"/>
          <w:szCs w:val="22"/>
          <w:vertAlign w:val="subscript"/>
          <w:lang w:eastAsia="zh-CN"/>
        </w:rPr>
        <w:t>4</w:t>
      </w:r>
      <w:r w:rsidRPr="00011E5D">
        <w:rPr>
          <w:b/>
          <w:bCs/>
          <w:color w:val="auto"/>
          <w:sz w:val="22"/>
          <w:szCs w:val="22"/>
          <w:vertAlign w:val="superscript"/>
          <w:lang w:eastAsia="zh-CN"/>
        </w:rPr>
        <w:t>2-</w:t>
      </w:r>
    </w:p>
    <w:p w:rsidR="00F8369A" w:rsidRPr="00011E5D" w:rsidRDefault="00C946D5" w:rsidP="005E3E89">
      <w:pPr>
        <w:tabs>
          <w:tab w:val="left" w:pos="4620"/>
        </w:tabs>
        <w:snapToGrid w:val="0"/>
        <w:spacing w:after="0" w:line="360" w:lineRule="auto"/>
        <w:jc w:val="both"/>
        <w:rPr>
          <w:rFonts w:eastAsiaTheme="minorEastAsia"/>
          <w:b/>
          <w:bCs/>
          <w:color w:val="auto"/>
          <w:sz w:val="22"/>
          <w:szCs w:val="22"/>
          <w:lang w:eastAsia="zh-CN"/>
        </w:rPr>
      </w:pPr>
      <w:r w:rsidRPr="00011E5D">
        <w:rPr>
          <w:rFonts w:eastAsia="宋体" w:hint="eastAsia"/>
          <w:b/>
          <w:bCs/>
          <w:color w:val="auto"/>
          <w:sz w:val="22"/>
          <w:szCs w:val="22"/>
          <w:lang w:eastAsia="zh-CN"/>
        </w:rPr>
        <w:t>1</w:t>
      </w:r>
      <w:r w:rsidR="006724FD" w:rsidRPr="00011E5D">
        <w:rPr>
          <w:rFonts w:eastAsia="宋体" w:hint="eastAsia"/>
          <w:b/>
          <w:bCs/>
          <w:color w:val="auto"/>
          <w:sz w:val="22"/>
          <w:szCs w:val="22"/>
          <w:lang w:eastAsia="zh-CN"/>
        </w:rPr>
        <w:t>4</w:t>
      </w:r>
      <w:r w:rsidRPr="00011E5D">
        <w:rPr>
          <w:rFonts w:eastAsia="宋体" w:hint="eastAsia"/>
          <w:b/>
          <w:bCs/>
          <w:color w:val="auto"/>
          <w:sz w:val="22"/>
          <w:szCs w:val="22"/>
          <w:lang w:eastAsia="zh-CN"/>
        </w:rPr>
        <w:t>.</w:t>
      </w:r>
      <w:r w:rsidR="00F8369A" w:rsidRPr="00011E5D">
        <w:rPr>
          <w:rFonts w:eastAsia="宋体"/>
          <w:b/>
          <w:bCs/>
          <w:color w:val="auto"/>
          <w:sz w:val="22"/>
          <w:szCs w:val="22"/>
          <w:lang w:eastAsia="zh-CN"/>
        </w:rPr>
        <w:t>超临界状态下的</w:t>
      </w:r>
      <w:r w:rsidR="00F8369A" w:rsidRPr="00011E5D">
        <w:rPr>
          <w:b/>
          <w:bCs/>
          <w:color w:val="auto"/>
          <w:sz w:val="22"/>
          <w:szCs w:val="22"/>
          <w:lang w:eastAsia="zh-CN"/>
        </w:rPr>
        <w:t>CO</w:t>
      </w:r>
      <w:r w:rsidR="00F8369A" w:rsidRPr="00011E5D">
        <w:rPr>
          <w:b/>
          <w:bCs/>
          <w:color w:val="auto"/>
          <w:sz w:val="22"/>
          <w:szCs w:val="22"/>
          <w:vertAlign w:val="subscript"/>
          <w:lang w:eastAsia="zh-CN"/>
        </w:rPr>
        <w:t>2</w:t>
      </w:r>
      <w:r w:rsidR="00F8369A" w:rsidRPr="00011E5D">
        <w:rPr>
          <w:rFonts w:eastAsia="宋体"/>
          <w:b/>
          <w:bCs/>
          <w:color w:val="auto"/>
          <w:sz w:val="22"/>
          <w:szCs w:val="22"/>
          <w:lang w:eastAsia="zh-CN"/>
        </w:rPr>
        <w:t>流体的溶解性与有机溶剂相似，可提取中草药材中的有效成分，工艺流程如下图所示。下列说法错误的是</w:t>
      </w:r>
      <w:r w:rsidR="00F8369A" w:rsidRPr="00011E5D">
        <w:rPr>
          <w:rFonts w:eastAsia="宋体"/>
          <w:b/>
          <w:bCs/>
          <w:color w:val="auto"/>
          <w:kern w:val="2"/>
          <w:sz w:val="22"/>
          <w:szCs w:val="22"/>
          <w:lang w:eastAsia="zh-CN" w:bidi="ar-SA"/>
        </w:rPr>
        <w:t>(</w:t>
      </w:r>
      <w:r w:rsidR="00F8369A" w:rsidRPr="00011E5D">
        <w:rPr>
          <w:rFonts w:eastAsia="宋体"/>
          <w:b/>
          <w:bCs/>
          <w:color w:val="auto"/>
          <w:kern w:val="2"/>
          <w:sz w:val="22"/>
          <w:szCs w:val="22"/>
          <w:lang w:eastAsia="zh-CN" w:bidi="ar-SA"/>
        </w:rPr>
        <w:t xml:space="preserve">　</w:t>
      </w:r>
      <w:r w:rsidR="00F8369A" w:rsidRPr="00011E5D">
        <w:rPr>
          <w:rFonts w:eastAsia="宋体"/>
          <w:b/>
          <w:bCs/>
          <w:color w:val="auto"/>
          <w:kern w:val="2"/>
          <w:sz w:val="22"/>
          <w:szCs w:val="22"/>
          <w:lang w:eastAsia="zh-CN" w:bidi="ar-SA"/>
        </w:rPr>
        <w:t>)</w:t>
      </w:r>
    </w:p>
    <w:p w:rsidR="00F8369A" w:rsidRPr="00011E5D" w:rsidRDefault="00F8369A" w:rsidP="005E3E89">
      <w:pPr>
        <w:pStyle w:val="Bodytext10"/>
        <w:adjustRightInd w:val="0"/>
        <w:snapToGrid w:val="0"/>
        <w:spacing w:line="360" w:lineRule="auto"/>
        <w:jc w:val="both"/>
        <w:rPr>
          <w:rFonts w:ascii="Times New Roman" w:eastAsiaTheme="minorEastAsia" w:hAnsi="Times New Roman" w:cs="Times New Roman"/>
          <w:b/>
          <w:bCs/>
          <w:color w:val="auto"/>
          <w:sz w:val="22"/>
          <w:szCs w:val="22"/>
        </w:rPr>
      </w:pPr>
      <w:r w:rsidRPr="00011E5D">
        <w:rPr>
          <w:rFonts w:ascii="Times New Roman" w:eastAsiaTheme="minorEastAsia" w:hAnsi="Times New Roman" w:cs="Times New Roman"/>
          <w:b/>
          <w:bCs/>
          <w:noProof/>
          <w:color w:val="auto"/>
          <w:sz w:val="22"/>
          <w:szCs w:val="22"/>
          <w:lang w:val="en-US" w:bidi="ar-SA"/>
        </w:rPr>
        <w:drawing>
          <wp:inline distT="0" distB="0" distL="0" distR="0">
            <wp:extent cx="3658870" cy="70675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9"/>
                    <a:srcRect/>
                    <a:stretch>
                      <a:fillRect/>
                    </a:stretch>
                  </pic:blipFill>
                  <pic:spPr>
                    <a:xfrm>
                      <a:off x="0" y="0"/>
                      <a:ext cx="3658870" cy="707307"/>
                    </a:xfrm>
                    <a:prstGeom prst="rect">
                      <a:avLst/>
                    </a:prstGeom>
                    <a:noFill/>
                    <a:ln w="9525">
                      <a:noFill/>
                      <a:miter lim="800000"/>
                      <a:headEnd/>
                      <a:tailEnd/>
                    </a:ln>
                  </pic:spPr>
                </pic:pic>
              </a:graphicData>
            </a:graphic>
          </wp:inline>
        </w:drawing>
      </w:r>
    </w:p>
    <w:p w:rsidR="00F8369A" w:rsidRPr="00011E5D" w:rsidRDefault="00F8369A" w:rsidP="005E3E89">
      <w:pPr>
        <w:pStyle w:val="Bodytext10"/>
        <w:tabs>
          <w:tab w:val="left" w:pos="577"/>
        </w:tabs>
        <w:adjustRightInd w:val="0"/>
        <w:snapToGrid w:val="0"/>
        <w:spacing w:line="360" w:lineRule="auto"/>
        <w:rPr>
          <w:rFonts w:ascii="Times New Roman" w:hAnsi="Times New Roman" w:cs="Times New Roman"/>
          <w:b/>
          <w:bCs/>
          <w:color w:val="auto"/>
          <w:sz w:val="22"/>
          <w:szCs w:val="22"/>
        </w:rPr>
      </w:pPr>
      <w:bookmarkStart w:id="23" w:name="bookmark9"/>
      <w:bookmarkEnd w:id="23"/>
      <w:r w:rsidRPr="00011E5D">
        <w:rPr>
          <w:rFonts w:ascii="Times New Roman" w:eastAsia="Times New Roman" w:hAnsi="Times New Roman" w:cs="Times New Roman"/>
          <w:b/>
          <w:bCs/>
          <w:color w:val="auto"/>
          <w:sz w:val="22"/>
          <w:szCs w:val="22"/>
          <w:shd w:val="clear" w:color="auto" w:fill="FFFFFF"/>
          <w:lang w:val="en-US" w:bidi="en-US"/>
        </w:rPr>
        <w:t>A.</w:t>
      </w:r>
      <w:r w:rsidRPr="00011E5D">
        <w:rPr>
          <w:rFonts w:ascii="Times New Roman" w:hAnsi="Times New Roman" w:cs="Times New Roman"/>
          <w:b/>
          <w:bCs/>
          <w:color w:val="auto"/>
          <w:sz w:val="22"/>
          <w:szCs w:val="22"/>
        </w:rPr>
        <w:t>浸泡时加入乙醇有利于中草药有效成分的浸出</w:t>
      </w:r>
    </w:p>
    <w:p w:rsidR="00F8369A" w:rsidRPr="00011E5D" w:rsidRDefault="00F8369A" w:rsidP="005E3E89">
      <w:pPr>
        <w:pStyle w:val="Bodytext10"/>
        <w:tabs>
          <w:tab w:val="left" w:pos="577"/>
        </w:tabs>
        <w:adjustRightInd w:val="0"/>
        <w:snapToGrid w:val="0"/>
        <w:spacing w:line="360" w:lineRule="auto"/>
        <w:jc w:val="both"/>
        <w:rPr>
          <w:rFonts w:ascii="Times New Roman" w:hAnsi="Times New Roman" w:cs="Times New Roman"/>
          <w:b/>
          <w:bCs/>
          <w:color w:val="auto"/>
          <w:sz w:val="22"/>
          <w:szCs w:val="22"/>
        </w:rPr>
      </w:pPr>
      <w:bookmarkStart w:id="24" w:name="bookmark10"/>
      <w:bookmarkEnd w:id="24"/>
      <w:r w:rsidRPr="00011E5D">
        <w:rPr>
          <w:rFonts w:ascii="Times New Roman" w:eastAsia="Times New Roman" w:hAnsi="Times New Roman" w:cs="Times New Roman"/>
          <w:b/>
          <w:bCs/>
          <w:color w:val="auto"/>
          <w:sz w:val="22"/>
          <w:szCs w:val="22"/>
          <w:shd w:val="clear" w:color="auto" w:fill="FFFFFF"/>
          <w:lang w:val="en-US" w:bidi="en-US"/>
        </w:rPr>
        <w:t>B.</w:t>
      </w:r>
      <w:r w:rsidRPr="00011E5D">
        <w:rPr>
          <w:rFonts w:ascii="Times New Roman" w:hAnsi="Times New Roman" w:cs="Times New Roman"/>
          <w:b/>
          <w:bCs/>
          <w:color w:val="auto"/>
          <w:sz w:val="22"/>
          <w:szCs w:val="22"/>
        </w:rPr>
        <w:t>高温条件下更有利于超临界</w:t>
      </w:r>
      <w:r w:rsidRPr="00011E5D">
        <w:rPr>
          <w:rFonts w:ascii="Times New Roman" w:eastAsia="Times New Roman" w:hAnsi="Times New Roman" w:cs="Times New Roman"/>
          <w:b/>
          <w:bCs/>
          <w:color w:val="auto"/>
          <w:sz w:val="22"/>
          <w:szCs w:val="22"/>
          <w:lang w:val="en-US" w:bidi="en-US"/>
        </w:rPr>
        <w:t>CO</w:t>
      </w:r>
      <w:r w:rsidRPr="00011E5D">
        <w:rPr>
          <w:rFonts w:ascii="Times New Roman" w:eastAsia="Times New Roman" w:hAnsi="Times New Roman" w:cs="Times New Roman"/>
          <w:b/>
          <w:bCs/>
          <w:color w:val="auto"/>
          <w:sz w:val="22"/>
          <w:szCs w:val="22"/>
          <w:vertAlign w:val="subscript"/>
          <w:lang w:val="en-US" w:bidi="en-US"/>
        </w:rPr>
        <w:t>2</w:t>
      </w:r>
      <w:r w:rsidRPr="00011E5D">
        <w:rPr>
          <w:rFonts w:ascii="Times New Roman" w:hAnsi="Times New Roman" w:cs="Times New Roman"/>
          <w:b/>
          <w:bCs/>
          <w:color w:val="auto"/>
          <w:sz w:val="22"/>
          <w:szCs w:val="22"/>
        </w:rPr>
        <w:t>萃取</w:t>
      </w:r>
    </w:p>
    <w:p w:rsidR="00F8369A" w:rsidRPr="00011E5D" w:rsidRDefault="00F8369A" w:rsidP="005E3E89">
      <w:pPr>
        <w:pStyle w:val="Bodytext10"/>
        <w:tabs>
          <w:tab w:val="left" w:pos="577"/>
        </w:tabs>
        <w:adjustRightInd w:val="0"/>
        <w:snapToGrid w:val="0"/>
        <w:spacing w:line="360" w:lineRule="auto"/>
        <w:rPr>
          <w:rFonts w:ascii="Times New Roman" w:hAnsi="Times New Roman" w:cs="Times New Roman"/>
          <w:b/>
          <w:bCs/>
          <w:color w:val="auto"/>
          <w:sz w:val="22"/>
          <w:szCs w:val="22"/>
        </w:rPr>
      </w:pPr>
      <w:bookmarkStart w:id="25" w:name="bookmark11"/>
      <w:bookmarkEnd w:id="25"/>
      <w:r w:rsidRPr="00011E5D">
        <w:rPr>
          <w:rFonts w:ascii="Times New Roman" w:eastAsia="Times New Roman" w:hAnsi="Times New Roman" w:cs="Times New Roman"/>
          <w:b/>
          <w:bCs/>
          <w:color w:val="auto"/>
          <w:sz w:val="22"/>
          <w:szCs w:val="22"/>
          <w:shd w:val="clear" w:color="auto" w:fill="FFFFFF"/>
          <w:lang w:val="en-US" w:bidi="en-US"/>
        </w:rPr>
        <w:t>C.</w:t>
      </w:r>
      <w:r w:rsidRPr="00011E5D">
        <w:rPr>
          <w:rFonts w:ascii="Times New Roman" w:hAnsi="Times New Roman" w:cs="Times New Roman"/>
          <w:b/>
          <w:bCs/>
          <w:color w:val="auto"/>
          <w:sz w:val="22"/>
          <w:szCs w:val="22"/>
        </w:rPr>
        <w:t>升温、减压的目的是实现</w:t>
      </w:r>
      <w:r w:rsidRPr="00011E5D">
        <w:rPr>
          <w:rFonts w:ascii="Times New Roman" w:eastAsia="Times New Roman" w:hAnsi="Times New Roman" w:cs="Times New Roman"/>
          <w:b/>
          <w:bCs/>
          <w:color w:val="auto"/>
          <w:sz w:val="22"/>
          <w:szCs w:val="22"/>
          <w:lang w:val="en-US" w:bidi="en-US"/>
        </w:rPr>
        <w:t>CO</w:t>
      </w:r>
      <w:r w:rsidRPr="00011E5D">
        <w:rPr>
          <w:rFonts w:ascii="Times New Roman" w:eastAsia="Times New Roman" w:hAnsi="Times New Roman" w:cs="Times New Roman"/>
          <w:b/>
          <w:bCs/>
          <w:color w:val="auto"/>
          <w:sz w:val="22"/>
          <w:szCs w:val="22"/>
          <w:vertAlign w:val="subscript"/>
          <w:lang w:val="en-US" w:bidi="en-US"/>
        </w:rPr>
        <w:t>2</w:t>
      </w:r>
      <w:r w:rsidRPr="00011E5D">
        <w:rPr>
          <w:rFonts w:ascii="Times New Roman" w:hAnsi="Times New Roman" w:cs="Times New Roman"/>
          <w:b/>
          <w:bCs/>
          <w:color w:val="auto"/>
          <w:sz w:val="22"/>
          <w:szCs w:val="22"/>
        </w:rPr>
        <w:t>与产品分离</w:t>
      </w:r>
    </w:p>
    <w:p w:rsidR="00C320E4" w:rsidRPr="00011E5D" w:rsidRDefault="00F8369A" w:rsidP="00C946D5">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eastAsiaTheme="minorEastAsia" w:hAnsi="Times New Roman" w:cs="Times New Roman"/>
          <w:b/>
          <w:bCs/>
          <w:color w:val="auto"/>
          <w:sz w:val="22"/>
          <w:szCs w:val="22"/>
        </w:rPr>
        <w:t>D.</w:t>
      </w:r>
      <w:r w:rsidRPr="00011E5D">
        <w:rPr>
          <w:rFonts w:ascii="Times New Roman" w:eastAsia="Times New Roman" w:hAnsi="Times New Roman" w:cs="Times New Roman"/>
          <w:b/>
          <w:bCs/>
          <w:color w:val="auto"/>
          <w:sz w:val="22"/>
          <w:szCs w:val="22"/>
          <w:lang w:val="en-US" w:bidi="en-US"/>
        </w:rPr>
        <w:t>CO</w:t>
      </w:r>
      <w:r w:rsidRPr="00011E5D">
        <w:rPr>
          <w:rFonts w:ascii="Times New Roman" w:eastAsia="Times New Roman" w:hAnsi="Times New Roman" w:cs="Times New Roman"/>
          <w:b/>
          <w:bCs/>
          <w:color w:val="auto"/>
          <w:sz w:val="22"/>
          <w:szCs w:val="22"/>
          <w:vertAlign w:val="subscript"/>
          <w:lang w:val="en-US" w:bidi="en-US"/>
        </w:rPr>
        <w:t>2</w:t>
      </w:r>
      <w:r w:rsidRPr="00011E5D">
        <w:rPr>
          <w:rFonts w:ascii="Times New Roman" w:hAnsi="Times New Roman" w:cs="Times New Roman"/>
          <w:b/>
          <w:bCs/>
          <w:color w:val="auto"/>
          <w:sz w:val="22"/>
          <w:szCs w:val="22"/>
        </w:rPr>
        <w:t>流体萃取中草药材具有无溶剂残留、绿色环保等优点</w:t>
      </w:r>
      <w:bookmarkStart w:id="26" w:name="bookmark46"/>
      <w:bookmarkEnd w:id="26"/>
    </w:p>
    <w:p w:rsidR="006724FD" w:rsidRPr="00011E5D" w:rsidRDefault="006724FD" w:rsidP="006724FD">
      <w:pPr>
        <w:tabs>
          <w:tab w:val="left" w:pos="4620"/>
        </w:tabs>
        <w:snapToGrid w:val="0"/>
        <w:spacing w:after="0" w:line="360" w:lineRule="auto"/>
        <w:jc w:val="both"/>
        <w:rPr>
          <w:rFonts w:eastAsiaTheme="minorEastAsia"/>
          <w:b/>
          <w:bCs/>
          <w:color w:val="auto"/>
          <w:sz w:val="22"/>
          <w:szCs w:val="22"/>
          <w:lang w:eastAsia="zh-CN"/>
        </w:rPr>
      </w:pPr>
      <w:r w:rsidRPr="00011E5D">
        <w:rPr>
          <w:b/>
          <w:bCs/>
          <w:color w:val="auto"/>
          <w:sz w:val="22"/>
          <w:szCs w:val="22"/>
          <w:shd w:val="clear" w:color="auto" w:fill="FFFFFF"/>
          <w:lang w:eastAsia="zh-CN"/>
        </w:rPr>
        <w:t>1</w:t>
      </w:r>
      <w:r w:rsidRPr="00011E5D">
        <w:rPr>
          <w:rFonts w:eastAsiaTheme="minorEastAsia" w:hint="eastAsia"/>
          <w:b/>
          <w:bCs/>
          <w:color w:val="auto"/>
          <w:sz w:val="22"/>
          <w:szCs w:val="22"/>
          <w:shd w:val="clear" w:color="auto" w:fill="FFFFFF"/>
          <w:lang w:eastAsia="zh-CN"/>
        </w:rPr>
        <w:t>5</w:t>
      </w:r>
      <w:r w:rsidRPr="00011E5D">
        <w:rPr>
          <w:b/>
          <w:bCs/>
          <w:color w:val="auto"/>
          <w:sz w:val="22"/>
          <w:szCs w:val="22"/>
          <w:shd w:val="clear" w:color="auto" w:fill="FFFFFF"/>
          <w:lang w:eastAsia="zh-CN"/>
        </w:rPr>
        <w:t>.</w:t>
      </w:r>
      <w:r w:rsidRPr="00011E5D">
        <w:rPr>
          <w:rFonts w:eastAsia="宋体"/>
          <w:b/>
          <w:bCs/>
          <w:color w:val="auto"/>
          <w:sz w:val="22"/>
          <w:szCs w:val="22"/>
          <w:lang w:eastAsia="zh-CN"/>
        </w:rPr>
        <w:t>科学家发现了利用泪液来检测糖尿病的方法，其原理是用氯金酸钠</w:t>
      </w:r>
      <w:r w:rsidRPr="00011E5D">
        <w:rPr>
          <w:b/>
          <w:bCs/>
          <w:color w:val="auto"/>
          <w:sz w:val="22"/>
          <w:szCs w:val="22"/>
          <w:lang w:eastAsia="zh-CN"/>
        </w:rPr>
        <w:t>(NaAuC</w:t>
      </w:r>
      <w:r w:rsidRPr="00011E5D">
        <w:rPr>
          <w:rFonts w:eastAsiaTheme="minorEastAsia"/>
          <w:b/>
          <w:bCs/>
          <w:color w:val="auto"/>
          <w:sz w:val="22"/>
          <w:szCs w:val="22"/>
          <w:lang w:eastAsia="zh-CN"/>
        </w:rPr>
        <w:t>l</w:t>
      </w:r>
      <w:r w:rsidRPr="00011E5D">
        <w:rPr>
          <w:rFonts w:eastAsiaTheme="minorEastAsia"/>
          <w:b/>
          <w:bCs/>
          <w:color w:val="auto"/>
          <w:sz w:val="22"/>
          <w:szCs w:val="22"/>
          <w:vertAlign w:val="subscript"/>
          <w:lang w:eastAsia="zh-CN"/>
        </w:rPr>
        <w:t>4</w:t>
      </w:r>
      <w:r w:rsidRPr="00011E5D">
        <w:rPr>
          <w:b/>
          <w:bCs/>
          <w:color w:val="auto"/>
          <w:sz w:val="22"/>
          <w:szCs w:val="22"/>
          <w:lang w:eastAsia="zh-CN"/>
        </w:rPr>
        <w:t>)</w:t>
      </w:r>
      <w:r w:rsidRPr="00011E5D">
        <w:rPr>
          <w:rFonts w:eastAsia="宋体"/>
          <w:b/>
          <w:bCs/>
          <w:color w:val="auto"/>
          <w:sz w:val="22"/>
          <w:szCs w:val="22"/>
          <w:lang w:eastAsia="zh-CN"/>
        </w:rPr>
        <w:t>溶液与溶液中的葡萄糖发生反应生成纳米金单质颗粒</w:t>
      </w:r>
      <w:r w:rsidRPr="00011E5D">
        <w:rPr>
          <w:b/>
          <w:bCs/>
          <w:color w:val="auto"/>
          <w:sz w:val="22"/>
          <w:szCs w:val="22"/>
          <w:lang w:eastAsia="zh-CN"/>
        </w:rPr>
        <w:t>(</w:t>
      </w:r>
      <w:r w:rsidRPr="00011E5D">
        <w:rPr>
          <w:rFonts w:eastAsia="宋体"/>
          <w:b/>
          <w:bCs/>
          <w:color w:val="auto"/>
          <w:sz w:val="22"/>
          <w:szCs w:val="22"/>
          <w:lang w:eastAsia="zh-CN"/>
        </w:rPr>
        <w:t>直径为</w:t>
      </w:r>
      <w:r w:rsidRPr="00011E5D">
        <w:rPr>
          <w:b/>
          <w:bCs/>
          <w:color w:val="auto"/>
          <w:sz w:val="22"/>
          <w:szCs w:val="22"/>
          <w:lang w:eastAsia="zh-CN"/>
        </w:rPr>
        <w:t>20</w:t>
      </w:r>
      <w:r w:rsidRPr="00011E5D">
        <w:rPr>
          <w:rFonts w:eastAsia="微软雅黑"/>
          <w:b/>
          <w:bCs/>
          <w:color w:val="auto"/>
          <w:sz w:val="22"/>
          <w:szCs w:val="22"/>
          <w:lang w:eastAsia="zh-CN"/>
        </w:rPr>
        <w:t>〜</w:t>
      </w:r>
      <w:r w:rsidRPr="00011E5D">
        <w:rPr>
          <w:b/>
          <w:bCs/>
          <w:color w:val="auto"/>
          <w:sz w:val="22"/>
          <w:szCs w:val="22"/>
          <w:lang w:eastAsia="zh-CN"/>
        </w:rPr>
        <w:t>60nm)</w:t>
      </w:r>
      <w:r w:rsidRPr="00011E5D">
        <w:rPr>
          <w:rFonts w:eastAsia="宋体"/>
          <w:b/>
          <w:bCs/>
          <w:color w:val="auto"/>
          <w:sz w:val="22"/>
          <w:szCs w:val="22"/>
          <w:lang w:eastAsia="zh-CN"/>
        </w:rPr>
        <w:t>。下列有关说法错误的是</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 xml:space="preserve">　</w:t>
      </w:r>
      <w:r w:rsidRPr="00011E5D">
        <w:rPr>
          <w:rFonts w:eastAsia="宋体"/>
          <w:b/>
          <w:bCs/>
          <w:color w:val="auto"/>
          <w:kern w:val="2"/>
          <w:sz w:val="22"/>
          <w:szCs w:val="22"/>
          <w:lang w:eastAsia="zh-CN" w:bidi="ar-SA"/>
        </w:rPr>
        <w:t>)</w:t>
      </w:r>
    </w:p>
    <w:p w:rsidR="006724FD" w:rsidRPr="00011E5D" w:rsidRDefault="006724FD" w:rsidP="006724FD">
      <w:pPr>
        <w:pStyle w:val="Bodytext10"/>
        <w:tabs>
          <w:tab w:val="left" w:pos="677"/>
        </w:tabs>
        <w:adjustRightInd w:val="0"/>
        <w:snapToGrid w:val="0"/>
        <w:spacing w:line="360" w:lineRule="auto"/>
        <w:rPr>
          <w:rFonts w:ascii="Times New Roman" w:hAnsi="Times New Roman" w:cs="Times New Roman"/>
          <w:b/>
          <w:bCs/>
          <w:color w:val="auto"/>
          <w:sz w:val="22"/>
          <w:szCs w:val="22"/>
        </w:rPr>
      </w:pPr>
      <w:bookmarkStart w:id="27" w:name="bookmark33"/>
      <w:bookmarkEnd w:id="27"/>
      <w:r w:rsidRPr="00011E5D">
        <w:rPr>
          <w:rFonts w:ascii="Times New Roman" w:eastAsia="Times New Roman" w:hAnsi="Times New Roman" w:cs="Times New Roman"/>
          <w:b/>
          <w:bCs/>
          <w:color w:val="auto"/>
          <w:sz w:val="22"/>
          <w:szCs w:val="22"/>
          <w:lang w:val="en-US" w:bidi="en-US"/>
        </w:rPr>
        <w:t>A.</w:t>
      </w:r>
      <w:r w:rsidRPr="00011E5D">
        <w:rPr>
          <w:rFonts w:ascii="Times New Roman" w:hAnsi="Times New Roman" w:cs="Times New Roman"/>
          <w:b/>
          <w:bCs/>
          <w:color w:val="auto"/>
          <w:sz w:val="22"/>
          <w:szCs w:val="22"/>
        </w:rPr>
        <w:t>氯金酸钠中金元素的化合价为</w:t>
      </w:r>
      <w:r w:rsidRPr="00011E5D">
        <w:rPr>
          <w:rFonts w:ascii="Times New Roman" w:eastAsia="Times New Roman" w:hAnsi="Times New Roman" w:cs="Times New Roman"/>
          <w:b/>
          <w:bCs/>
          <w:color w:val="auto"/>
          <w:sz w:val="22"/>
          <w:szCs w:val="22"/>
        </w:rPr>
        <w:t>+ 3</w:t>
      </w:r>
    </w:p>
    <w:p w:rsidR="006724FD" w:rsidRPr="00011E5D" w:rsidRDefault="006724FD" w:rsidP="006724FD">
      <w:pPr>
        <w:pStyle w:val="Bodytext10"/>
        <w:tabs>
          <w:tab w:val="left" w:pos="677"/>
        </w:tabs>
        <w:adjustRightInd w:val="0"/>
        <w:snapToGrid w:val="0"/>
        <w:spacing w:line="360" w:lineRule="auto"/>
        <w:rPr>
          <w:rFonts w:ascii="Times New Roman" w:hAnsi="Times New Roman" w:cs="Times New Roman"/>
          <w:b/>
          <w:bCs/>
          <w:color w:val="auto"/>
          <w:sz w:val="22"/>
          <w:szCs w:val="22"/>
        </w:rPr>
      </w:pPr>
      <w:bookmarkStart w:id="28" w:name="bookmark34"/>
      <w:bookmarkEnd w:id="28"/>
      <w:r w:rsidRPr="00011E5D">
        <w:rPr>
          <w:rFonts w:ascii="Times New Roman" w:eastAsia="Times New Roman" w:hAnsi="Times New Roman" w:cs="Times New Roman"/>
          <w:b/>
          <w:bCs/>
          <w:color w:val="auto"/>
          <w:sz w:val="22"/>
          <w:szCs w:val="22"/>
          <w:lang w:val="en-US" w:bidi="en-US"/>
        </w:rPr>
        <w:t>B.</w:t>
      </w:r>
      <w:r w:rsidRPr="00011E5D">
        <w:rPr>
          <w:rFonts w:ascii="Times New Roman" w:hAnsi="Times New Roman" w:cs="Times New Roman"/>
          <w:b/>
          <w:bCs/>
          <w:color w:val="auto"/>
          <w:sz w:val="22"/>
          <w:szCs w:val="22"/>
        </w:rPr>
        <w:t>葡萄糖具有还原性</w:t>
      </w:r>
    </w:p>
    <w:p w:rsidR="006724FD" w:rsidRPr="00011E5D" w:rsidRDefault="006724FD" w:rsidP="006724FD">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eastAsia="Times New Roman" w:hAnsi="Times New Roman" w:cs="Times New Roman"/>
          <w:b/>
          <w:bCs/>
          <w:color w:val="auto"/>
          <w:sz w:val="22"/>
          <w:szCs w:val="22"/>
          <w:lang w:val="en-US" w:bidi="en-US"/>
        </w:rPr>
        <w:t>C</w:t>
      </w:r>
      <w:r w:rsidRPr="00011E5D">
        <w:rPr>
          <w:rFonts w:ascii="Times New Roman" w:eastAsiaTheme="minorEastAsia" w:hAnsi="Times New Roman" w:cs="Times New Roman"/>
          <w:b/>
          <w:bCs/>
          <w:color w:val="auto"/>
          <w:sz w:val="22"/>
          <w:szCs w:val="22"/>
          <w:lang w:val="en-US" w:bidi="en-US"/>
        </w:rPr>
        <w:t>.</w:t>
      </w:r>
      <w:r w:rsidRPr="00011E5D">
        <w:rPr>
          <w:rFonts w:ascii="Times New Roman" w:hAnsi="Times New Roman" w:cs="Times New Roman"/>
          <w:b/>
          <w:bCs/>
          <w:color w:val="auto"/>
          <w:sz w:val="22"/>
          <w:szCs w:val="22"/>
        </w:rPr>
        <w:t>检测时</w:t>
      </w:r>
      <w:r w:rsidRPr="00011E5D">
        <w:rPr>
          <w:rFonts w:ascii="Times New Roman" w:hAnsi="Times New Roman" w:cs="Times New Roman"/>
          <w:b/>
          <w:bCs/>
          <w:color w:val="auto"/>
          <w:sz w:val="22"/>
          <w:szCs w:val="22"/>
          <w:lang w:val="en-US" w:bidi="en-US"/>
        </w:rPr>
        <w:t>，</w:t>
      </w:r>
      <w:r w:rsidRPr="00011E5D">
        <w:rPr>
          <w:rFonts w:ascii="Times New Roman" w:eastAsia="Times New Roman" w:hAnsi="Times New Roman" w:cs="Times New Roman"/>
          <w:b/>
          <w:bCs/>
          <w:color w:val="auto"/>
          <w:sz w:val="22"/>
          <w:szCs w:val="22"/>
          <w:lang w:val="en-US" w:bidi="en-US"/>
        </w:rPr>
        <w:t>NaAuC</w:t>
      </w:r>
      <w:r w:rsidRPr="00011E5D">
        <w:rPr>
          <w:rFonts w:ascii="Times New Roman" w:eastAsiaTheme="minorEastAsia" w:hAnsi="Times New Roman" w:cs="Times New Roman"/>
          <w:b/>
          <w:bCs/>
          <w:color w:val="auto"/>
          <w:sz w:val="22"/>
          <w:szCs w:val="22"/>
          <w:lang w:val="en-US" w:bidi="en-US"/>
        </w:rPr>
        <w:t>l</w:t>
      </w:r>
      <w:r w:rsidRPr="00011E5D">
        <w:rPr>
          <w:rFonts w:ascii="Times New Roman" w:eastAsiaTheme="minorEastAsia" w:hAnsi="Times New Roman" w:cs="Times New Roman"/>
          <w:b/>
          <w:bCs/>
          <w:color w:val="auto"/>
          <w:sz w:val="22"/>
          <w:szCs w:val="22"/>
          <w:vertAlign w:val="subscript"/>
          <w:lang w:val="en-US" w:bidi="en-US"/>
        </w:rPr>
        <w:t>4</w:t>
      </w:r>
      <w:r w:rsidRPr="00011E5D">
        <w:rPr>
          <w:rFonts w:ascii="Times New Roman" w:hAnsi="Times New Roman" w:cs="Times New Roman"/>
          <w:b/>
          <w:bCs/>
          <w:color w:val="auto"/>
          <w:sz w:val="22"/>
          <w:szCs w:val="22"/>
        </w:rPr>
        <w:t>发生氧化反应</w:t>
      </w:r>
    </w:p>
    <w:p w:rsidR="006724FD" w:rsidRPr="00011E5D" w:rsidRDefault="006724FD" w:rsidP="006724FD">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eastAsiaTheme="minorEastAsia" w:hAnsi="Times New Roman" w:cs="Times New Roman"/>
          <w:b/>
          <w:bCs/>
          <w:color w:val="auto"/>
          <w:sz w:val="22"/>
          <w:szCs w:val="22"/>
        </w:rPr>
        <w:t>D.</w:t>
      </w:r>
      <w:r w:rsidRPr="00011E5D">
        <w:rPr>
          <w:rFonts w:ascii="Times New Roman" w:hAnsi="Times New Roman" w:cs="Times New Roman"/>
          <w:b/>
          <w:bCs/>
          <w:color w:val="auto"/>
          <w:sz w:val="22"/>
          <w:szCs w:val="22"/>
        </w:rPr>
        <w:t>纳米金单质颗粒分散在水中所得的分散</w:t>
      </w:r>
      <w:r w:rsidRPr="00011E5D">
        <w:rPr>
          <w:rFonts w:ascii="Times New Roman" w:hAnsi="Times New Roman" w:cs="Times New Roman"/>
          <w:b/>
          <w:bCs/>
          <w:noProof/>
          <w:color w:val="auto"/>
          <w:sz w:val="22"/>
          <w:szCs w:val="22"/>
          <w:lang w:val="en-US" w:bidi="ar-SA"/>
        </w:rPr>
        <w:drawing>
          <wp:inline distT="0" distB="0" distL="114300" distR="114300">
            <wp:extent cx="12700" cy="19050"/>
            <wp:effectExtent l="0" t="0" r="635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2700" cy="19050"/>
                    </a:xfrm>
                    <a:prstGeom prst="rect">
                      <a:avLst/>
                    </a:prstGeom>
                  </pic:spPr>
                </pic:pic>
              </a:graphicData>
            </a:graphic>
          </wp:inline>
        </w:drawing>
      </w:r>
      <w:r w:rsidRPr="00011E5D">
        <w:rPr>
          <w:rFonts w:ascii="Times New Roman" w:hAnsi="Times New Roman" w:cs="Times New Roman"/>
          <w:b/>
          <w:bCs/>
          <w:color w:val="auto"/>
          <w:sz w:val="22"/>
          <w:szCs w:val="22"/>
        </w:rPr>
        <w:t>系能产生丁达尔效应</w:t>
      </w:r>
    </w:p>
    <w:p w:rsidR="006724FD" w:rsidRPr="00011E5D" w:rsidRDefault="006724FD" w:rsidP="006724FD">
      <w:pPr>
        <w:tabs>
          <w:tab w:val="left" w:pos="4620"/>
        </w:tabs>
        <w:snapToGrid w:val="0"/>
        <w:spacing w:after="0" w:line="360" w:lineRule="auto"/>
        <w:jc w:val="both"/>
        <w:rPr>
          <w:rFonts w:eastAsiaTheme="minorEastAsia"/>
          <w:b/>
          <w:bCs/>
          <w:color w:val="auto"/>
          <w:sz w:val="22"/>
          <w:szCs w:val="22"/>
          <w:lang w:eastAsia="zh-CN"/>
        </w:rPr>
      </w:pPr>
      <w:bookmarkStart w:id="29" w:name="bookmark35"/>
      <w:bookmarkEnd w:id="29"/>
      <w:r w:rsidRPr="00011E5D">
        <w:rPr>
          <w:rFonts w:asciiTheme="minorEastAsia" w:eastAsiaTheme="minorEastAsia" w:hAnsiTheme="minorEastAsia" w:hint="eastAsia"/>
          <w:b/>
          <w:bCs/>
          <w:color w:val="auto"/>
          <w:sz w:val="22"/>
          <w:szCs w:val="22"/>
          <w:shd w:val="clear" w:color="auto" w:fill="FFFFFF"/>
          <w:lang w:eastAsia="zh-CN"/>
        </w:rPr>
        <w:t>16</w:t>
      </w:r>
      <w:r w:rsidRPr="00011E5D">
        <w:rPr>
          <w:b/>
          <w:bCs/>
          <w:color w:val="auto"/>
          <w:sz w:val="22"/>
          <w:szCs w:val="22"/>
          <w:shd w:val="clear" w:color="auto" w:fill="FFFFFF"/>
          <w:lang w:eastAsia="zh-CN"/>
        </w:rPr>
        <w:t>.</w:t>
      </w:r>
      <w:r w:rsidRPr="00011E5D">
        <w:rPr>
          <w:rFonts w:eastAsia="宋体"/>
          <w:b/>
          <w:bCs/>
          <w:color w:val="auto"/>
          <w:sz w:val="22"/>
          <w:szCs w:val="22"/>
          <w:lang w:eastAsia="zh-CN"/>
        </w:rPr>
        <w:t>氧化还原反应与四种基本反应类型的关系如图所</w:t>
      </w:r>
      <w:r w:rsidRPr="00011E5D">
        <w:rPr>
          <w:rFonts w:eastAsia="宋体"/>
          <w:b/>
          <w:bCs/>
          <w:noProof/>
          <w:color w:val="auto"/>
          <w:sz w:val="22"/>
          <w:szCs w:val="22"/>
          <w:lang w:eastAsia="zh-CN" w:bidi="ar-SA"/>
        </w:rPr>
        <w:drawing>
          <wp:inline distT="0" distB="0" distL="114300" distR="114300">
            <wp:extent cx="17780" cy="1397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1" cstate="print"/>
                    <a:stretch>
                      <a:fillRect/>
                    </a:stretch>
                  </pic:blipFill>
                  <pic:spPr>
                    <a:xfrm>
                      <a:off x="0" y="0"/>
                      <a:ext cx="17780" cy="13970"/>
                    </a:xfrm>
                    <a:prstGeom prst="rect">
                      <a:avLst/>
                    </a:prstGeom>
                  </pic:spPr>
                </pic:pic>
              </a:graphicData>
            </a:graphic>
          </wp:inline>
        </w:drawing>
      </w:r>
      <w:r w:rsidRPr="00011E5D">
        <w:rPr>
          <w:rFonts w:eastAsia="宋体"/>
          <w:b/>
          <w:bCs/>
          <w:color w:val="auto"/>
          <w:sz w:val="22"/>
          <w:szCs w:val="22"/>
          <w:lang w:eastAsia="zh-CN"/>
        </w:rPr>
        <w:t>示，则下列化学反应属于阴影部分的是</w:t>
      </w:r>
      <w:r w:rsidRPr="00011E5D">
        <w:rPr>
          <w:rFonts w:eastAsia="宋体"/>
          <w:b/>
          <w:bCs/>
          <w:color w:val="auto"/>
          <w:kern w:val="2"/>
          <w:sz w:val="22"/>
          <w:szCs w:val="22"/>
          <w:lang w:eastAsia="zh-CN" w:bidi="ar-SA"/>
        </w:rPr>
        <w:t>(</w:t>
      </w:r>
      <w:r w:rsidRPr="00011E5D">
        <w:rPr>
          <w:rFonts w:eastAsia="宋体"/>
          <w:b/>
          <w:bCs/>
          <w:color w:val="auto"/>
          <w:kern w:val="2"/>
          <w:sz w:val="22"/>
          <w:szCs w:val="22"/>
          <w:lang w:eastAsia="zh-CN" w:bidi="ar-SA"/>
        </w:rPr>
        <w:t xml:space="preserve">　</w:t>
      </w:r>
      <w:r w:rsidRPr="00011E5D">
        <w:rPr>
          <w:rFonts w:eastAsia="宋体"/>
          <w:b/>
          <w:bCs/>
          <w:color w:val="auto"/>
          <w:kern w:val="2"/>
          <w:sz w:val="22"/>
          <w:szCs w:val="22"/>
          <w:lang w:eastAsia="zh-CN" w:bidi="ar-SA"/>
        </w:rPr>
        <w:t>)</w:t>
      </w:r>
    </w:p>
    <w:p w:rsidR="006724FD" w:rsidRPr="00011E5D" w:rsidRDefault="006724FD" w:rsidP="006724FD">
      <w:pPr>
        <w:pStyle w:val="Bodytext20"/>
        <w:tabs>
          <w:tab w:val="left" w:pos="677"/>
        </w:tabs>
        <w:adjustRightInd w:val="0"/>
        <w:snapToGrid w:val="0"/>
        <w:spacing w:line="360" w:lineRule="auto"/>
        <w:ind w:firstLine="0"/>
        <w:jc w:val="both"/>
        <w:rPr>
          <w:b/>
          <w:bCs/>
          <w:color w:val="auto"/>
          <w:sz w:val="22"/>
          <w:szCs w:val="22"/>
        </w:rPr>
      </w:pPr>
      <w:bookmarkStart w:id="30" w:name="bookmark40"/>
      <w:bookmarkEnd w:id="30"/>
      <w:r w:rsidRPr="00011E5D">
        <w:rPr>
          <w:b/>
          <w:bCs/>
          <w:noProof/>
          <w:color w:val="auto"/>
          <w:sz w:val="22"/>
          <w:szCs w:val="22"/>
          <w:lang w:eastAsia="zh-CN" w:bidi="ar-SA"/>
        </w:rPr>
        <w:drawing>
          <wp:anchor distT="0" distB="0" distL="114300" distR="114300" simplePos="0" relativeHeight="251661312" behindDoc="0" locked="0" layoutInCell="1" allowOverlap="1">
            <wp:simplePos x="0" y="0"/>
            <wp:positionH relativeFrom="column">
              <wp:posOffset>3177540</wp:posOffset>
            </wp:positionH>
            <wp:positionV relativeFrom="paragraph">
              <wp:posOffset>7620</wp:posOffset>
            </wp:positionV>
            <wp:extent cx="1508760" cy="1158875"/>
            <wp:effectExtent l="0" t="0" r="0" b="3175"/>
            <wp:wrapNone/>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08760" cy="1158875"/>
                    </a:xfrm>
                    <a:prstGeom prst="rect">
                      <a:avLst/>
                    </a:prstGeom>
                    <a:noFill/>
                    <a:ln w="9525">
                      <a:noFill/>
                      <a:miter lim="800000"/>
                      <a:headEnd/>
                      <a:tailEnd/>
                    </a:ln>
                  </pic:spPr>
                </pic:pic>
              </a:graphicData>
            </a:graphic>
          </wp:anchor>
        </w:drawing>
      </w:r>
      <w:r w:rsidRPr="00011E5D">
        <w:rPr>
          <w:b/>
          <w:bCs/>
          <w:color w:val="auto"/>
          <w:sz w:val="22"/>
          <w:szCs w:val="22"/>
        </w:rPr>
        <w:t>A.Cl</w:t>
      </w:r>
      <w:r w:rsidRPr="00011E5D">
        <w:rPr>
          <w:b/>
          <w:bCs/>
          <w:color w:val="auto"/>
          <w:sz w:val="22"/>
          <w:szCs w:val="22"/>
          <w:vertAlign w:val="subscript"/>
        </w:rPr>
        <w:t>2</w:t>
      </w:r>
      <w:r w:rsidRPr="00011E5D">
        <w:rPr>
          <w:b/>
          <w:bCs/>
          <w:color w:val="auto"/>
          <w:sz w:val="22"/>
          <w:szCs w:val="22"/>
          <w:lang w:eastAsia="zh-CN" w:bidi="zh-CN"/>
        </w:rPr>
        <w:t xml:space="preserve">+ </w:t>
      </w:r>
      <w:r w:rsidRPr="00011E5D">
        <w:rPr>
          <w:b/>
          <w:bCs/>
          <w:color w:val="auto"/>
          <w:sz w:val="22"/>
          <w:szCs w:val="22"/>
        </w:rPr>
        <w:t>2KBr</w:t>
      </w:r>
      <w:r w:rsidRPr="00011E5D">
        <w:rPr>
          <w:rFonts w:eastAsiaTheme="minorEastAsia"/>
          <w:b/>
          <w:bCs/>
          <w:color w:val="auto"/>
          <w:sz w:val="22"/>
          <w:szCs w:val="22"/>
          <w:lang w:eastAsia="zh-CN"/>
        </w:rPr>
        <w:t>=</w:t>
      </w:r>
      <w:r w:rsidRPr="00011E5D">
        <w:rPr>
          <w:b/>
          <w:bCs/>
          <w:color w:val="auto"/>
          <w:sz w:val="22"/>
          <w:szCs w:val="22"/>
        </w:rPr>
        <w:t>Br</w:t>
      </w:r>
      <w:r w:rsidRPr="00011E5D">
        <w:rPr>
          <w:b/>
          <w:bCs/>
          <w:color w:val="auto"/>
          <w:sz w:val="22"/>
          <w:szCs w:val="22"/>
          <w:vertAlign w:val="subscript"/>
        </w:rPr>
        <w:t>2</w:t>
      </w:r>
      <w:r w:rsidRPr="00011E5D">
        <w:rPr>
          <w:b/>
          <w:bCs/>
          <w:color w:val="auto"/>
          <w:sz w:val="22"/>
          <w:szCs w:val="22"/>
          <w:lang w:eastAsia="zh-CN" w:bidi="zh-CN"/>
        </w:rPr>
        <w:t>+</w:t>
      </w:r>
      <w:r w:rsidRPr="00011E5D">
        <w:rPr>
          <w:b/>
          <w:bCs/>
          <w:color w:val="auto"/>
          <w:sz w:val="22"/>
          <w:szCs w:val="22"/>
        </w:rPr>
        <w:t>2KC1</w:t>
      </w:r>
    </w:p>
    <w:p w:rsidR="006724FD" w:rsidRPr="00011E5D" w:rsidRDefault="006724FD" w:rsidP="006724FD">
      <w:pPr>
        <w:pStyle w:val="Bodytext20"/>
        <w:tabs>
          <w:tab w:val="left" w:pos="677"/>
        </w:tabs>
        <w:adjustRightInd w:val="0"/>
        <w:snapToGrid w:val="0"/>
        <w:spacing w:line="360" w:lineRule="auto"/>
        <w:ind w:firstLine="0"/>
        <w:rPr>
          <w:rFonts w:eastAsiaTheme="minorEastAsia"/>
          <w:b/>
          <w:bCs/>
          <w:color w:val="auto"/>
          <w:sz w:val="22"/>
          <w:szCs w:val="22"/>
        </w:rPr>
      </w:pPr>
      <w:bookmarkStart w:id="31" w:name="bookmark41"/>
      <w:bookmarkEnd w:id="31"/>
      <w:r w:rsidRPr="00011E5D">
        <w:rPr>
          <w:b/>
          <w:bCs/>
          <w:color w:val="auto"/>
          <w:sz w:val="22"/>
          <w:szCs w:val="22"/>
        </w:rPr>
        <w:t>B.2NaHCO</w:t>
      </w:r>
      <w:r w:rsidRPr="00011E5D">
        <w:rPr>
          <w:b/>
          <w:bCs/>
          <w:color w:val="auto"/>
          <w:sz w:val="22"/>
          <w:szCs w:val="22"/>
          <w:vertAlign w:val="subscript"/>
        </w:rPr>
        <w:t>3</w:t>
      </w:r>
      <m:oMath>
        <m:r>
          <m:rPr>
            <m:sty m:val="b"/>
          </m:rPr>
          <w:rPr>
            <w:rFonts w:ascii="Cambria Math" w:eastAsia="宋体" w:hAnsi="Cambria Math"/>
            <w:color w:val="auto"/>
            <w:sz w:val="22"/>
            <w:szCs w:val="22"/>
            <w:lang w:bidi="zh-CN"/>
          </w:rPr>
          <m:t>≜</m:t>
        </m:r>
      </m:oMath>
      <w:r w:rsidRPr="00011E5D">
        <w:rPr>
          <w:b/>
          <w:bCs/>
          <w:color w:val="auto"/>
          <w:sz w:val="22"/>
          <w:szCs w:val="22"/>
        </w:rPr>
        <w:t>Na</w:t>
      </w:r>
      <w:r w:rsidRPr="00011E5D">
        <w:rPr>
          <w:b/>
          <w:bCs/>
          <w:color w:val="auto"/>
          <w:sz w:val="22"/>
          <w:szCs w:val="22"/>
          <w:vertAlign w:val="subscript"/>
        </w:rPr>
        <w:t>2</w:t>
      </w:r>
      <w:r w:rsidRPr="00011E5D">
        <w:rPr>
          <w:b/>
          <w:bCs/>
          <w:color w:val="auto"/>
          <w:sz w:val="22"/>
          <w:szCs w:val="22"/>
        </w:rPr>
        <w:t>CO</w:t>
      </w:r>
      <w:r w:rsidRPr="00011E5D">
        <w:rPr>
          <w:b/>
          <w:bCs/>
          <w:color w:val="auto"/>
          <w:sz w:val="22"/>
          <w:szCs w:val="22"/>
          <w:vertAlign w:val="subscript"/>
        </w:rPr>
        <w:t>3</w:t>
      </w:r>
      <w:r w:rsidRPr="00011E5D">
        <w:rPr>
          <w:b/>
          <w:bCs/>
          <w:color w:val="auto"/>
          <w:sz w:val="22"/>
          <w:szCs w:val="22"/>
        </w:rPr>
        <w:t>+H</w:t>
      </w:r>
      <w:r w:rsidRPr="00011E5D">
        <w:rPr>
          <w:b/>
          <w:bCs/>
          <w:color w:val="auto"/>
          <w:sz w:val="22"/>
          <w:szCs w:val="22"/>
          <w:vertAlign w:val="subscript"/>
        </w:rPr>
        <w:t>2</w:t>
      </w:r>
      <w:r w:rsidRPr="00011E5D">
        <w:rPr>
          <w:b/>
          <w:bCs/>
          <w:color w:val="auto"/>
          <w:sz w:val="22"/>
          <w:szCs w:val="22"/>
        </w:rPr>
        <w:t>O+CO</w:t>
      </w:r>
      <w:r w:rsidRPr="00011E5D">
        <w:rPr>
          <w:b/>
          <w:bCs/>
          <w:color w:val="auto"/>
          <w:sz w:val="22"/>
          <w:szCs w:val="22"/>
          <w:vertAlign w:val="subscript"/>
        </w:rPr>
        <w:t>2</w:t>
      </w:r>
      <w:r w:rsidRPr="00011E5D">
        <w:rPr>
          <w:rFonts w:eastAsiaTheme="minorEastAsia"/>
          <w:b/>
          <w:bCs/>
          <w:color w:val="auto"/>
          <w:sz w:val="22"/>
          <w:szCs w:val="22"/>
          <w:lang w:eastAsia="zh-CN" w:bidi="zh-CN"/>
        </w:rPr>
        <w:t>↑</w:t>
      </w:r>
    </w:p>
    <w:p w:rsidR="006724FD" w:rsidRPr="00011E5D" w:rsidRDefault="006724FD" w:rsidP="006724FD">
      <w:pPr>
        <w:pStyle w:val="Bodytext20"/>
        <w:adjustRightInd w:val="0"/>
        <w:snapToGrid w:val="0"/>
        <w:spacing w:line="360" w:lineRule="auto"/>
        <w:ind w:firstLine="0"/>
        <w:jc w:val="both"/>
        <w:rPr>
          <w:b/>
          <w:bCs/>
          <w:color w:val="auto"/>
          <w:sz w:val="22"/>
          <w:szCs w:val="22"/>
        </w:rPr>
      </w:pPr>
      <w:r w:rsidRPr="00011E5D">
        <w:rPr>
          <w:b/>
          <w:bCs/>
          <w:color w:val="auto"/>
          <w:sz w:val="22"/>
          <w:szCs w:val="22"/>
        </w:rPr>
        <w:t xml:space="preserve">C </w:t>
      </w:r>
      <w:r w:rsidRPr="00011E5D">
        <w:rPr>
          <w:rFonts w:eastAsiaTheme="minorEastAsia"/>
          <w:b/>
          <w:bCs/>
          <w:color w:val="auto"/>
          <w:sz w:val="22"/>
          <w:szCs w:val="22"/>
          <w:lang w:eastAsia="zh-CN"/>
        </w:rPr>
        <w:t>.</w:t>
      </w:r>
      <w:r w:rsidRPr="00011E5D">
        <w:rPr>
          <w:b/>
          <w:bCs/>
          <w:color w:val="auto"/>
          <w:sz w:val="22"/>
          <w:szCs w:val="22"/>
        </w:rPr>
        <w:t>4Fe(OH)</w:t>
      </w:r>
      <w:r w:rsidRPr="00011E5D">
        <w:rPr>
          <w:b/>
          <w:bCs/>
          <w:color w:val="auto"/>
          <w:sz w:val="22"/>
          <w:szCs w:val="22"/>
          <w:vertAlign w:val="subscript"/>
        </w:rPr>
        <w:t>2</w:t>
      </w:r>
      <w:r w:rsidRPr="00011E5D">
        <w:rPr>
          <w:b/>
          <w:bCs/>
          <w:color w:val="auto"/>
          <w:sz w:val="22"/>
          <w:szCs w:val="22"/>
        </w:rPr>
        <w:t>+O</w:t>
      </w:r>
      <w:r w:rsidRPr="00011E5D">
        <w:rPr>
          <w:b/>
          <w:bCs/>
          <w:color w:val="auto"/>
          <w:sz w:val="22"/>
          <w:szCs w:val="22"/>
          <w:vertAlign w:val="subscript"/>
        </w:rPr>
        <w:t>2</w:t>
      </w:r>
      <w:r w:rsidRPr="00011E5D">
        <w:rPr>
          <w:b/>
          <w:bCs/>
          <w:color w:val="auto"/>
          <w:sz w:val="22"/>
          <w:szCs w:val="22"/>
        </w:rPr>
        <w:t>+2H</w:t>
      </w:r>
      <w:r w:rsidRPr="00011E5D">
        <w:rPr>
          <w:b/>
          <w:bCs/>
          <w:color w:val="auto"/>
          <w:sz w:val="22"/>
          <w:szCs w:val="22"/>
          <w:vertAlign w:val="subscript"/>
        </w:rPr>
        <w:t>2</w:t>
      </w:r>
      <w:r w:rsidRPr="00011E5D">
        <w:rPr>
          <w:b/>
          <w:bCs/>
          <w:color w:val="auto"/>
          <w:sz w:val="22"/>
          <w:szCs w:val="22"/>
        </w:rPr>
        <w:t>O</w:t>
      </w:r>
      <w:r w:rsidRPr="00011E5D">
        <w:rPr>
          <w:rFonts w:eastAsiaTheme="minorEastAsia"/>
          <w:b/>
          <w:bCs/>
          <w:color w:val="auto"/>
          <w:sz w:val="22"/>
          <w:szCs w:val="22"/>
          <w:lang w:eastAsia="zh-CN"/>
        </w:rPr>
        <w:t>=</w:t>
      </w:r>
      <w:r w:rsidRPr="00011E5D">
        <w:rPr>
          <w:b/>
          <w:bCs/>
          <w:color w:val="auto"/>
          <w:sz w:val="22"/>
          <w:szCs w:val="22"/>
        </w:rPr>
        <w:t>4Fe(OH)</w:t>
      </w:r>
      <w:r w:rsidRPr="00011E5D">
        <w:rPr>
          <w:b/>
          <w:bCs/>
          <w:color w:val="auto"/>
          <w:sz w:val="22"/>
          <w:szCs w:val="22"/>
          <w:vertAlign w:val="subscript"/>
        </w:rPr>
        <w:t>3</w:t>
      </w:r>
    </w:p>
    <w:p w:rsidR="006724FD" w:rsidRPr="00011E5D" w:rsidRDefault="006724FD" w:rsidP="006724FD">
      <w:pPr>
        <w:pStyle w:val="Bodytext20"/>
        <w:adjustRightInd w:val="0"/>
        <w:snapToGrid w:val="0"/>
        <w:spacing w:line="360" w:lineRule="auto"/>
        <w:ind w:firstLine="0"/>
        <w:jc w:val="both"/>
        <w:rPr>
          <w:b/>
          <w:bCs/>
          <w:color w:val="auto"/>
          <w:sz w:val="22"/>
          <w:szCs w:val="22"/>
        </w:rPr>
      </w:pPr>
      <w:r w:rsidRPr="00011E5D">
        <w:rPr>
          <w:rFonts w:eastAsiaTheme="minorEastAsia"/>
          <w:b/>
          <w:bCs/>
          <w:color w:val="auto"/>
          <w:sz w:val="22"/>
          <w:szCs w:val="22"/>
          <w:lang w:eastAsia="zh-CN"/>
        </w:rPr>
        <w:t>D.</w:t>
      </w:r>
      <w:r w:rsidRPr="00011E5D">
        <w:rPr>
          <w:b/>
          <w:bCs/>
          <w:color w:val="auto"/>
          <w:sz w:val="22"/>
          <w:szCs w:val="22"/>
        </w:rPr>
        <w:t>2Na</w:t>
      </w:r>
      <w:r w:rsidRPr="00011E5D">
        <w:rPr>
          <w:b/>
          <w:bCs/>
          <w:color w:val="auto"/>
          <w:sz w:val="22"/>
          <w:szCs w:val="22"/>
          <w:vertAlign w:val="subscript"/>
        </w:rPr>
        <w:t>2</w:t>
      </w:r>
      <w:r w:rsidRPr="00011E5D">
        <w:rPr>
          <w:b/>
          <w:bCs/>
          <w:color w:val="auto"/>
          <w:sz w:val="22"/>
          <w:szCs w:val="22"/>
        </w:rPr>
        <w:t>O</w:t>
      </w:r>
      <w:r w:rsidRPr="00011E5D">
        <w:rPr>
          <w:b/>
          <w:bCs/>
          <w:color w:val="auto"/>
          <w:sz w:val="22"/>
          <w:szCs w:val="22"/>
          <w:vertAlign w:val="subscript"/>
        </w:rPr>
        <w:t>2</w:t>
      </w:r>
      <w:r w:rsidRPr="00011E5D">
        <w:rPr>
          <w:b/>
          <w:bCs/>
          <w:color w:val="auto"/>
          <w:sz w:val="22"/>
          <w:szCs w:val="22"/>
          <w:lang w:eastAsia="zh-CN" w:bidi="zh-CN"/>
        </w:rPr>
        <w:t xml:space="preserve">+ </w:t>
      </w:r>
      <w:r w:rsidRPr="00011E5D">
        <w:rPr>
          <w:b/>
          <w:bCs/>
          <w:color w:val="auto"/>
          <w:sz w:val="22"/>
          <w:szCs w:val="22"/>
        </w:rPr>
        <w:t>2CO</w:t>
      </w:r>
      <w:r w:rsidRPr="00011E5D">
        <w:rPr>
          <w:b/>
          <w:bCs/>
          <w:color w:val="auto"/>
          <w:sz w:val="22"/>
          <w:szCs w:val="22"/>
          <w:vertAlign w:val="subscript"/>
        </w:rPr>
        <w:t>2</w:t>
      </w:r>
      <w:r w:rsidRPr="00011E5D">
        <w:rPr>
          <w:rFonts w:eastAsiaTheme="minorEastAsia"/>
          <w:b/>
          <w:bCs/>
          <w:color w:val="auto"/>
          <w:sz w:val="22"/>
          <w:szCs w:val="22"/>
          <w:lang w:eastAsia="zh-CN"/>
        </w:rPr>
        <w:t>=</w:t>
      </w:r>
      <w:r w:rsidRPr="00011E5D">
        <w:rPr>
          <w:b/>
          <w:bCs/>
          <w:color w:val="auto"/>
          <w:sz w:val="22"/>
          <w:szCs w:val="22"/>
        </w:rPr>
        <w:t>2Na</w:t>
      </w:r>
      <w:r w:rsidRPr="00011E5D">
        <w:rPr>
          <w:b/>
          <w:bCs/>
          <w:color w:val="auto"/>
          <w:sz w:val="22"/>
          <w:szCs w:val="22"/>
          <w:vertAlign w:val="subscript"/>
        </w:rPr>
        <w:t>2</w:t>
      </w:r>
      <w:r w:rsidRPr="00011E5D">
        <w:rPr>
          <w:b/>
          <w:bCs/>
          <w:color w:val="auto"/>
          <w:sz w:val="22"/>
          <w:szCs w:val="22"/>
        </w:rPr>
        <w:t>CO</w:t>
      </w:r>
      <w:r w:rsidRPr="00011E5D">
        <w:rPr>
          <w:b/>
          <w:bCs/>
          <w:color w:val="auto"/>
          <w:sz w:val="22"/>
          <w:szCs w:val="22"/>
          <w:vertAlign w:val="subscript"/>
        </w:rPr>
        <w:t>3</w:t>
      </w:r>
      <w:r w:rsidRPr="00011E5D">
        <w:rPr>
          <w:b/>
          <w:bCs/>
          <w:color w:val="auto"/>
          <w:sz w:val="22"/>
          <w:szCs w:val="22"/>
          <w:lang w:eastAsia="zh-CN" w:bidi="zh-CN"/>
        </w:rPr>
        <w:t xml:space="preserve">+ </w:t>
      </w:r>
      <w:r w:rsidRPr="00011E5D">
        <w:rPr>
          <w:b/>
          <w:bCs/>
          <w:color w:val="auto"/>
          <w:sz w:val="22"/>
          <w:szCs w:val="22"/>
        </w:rPr>
        <w:t>O</w:t>
      </w:r>
      <w:r w:rsidRPr="00011E5D">
        <w:rPr>
          <w:b/>
          <w:bCs/>
          <w:color w:val="auto"/>
          <w:sz w:val="22"/>
          <w:szCs w:val="22"/>
          <w:vertAlign w:val="subscript"/>
        </w:rPr>
        <w:t>2</w:t>
      </w:r>
    </w:p>
    <w:p w:rsidR="00807B37" w:rsidRPr="00011E5D" w:rsidRDefault="00277521" w:rsidP="005E3E89">
      <w:pPr>
        <w:tabs>
          <w:tab w:val="left" w:pos="4620"/>
        </w:tabs>
        <w:snapToGrid w:val="0"/>
        <w:spacing w:after="0" w:line="360" w:lineRule="auto"/>
        <w:jc w:val="both"/>
        <w:rPr>
          <w:rFonts w:eastAsiaTheme="minorEastAsia"/>
          <w:b/>
          <w:bCs/>
          <w:color w:val="auto"/>
          <w:sz w:val="22"/>
          <w:szCs w:val="22"/>
          <w:lang w:eastAsia="zh-CN"/>
        </w:rPr>
      </w:pPr>
      <w:r w:rsidRPr="00011E5D">
        <w:rPr>
          <w:b/>
          <w:bCs/>
          <w:color w:val="auto"/>
          <w:sz w:val="22"/>
          <w:szCs w:val="22"/>
          <w:shd w:val="clear" w:color="auto" w:fill="FFFFFF"/>
          <w:lang w:eastAsia="zh-CN"/>
        </w:rPr>
        <w:lastRenderedPageBreak/>
        <w:t>1</w:t>
      </w:r>
      <w:r w:rsidR="009C78C7" w:rsidRPr="00011E5D">
        <w:rPr>
          <w:rFonts w:eastAsiaTheme="minorEastAsia"/>
          <w:b/>
          <w:bCs/>
          <w:color w:val="auto"/>
          <w:sz w:val="22"/>
          <w:szCs w:val="22"/>
          <w:shd w:val="clear" w:color="auto" w:fill="FFFFFF"/>
          <w:lang w:eastAsia="zh-CN"/>
        </w:rPr>
        <w:t>7</w:t>
      </w:r>
      <w:r w:rsidRPr="00011E5D">
        <w:rPr>
          <w:b/>
          <w:bCs/>
          <w:color w:val="auto"/>
          <w:sz w:val="22"/>
          <w:szCs w:val="22"/>
          <w:shd w:val="clear" w:color="auto" w:fill="FFFFFF"/>
          <w:lang w:eastAsia="zh-CN"/>
        </w:rPr>
        <w:t>.</w:t>
      </w:r>
      <w:r w:rsidRPr="00011E5D">
        <w:rPr>
          <w:rFonts w:eastAsia="宋体"/>
          <w:b/>
          <w:bCs/>
          <w:color w:val="auto"/>
          <w:sz w:val="22"/>
          <w:szCs w:val="22"/>
          <w:lang w:eastAsia="zh-CN"/>
        </w:rPr>
        <w:t>下列氧化还原反应中，实际参加反应的氧化剂与还原剂的物质的量之比正确的是</w:t>
      </w:r>
      <w:r w:rsidR="00B21F12" w:rsidRPr="00011E5D">
        <w:rPr>
          <w:rFonts w:eastAsia="宋体"/>
          <w:b/>
          <w:bCs/>
          <w:color w:val="auto"/>
          <w:kern w:val="2"/>
          <w:sz w:val="22"/>
          <w:szCs w:val="22"/>
          <w:lang w:eastAsia="zh-CN" w:bidi="ar-SA"/>
        </w:rPr>
        <w:t>(</w:t>
      </w:r>
      <w:r w:rsidR="00B21F12" w:rsidRPr="00011E5D">
        <w:rPr>
          <w:rFonts w:eastAsia="宋体"/>
          <w:b/>
          <w:bCs/>
          <w:color w:val="auto"/>
          <w:kern w:val="2"/>
          <w:sz w:val="22"/>
          <w:szCs w:val="22"/>
          <w:lang w:eastAsia="zh-CN" w:bidi="ar-SA"/>
        </w:rPr>
        <w:t xml:space="preserve">　</w:t>
      </w:r>
      <w:r w:rsidR="00B21F12" w:rsidRPr="00011E5D">
        <w:rPr>
          <w:rFonts w:eastAsia="宋体"/>
          <w:b/>
          <w:bCs/>
          <w:color w:val="auto"/>
          <w:kern w:val="2"/>
          <w:sz w:val="22"/>
          <w:szCs w:val="22"/>
          <w:lang w:eastAsia="zh-CN" w:bidi="ar-SA"/>
        </w:rPr>
        <w:t>)</w:t>
      </w:r>
    </w:p>
    <w:p w:rsidR="00807B37" w:rsidRPr="00011E5D" w:rsidRDefault="00277521" w:rsidP="005E3E89">
      <w:pPr>
        <w:pStyle w:val="Bodytext20"/>
        <w:tabs>
          <w:tab w:val="left" w:pos="677"/>
        </w:tabs>
        <w:adjustRightInd w:val="0"/>
        <w:snapToGrid w:val="0"/>
        <w:spacing w:line="360" w:lineRule="auto"/>
        <w:ind w:firstLine="0"/>
        <w:rPr>
          <w:b/>
          <w:bCs/>
          <w:color w:val="auto"/>
          <w:sz w:val="22"/>
          <w:szCs w:val="22"/>
          <w:lang w:eastAsia="zh-CN"/>
        </w:rPr>
      </w:pPr>
      <w:bookmarkStart w:id="32" w:name="bookmark47"/>
      <w:bookmarkEnd w:id="32"/>
      <w:r w:rsidRPr="00011E5D">
        <w:rPr>
          <w:rFonts w:ascii="宋体" w:eastAsia="宋体" w:hAnsi="宋体" w:cs="宋体" w:hint="eastAsia"/>
          <w:b/>
          <w:bCs/>
          <w:color w:val="auto"/>
          <w:sz w:val="22"/>
          <w:szCs w:val="22"/>
          <w:lang w:eastAsia="zh-CN" w:bidi="zh-CN"/>
        </w:rPr>
        <w:t>①</w:t>
      </w:r>
      <w:r w:rsidRPr="00011E5D">
        <w:rPr>
          <w:b/>
          <w:bCs/>
          <w:color w:val="auto"/>
          <w:sz w:val="22"/>
          <w:szCs w:val="22"/>
          <w:lang w:eastAsia="zh-CN"/>
        </w:rPr>
        <w:t>KC1O</w:t>
      </w:r>
      <w:r w:rsidRPr="00011E5D">
        <w:rPr>
          <w:b/>
          <w:bCs/>
          <w:color w:val="auto"/>
          <w:sz w:val="22"/>
          <w:szCs w:val="22"/>
          <w:vertAlign w:val="subscript"/>
          <w:lang w:eastAsia="zh-CN"/>
        </w:rPr>
        <w:t>3</w:t>
      </w:r>
      <w:r w:rsidRPr="00011E5D">
        <w:rPr>
          <w:b/>
          <w:bCs/>
          <w:color w:val="auto"/>
          <w:sz w:val="22"/>
          <w:szCs w:val="22"/>
          <w:lang w:eastAsia="zh-CN"/>
        </w:rPr>
        <w:t>+6HC1</w:t>
      </w:r>
      <w:r w:rsidRPr="00011E5D">
        <w:rPr>
          <w:rFonts w:eastAsia="宋体"/>
          <w:b/>
          <w:bCs/>
          <w:color w:val="auto"/>
          <w:sz w:val="22"/>
          <w:szCs w:val="22"/>
          <w:lang w:eastAsia="zh-CN"/>
        </w:rPr>
        <w:t>(</w:t>
      </w:r>
      <w:r w:rsidRPr="00011E5D">
        <w:rPr>
          <w:rFonts w:eastAsia="宋体"/>
          <w:b/>
          <w:bCs/>
          <w:color w:val="auto"/>
          <w:sz w:val="22"/>
          <w:szCs w:val="22"/>
          <w:lang w:val="zh-CN" w:eastAsia="zh-CN" w:bidi="zh-CN"/>
        </w:rPr>
        <w:t>浓</w:t>
      </w:r>
      <w:r w:rsidR="00B21F12" w:rsidRPr="00011E5D">
        <w:rPr>
          <w:rFonts w:eastAsia="宋体"/>
          <w:b/>
          <w:bCs/>
          <w:color w:val="auto"/>
          <w:sz w:val="22"/>
          <w:szCs w:val="22"/>
          <w:lang w:eastAsia="zh-CN" w:bidi="zh-CN"/>
        </w:rPr>
        <w:t>)=</w:t>
      </w:r>
      <w:r w:rsidRPr="00011E5D">
        <w:rPr>
          <w:b/>
          <w:bCs/>
          <w:color w:val="auto"/>
          <w:sz w:val="22"/>
          <w:szCs w:val="22"/>
          <w:lang w:eastAsia="zh-CN"/>
        </w:rPr>
        <w:t>KC1+3C1</w:t>
      </w:r>
      <w:r w:rsidRPr="00011E5D">
        <w:rPr>
          <w:rFonts w:eastAsiaTheme="minorEastAsia"/>
          <w:b/>
          <w:bCs/>
          <w:color w:val="auto"/>
          <w:sz w:val="22"/>
          <w:szCs w:val="22"/>
          <w:vertAlign w:val="subscript"/>
          <w:lang w:eastAsia="zh-CN"/>
        </w:rPr>
        <w:t>2</w:t>
      </w:r>
      <w:r w:rsidRPr="00011E5D">
        <w:rPr>
          <w:rFonts w:eastAsiaTheme="minorEastAsia"/>
          <w:b/>
          <w:bCs/>
          <w:color w:val="auto"/>
          <w:sz w:val="22"/>
          <w:szCs w:val="22"/>
          <w:lang w:eastAsia="zh-CN" w:bidi="zh-CN"/>
        </w:rPr>
        <w:t>↑</w:t>
      </w:r>
      <w:r w:rsidRPr="00011E5D">
        <w:rPr>
          <w:b/>
          <w:bCs/>
          <w:color w:val="auto"/>
          <w:sz w:val="22"/>
          <w:szCs w:val="22"/>
          <w:lang w:eastAsia="zh-CN"/>
        </w:rPr>
        <w:t>+3H</w:t>
      </w:r>
      <w:r w:rsidRPr="00011E5D">
        <w:rPr>
          <w:b/>
          <w:bCs/>
          <w:color w:val="auto"/>
          <w:sz w:val="22"/>
          <w:szCs w:val="22"/>
          <w:vertAlign w:val="subscript"/>
          <w:lang w:eastAsia="zh-CN"/>
        </w:rPr>
        <w:t>2</w:t>
      </w:r>
      <w:r w:rsidRPr="00011E5D">
        <w:rPr>
          <w:b/>
          <w:bCs/>
          <w:color w:val="auto"/>
          <w:sz w:val="22"/>
          <w:szCs w:val="22"/>
          <w:lang w:eastAsia="zh-CN"/>
        </w:rPr>
        <w:t>O</w:t>
      </w:r>
      <w:r w:rsidRPr="00011E5D">
        <w:rPr>
          <w:rFonts w:eastAsia="宋体"/>
          <w:b/>
          <w:bCs/>
          <w:color w:val="auto"/>
          <w:sz w:val="22"/>
          <w:szCs w:val="22"/>
          <w:lang w:eastAsia="zh-CN"/>
        </w:rPr>
        <w:t>；</w:t>
      </w:r>
      <w:r w:rsidRPr="00011E5D">
        <w:rPr>
          <w:b/>
          <w:bCs/>
          <w:color w:val="auto"/>
          <w:sz w:val="22"/>
          <w:szCs w:val="22"/>
          <w:lang w:eastAsia="zh-CN"/>
        </w:rPr>
        <w:t xml:space="preserve">1 </w:t>
      </w:r>
      <w:r w:rsidRPr="00011E5D">
        <w:rPr>
          <w:b/>
          <w:bCs/>
          <w:color w:val="auto"/>
          <w:sz w:val="22"/>
          <w:szCs w:val="22"/>
          <w:lang w:eastAsia="zh-CN" w:bidi="zh-CN"/>
        </w:rPr>
        <w:t>: 6</w:t>
      </w:r>
    </w:p>
    <w:p w:rsidR="00807B37" w:rsidRPr="00011E5D" w:rsidRDefault="00277521" w:rsidP="005E3E89">
      <w:pPr>
        <w:pStyle w:val="Bodytext20"/>
        <w:tabs>
          <w:tab w:val="left" w:pos="677"/>
        </w:tabs>
        <w:adjustRightInd w:val="0"/>
        <w:snapToGrid w:val="0"/>
        <w:spacing w:line="360" w:lineRule="auto"/>
        <w:ind w:firstLine="0"/>
        <w:rPr>
          <w:b/>
          <w:bCs/>
          <w:color w:val="auto"/>
          <w:sz w:val="22"/>
          <w:szCs w:val="22"/>
          <w:lang w:eastAsia="zh-CN"/>
        </w:rPr>
      </w:pPr>
      <w:bookmarkStart w:id="33" w:name="bookmark48"/>
      <w:bookmarkEnd w:id="33"/>
      <w:r w:rsidRPr="00011E5D">
        <w:rPr>
          <w:rFonts w:ascii="宋体" w:eastAsia="宋体" w:hAnsi="宋体" w:cs="宋体" w:hint="eastAsia"/>
          <w:b/>
          <w:bCs/>
          <w:color w:val="auto"/>
          <w:sz w:val="22"/>
          <w:szCs w:val="22"/>
          <w:lang w:eastAsia="zh-CN" w:bidi="zh-CN"/>
        </w:rPr>
        <w:t>②</w:t>
      </w:r>
      <w:r w:rsidRPr="00011E5D">
        <w:rPr>
          <w:b/>
          <w:bCs/>
          <w:color w:val="auto"/>
          <w:sz w:val="22"/>
          <w:szCs w:val="22"/>
          <w:lang w:eastAsia="zh-CN"/>
        </w:rPr>
        <w:t>Fe</w:t>
      </w:r>
      <w:r w:rsidRPr="00011E5D">
        <w:rPr>
          <w:b/>
          <w:bCs/>
          <w:color w:val="auto"/>
          <w:sz w:val="22"/>
          <w:szCs w:val="22"/>
          <w:vertAlign w:val="subscript"/>
          <w:lang w:eastAsia="zh-CN"/>
        </w:rPr>
        <w:t>2</w:t>
      </w:r>
      <w:r w:rsidRPr="00011E5D">
        <w:rPr>
          <w:b/>
          <w:bCs/>
          <w:color w:val="auto"/>
          <w:sz w:val="22"/>
          <w:szCs w:val="22"/>
          <w:lang w:eastAsia="zh-CN"/>
        </w:rPr>
        <w:t xml:space="preserve"> O</w:t>
      </w:r>
      <w:r w:rsidRPr="00011E5D">
        <w:rPr>
          <w:b/>
          <w:bCs/>
          <w:color w:val="auto"/>
          <w:sz w:val="22"/>
          <w:szCs w:val="22"/>
          <w:vertAlign w:val="subscript"/>
          <w:lang w:eastAsia="zh-CN"/>
        </w:rPr>
        <w:t>3</w:t>
      </w:r>
      <w:r w:rsidRPr="00011E5D">
        <w:rPr>
          <w:b/>
          <w:bCs/>
          <w:color w:val="auto"/>
          <w:sz w:val="22"/>
          <w:szCs w:val="22"/>
          <w:lang w:eastAsia="zh-CN"/>
        </w:rPr>
        <w:t xml:space="preserve">+ </w:t>
      </w:r>
      <w:r w:rsidRPr="00011E5D">
        <w:rPr>
          <w:b/>
          <w:bCs/>
          <w:color w:val="auto"/>
          <w:sz w:val="22"/>
          <w:szCs w:val="22"/>
          <w:lang w:eastAsia="zh-CN" w:bidi="zh-CN"/>
        </w:rPr>
        <w:t>2</w:t>
      </w:r>
      <w:r w:rsidRPr="00011E5D">
        <w:rPr>
          <w:b/>
          <w:bCs/>
          <w:color w:val="auto"/>
          <w:sz w:val="22"/>
          <w:szCs w:val="22"/>
          <w:lang w:eastAsia="zh-CN"/>
        </w:rPr>
        <w:t xml:space="preserve">Al </w:t>
      </w:r>
      <m:oMath>
        <m:m>
          <m:mPr>
            <m:mcs>
              <m:mc>
                <m:mcPr>
                  <m:count m:val="1"/>
                  <m:mcJc m:val="center"/>
                </m:mcPr>
              </m:mc>
            </m:mcs>
            <m:ctrlPr>
              <w:rPr>
                <w:rFonts w:ascii="Cambria Math" w:eastAsia="宋体" w:hAnsi="Cambria Math"/>
                <w:b/>
                <w:bCs/>
                <w:color w:val="auto"/>
                <w:sz w:val="22"/>
                <w:szCs w:val="22"/>
                <w:lang w:val="zh-CN" w:eastAsia="zh-CN" w:bidi="zh-CN"/>
              </w:rPr>
            </m:ctrlPr>
          </m:mPr>
          <m:mr>
            <m:e>
              <m:r>
                <m:rPr>
                  <m:sty m:val="b"/>
                </m:rPr>
                <w:rPr>
                  <w:rFonts w:ascii="Cambria Math" w:eastAsia="宋体" w:hAnsi="Cambria Math"/>
                  <w:color w:val="auto"/>
                  <w:sz w:val="22"/>
                  <w:szCs w:val="22"/>
                  <w:lang w:val="zh-CN" w:eastAsia="zh-CN" w:bidi="zh-CN"/>
                </w:rPr>
                <m:t>高温</m:t>
              </m:r>
            </m:e>
          </m:mr>
          <m:mr>
            <m:e>
              <m:r>
                <m:rPr>
                  <m:sty m:val="b"/>
                </m:rPr>
                <w:rPr>
                  <w:rFonts w:ascii="Cambria Math" w:eastAsia="宋体" w:hAnsi="Cambria Math"/>
                  <w:color w:val="auto"/>
                  <w:sz w:val="22"/>
                  <w:szCs w:val="22"/>
                  <w:lang w:eastAsia="zh-CN" w:bidi="zh-CN"/>
                </w:rPr>
                <m:t>=</m:t>
              </m:r>
            </m:e>
          </m:mr>
          <m:mr>
            <m:e/>
          </m:mr>
        </m:m>
      </m:oMath>
      <w:r w:rsidRPr="00011E5D">
        <w:rPr>
          <w:b/>
          <w:bCs/>
          <w:color w:val="auto"/>
          <w:sz w:val="22"/>
          <w:szCs w:val="22"/>
          <w:lang w:eastAsia="zh-CN"/>
        </w:rPr>
        <w:t>Al</w:t>
      </w:r>
      <w:r w:rsidRPr="00011E5D">
        <w:rPr>
          <w:b/>
          <w:bCs/>
          <w:color w:val="auto"/>
          <w:sz w:val="22"/>
          <w:szCs w:val="22"/>
          <w:vertAlign w:val="subscript"/>
          <w:lang w:eastAsia="zh-CN"/>
        </w:rPr>
        <w:t>2</w:t>
      </w:r>
      <w:r w:rsidRPr="00011E5D">
        <w:rPr>
          <w:b/>
          <w:bCs/>
          <w:color w:val="auto"/>
          <w:sz w:val="22"/>
          <w:szCs w:val="22"/>
          <w:lang w:eastAsia="zh-CN"/>
        </w:rPr>
        <w:t xml:space="preserve"> O</w:t>
      </w:r>
      <w:r w:rsidRPr="00011E5D">
        <w:rPr>
          <w:b/>
          <w:bCs/>
          <w:color w:val="auto"/>
          <w:sz w:val="22"/>
          <w:szCs w:val="22"/>
          <w:vertAlign w:val="subscript"/>
          <w:lang w:eastAsia="zh-CN"/>
        </w:rPr>
        <w:t>3</w:t>
      </w:r>
      <w:r w:rsidRPr="00011E5D">
        <w:rPr>
          <w:b/>
          <w:bCs/>
          <w:color w:val="auto"/>
          <w:sz w:val="22"/>
          <w:szCs w:val="22"/>
          <w:lang w:eastAsia="zh-CN"/>
        </w:rPr>
        <w:t xml:space="preserve">+ 2Fe </w:t>
      </w:r>
      <w:r w:rsidRPr="00011E5D">
        <w:rPr>
          <w:rFonts w:eastAsia="宋体"/>
          <w:b/>
          <w:bCs/>
          <w:color w:val="auto"/>
          <w:sz w:val="22"/>
          <w:szCs w:val="22"/>
          <w:lang w:eastAsia="zh-CN" w:bidi="zh-CN"/>
        </w:rPr>
        <w:t>；</w:t>
      </w:r>
      <w:r w:rsidRPr="00011E5D">
        <w:rPr>
          <w:b/>
          <w:bCs/>
          <w:color w:val="auto"/>
          <w:sz w:val="22"/>
          <w:szCs w:val="22"/>
          <w:lang w:eastAsia="zh-CN" w:bidi="zh-CN"/>
        </w:rPr>
        <w:t xml:space="preserve">1 : </w:t>
      </w:r>
      <w:r w:rsidRPr="00011E5D">
        <w:rPr>
          <w:b/>
          <w:bCs/>
          <w:color w:val="auto"/>
          <w:sz w:val="22"/>
          <w:szCs w:val="22"/>
          <w:lang w:eastAsia="zh-CN"/>
        </w:rPr>
        <w:t>2</w:t>
      </w:r>
    </w:p>
    <w:p w:rsidR="00807B37" w:rsidRPr="00011E5D" w:rsidRDefault="00277521" w:rsidP="005E3E89">
      <w:pPr>
        <w:pStyle w:val="Bodytext20"/>
        <w:tabs>
          <w:tab w:val="left" w:pos="677"/>
        </w:tabs>
        <w:adjustRightInd w:val="0"/>
        <w:snapToGrid w:val="0"/>
        <w:spacing w:line="360" w:lineRule="auto"/>
        <w:ind w:firstLine="0"/>
        <w:rPr>
          <w:b/>
          <w:bCs/>
          <w:color w:val="auto"/>
          <w:sz w:val="22"/>
          <w:szCs w:val="22"/>
          <w:lang w:eastAsia="zh-CN"/>
        </w:rPr>
        <w:sectPr w:rsidR="00807B37" w:rsidRPr="00011E5D">
          <w:type w:val="continuous"/>
          <w:pgSz w:w="11907" w:h="16839"/>
          <w:pgMar w:top="1440" w:right="1080" w:bottom="1440" w:left="1080" w:header="0" w:footer="3" w:gutter="0"/>
          <w:cols w:space="720"/>
          <w:docGrid w:linePitch="360"/>
        </w:sectPr>
      </w:pPr>
      <w:bookmarkStart w:id="34" w:name="bookmark49"/>
      <w:bookmarkEnd w:id="34"/>
      <w:r w:rsidRPr="00011E5D">
        <w:rPr>
          <w:rFonts w:ascii="宋体" w:eastAsia="宋体" w:hAnsi="宋体" w:cs="宋体" w:hint="eastAsia"/>
          <w:b/>
          <w:bCs/>
          <w:color w:val="auto"/>
          <w:sz w:val="22"/>
          <w:szCs w:val="22"/>
          <w:lang w:eastAsia="zh-CN" w:bidi="zh-CN"/>
        </w:rPr>
        <w:t>③</w:t>
      </w:r>
      <w:r w:rsidRPr="00011E5D">
        <w:rPr>
          <w:b/>
          <w:bCs/>
          <w:color w:val="auto"/>
          <w:sz w:val="22"/>
          <w:szCs w:val="22"/>
          <w:lang w:eastAsia="zh-CN"/>
        </w:rPr>
        <w:t>SiO</w:t>
      </w:r>
      <w:r w:rsidRPr="00011E5D">
        <w:rPr>
          <w:b/>
          <w:bCs/>
          <w:color w:val="auto"/>
          <w:sz w:val="22"/>
          <w:szCs w:val="22"/>
          <w:vertAlign w:val="subscript"/>
          <w:lang w:eastAsia="zh-CN"/>
        </w:rPr>
        <w:t>2</w:t>
      </w:r>
      <w:r w:rsidRPr="00011E5D">
        <w:rPr>
          <w:b/>
          <w:bCs/>
          <w:color w:val="auto"/>
          <w:sz w:val="22"/>
          <w:szCs w:val="22"/>
          <w:lang w:eastAsia="zh-CN"/>
        </w:rPr>
        <w:t>+3C</w:t>
      </w:r>
      <m:oMath>
        <m:m>
          <m:mPr>
            <m:mcs>
              <m:mc>
                <m:mcPr>
                  <m:count m:val="1"/>
                  <m:mcJc m:val="center"/>
                </m:mcPr>
              </m:mc>
            </m:mcs>
            <m:ctrlPr>
              <w:rPr>
                <w:rFonts w:ascii="Cambria Math" w:eastAsia="宋体" w:hAnsi="Cambria Math"/>
                <w:b/>
                <w:bCs/>
                <w:color w:val="auto"/>
                <w:sz w:val="22"/>
                <w:szCs w:val="22"/>
                <w:lang w:val="zh-CN" w:eastAsia="zh-CN" w:bidi="zh-CN"/>
              </w:rPr>
            </m:ctrlPr>
          </m:mPr>
          <m:mr>
            <m:e>
              <m:r>
                <m:rPr>
                  <m:sty m:val="b"/>
                </m:rPr>
                <w:rPr>
                  <w:rFonts w:ascii="Cambria Math" w:eastAsia="宋体" w:hAnsi="Cambria Math"/>
                  <w:color w:val="auto"/>
                  <w:sz w:val="22"/>
                  <w:szCs w:val="22"/>
                  <w:lang w:val="zh-CN" w:eastAsia="zh-CN" w:bidi="zh-CN"/>
                </w:rPr>
                <m:t>高温</m:t>
              </m:r>
            </m:e>
          </m:mr>
          <m:mr>
            <m:e>
              <m:r>
                <m:rPr>
                  <m:sty m:val="b"/>
                </m:rPr>
                <w:rPr>
                  <w:rFonts w:ascii="Cambria Math" w:eastAsia="宋体" w:hAnsi="Cambria Math"/>
                  <w:color w:val="auto"/>
                  <w:sz w:val="22"/>
                  <w:szCs w:val="22"/>
                  <w:lang w:eastAsia="zh-CN" w:bidi="zh-CN"/>
                </w:rPr>
                <m:t>=</m:t>
              </m:r>
            </m:e>
          </m:mr>
          <m:mr>
            <m:e/>
          </m:mr>
        </m:m>
      </m:oMath>
      <w:r w:rsidRPr="00011E5D">
        <w:rPr>
          <w:b/>
          <w:bCs/>
          <w:color w:val="auto"/>
          <w:sz w:val="22"/>
          <w:szCs w:val="22"/>
          <w:lang w:eastAsia="zh-CN"/>
        </w:rPr>
        <w:t>SiC(</w:t>
      </w:r>
      <w:r w:rsidRPr="00011E5D">
        <w:rPr>
          <w:rFonts w:eastAsia="宋体"/>
          <w:b/>
          <w:bCs/>
          <w:color w:val="auto"/>
          <w:sz w:val="22"/>
          <w:szCs w:val="22"/>
          <w:lang w:val="zh-CN" w:eastAsia="zh-CN" w:bidi="zh-CN"/>
        </w:rPr>
        <w:t>硅为</w:t>
      </w:r>
      <w:r w:rsidRPr="00011E5D">
        <w:rPr>
          <w:b/>
          <w:bCs/>
          <w:color w:val="auto"/>
          <w:sz w:val="22"/>
          <w:szCs w:val="22"/>
          <w:lang w:eastAsia="zh-CN"/>
        </w:rPr>
        <w:t xml:space="preserve">+ 4 </w:t>
      </w:r>
      <w:r w:rsidRPr="00011E5D">
        <w:rPr>
          <w:rFonts w:eastAsia="宋体"/>
          <w:b/>
          <w:bCs/>
          <w:color w:val="auto"/>
          <w:sz w:val="22"/>
          <w:szCs w:val="22"/>
          <w:lang w:val="zh-CN" w:eastAsia="zh-CN" w:bidi="zh-CN"/>
        </w:rPr>
        <w:t>价</w:t>
      </w:r>
      <w:r w:rsidRPr="00011E5D">
        <w:rPr>
          <w:rFonts w:eastAsia="宋体"/>
          <w:b/>
          <w:bCs/>
          <w:color w:val="auto"/>
          <w:sz w:val="22"/>
          <w:szCs w:val="22"/>
          <w:lang w:eastAsia="zh-CN"/>
        </w:rPr>
        <w:t>)</w:t>
      </w:r>
      <w:r w:rsidRPr="00011E5D">
        <w:rPr>
          <w:b/>
          <w:bCs/>
          <w:color w:val="auto"/>
          <w:sz w:val="22"/>
          <w:szCs w:val="22"/>
          <w:lang w:eastAsia="zh-CN"/>
        </w:rPr>
        <w:t>+2CO</w:t>
      </w:r>
      <w:r w:rsidRPr="00011E5D">
        <w:rPr>
          <w:rFonts w:eastAsiaTheme="minorEastAsia"/>
          <w:b/>
          <w:bCs/>
          <w:color w:val="auto"/>
          <w:sz w:val="22"/>
          <w:szCs w:val="22"/>
          <w:lang w:eastAsia="zh-CN"/>
        </w:rPr>
        <w:t>↑</w:t>
      </w:r>
      <w:r w:rsidRPr="00011E5D">
        <w:rPr>
          <w:rFonts w:eastAsia="宋体"/>
          <w:b/>
          <w:bCs/>
          <w:color w:val="auto"/>
          <w:sz w:val="22"/>
          <w:szCs w:val="22"/>
          <w:lang w:eastAsia="zh-CN" w:bidi="zh-CN"/>
        </w:rPr>
        <w:t>；</w:t>
      </w:r>
      <w:r w:rsidRPr="00011E5D">
        <w:rPr>
          <w:b/>
          <w:bCs/>
          <w:color w:val="auto"/>
          <w:sz w:val="22"/>
          <w:szCs w:val="22"/>
          <w:lang w:eastAsia="zh-CN" w:bidi="zh-CN"/>
        </w:rPr>
        <w:t xml:space="preserve">1 </w:t>
      </w:r>
      <w:r w:rsidR="006C7E61" w:rsidRPr="00011E5D">
        <w:rPr>
          <w:rFonts w:eastAsia="宋体"/>
          <w:b/>
          <w:bCs/>
          <w:color w:val="auto"/>
          <w:sz w:val="22"/>
          <w:szCs w:val="22"/>
          <w:lang w:eastAsia="zh-CN" w:bidi="zh-CN"/>
        </w:rPr>
        <w:t>:</w:t>
      </w:r>
      <w:r w:rsidRPr="00011E5D">
        <w:rPr>
          <w:b/>
          <w:bCs/>
          <w:color w:val="auto"/>
          <w:sz w:val="22"/>
          <w:szCs w:val="22"/>
          <w:lang w:eastAsia="zh-CN" w:bidi="zh-CN"/>
        </w:rPr>
        <w:t xml:space="preserve"> 2</w:t>
      </w:r>
    </w:p>
    <w:p w:rsidR="00807B37" w:rsidRPr="00011E5D" w:rsidRDefault="00277521" w:rsidP="005E3E89">
      <w:pPr>
        <w:pStyle w:val="Bodytext20"/>
        <w:adjustRightInd w:val="0"/>
        <w:snapToGrid w:val="0"/>
        <w:spacing w:line="360" w:lineRule="auto"/>
        <w:ind w:firstLine="0"/>
        <w:jc w:val="both"/>
        <w:rPr>
          <w:b/>
          <w:bCs/>
          <w:color w:val="auto"/>
          <w:sz w:val="22"/>
          <w:szCs w:val="22"/>
        </w:rPr>
      </w:pPr>
      <w:bookmarkStart w:id="35" w:name="bookmark50"/>
      <w:bookmarkEnd w:id="35"/>
      <w:r w:rsidRPr="00011E5D">
        <w:rPr>
          <w:rFonts w:ascii="宋体" w:eastAsia="宋体" w:hAnsi="宋体" w:cs="宋体" w:hint="eastAsia"/>
          <w:b/>
          <w:bCs/>
          <w:color w:val="auto"/>
          <w:sz w:val="22"/>
          <w:szCs w:val="22"/>
          <w:lang w:eastAsia="zh-CN" w:bidi="zh-CN"/>
        </w:rPr>
        <w:lastRenderedPageBreak/>
        <w:t>④</w:t>
      </w:r>
      <w:r w:rsidRPr="00011E5D">
        <w:rPr>
          <w:b/>
          <w:bCs/>
          <w:color w:val="auto"/>
          <w:sz w:val="22"/>
          <w:szCs w:val="22"/>
        </w:rPr>
        <w:t>3NO</w:t>
      </w:r>
      <w:r w:rsidRPr="00011E5D">
        <w:rPr>
          <w:b/>
          <w:bCs/>
          <w:color w:val="auto"/>
          <w:sz w:val="22"/>
          <w:szCs w:val="22"/>
          <w:vertAlign w:val="subscript"/>
        </w:rPr>
        <w:t>2</w:t>
      </w:r>
      <w:r w:rsidRPr="00011E5D">
        <w:rPr>
          <w:b/>
          <w:bCs/>
          <w:color w:val="auto"/>
          <w:sz w:val="22"/>
          <w:szCs w:val="22"/>
        </w:rPr>
        <w:t xml:space="preserve"> + H</w:t>
      </w:r>
      <w:r w:rsidRPr="00011E5D">
        <w:rPr>
          <w:b/>
          <w:bCs/>
          <w:color w:val="auto"/>
          <w:sz w:val="22"/>
          <w:szCs w:val="22"/>
          <w:vertAlign w:val="subscript"/>
        </w:rPr>
        <w:t>2</w:t>
      </w:r>
      <w:r w:rsidRPr="00011E5D">
        <w:rPr>
          <w:rFonts w:eastAsiaTheme="minorEastAsia"/>
          <w:b/>
          <w:bCs/>
          <w:color w:val="auto"/>
          <w:sz w:val="22"/>
          <w:szCs w:val="22"/>
          <w:lang w:eastAsia="zh-CN"/>
        </w:rPr>
        <w:t>O=</w:t>
      </w:r>
      <w:r w:rsidRPr="00011E5D">
        <w:rPr>
          <w:b/>
          <w:bCs/>
          <w:color w:val="auto"/>
          <w:sz w:val="22"/>
          <w:szCs w:val="22"/>
        </w:rPr>
        <w:t>2HNO</w:t>
      </w:r>
      <w:r w:rsidRPr="00011E5D">
        <w:rPr>
          <w:b/>
          <w:bCs/>
          <w:color w:val="auto"/>
          <w:sz w:val="22"/>
          <w:szCs w:val="22"/>
          <w:vertAlign w:val="subscript"/>
        </w:rPr>
        <w:t>3</w:t>
      </w:r>
      <w:r w:rsidRPr="00011E5D">
        <w:rPr>
          <w:b/>
          <w:bCs/>
          <w:color w:val="auto"/>
          <w:sz w:val="22"/>
          <w:szCs w:val="22"/>
        </w:rPr>
        <w:t>+NO</w:t>
      </w:r>
      <w:r w:rsidRPr="00011E5D">
        <w:rPr>
          <w:rFonts w:eastAsia="宋体"/>
          <w:b/>
          <w:bCs/>
          <w:color w:val="auto"/>
          <w:sz w:val="22"/>
          <w:szCs w:val="22"/>
        </w:rPr>
        <w:t>；</w:t>
      </w:r>
      <w:r w:rsidRPr="00011E5D">
        <w:rPr>
          <w:b/>
          <w:bCs/>
          <w:color w:val="auto"/>
          <w:sz w:val="22"/>
          <w:szCs w:val="22"/>
        </w:rPr>
        <w:t xml:space="preserve">2 </w:t>
      </w:r>
      <w:r w:rsidRPr="00011E5D">
        <w:rPr>
          <w:b/>
          <w:bCs/>
          <w:color w:val="auto"/>
          <w:sz w:val="22"/>
          <w:szCs w:val="22"/>
          <w:lang w:eastAsia="zh-CN" w:bidi="zh-CN"/>
        </w:rPr>
        <w:t xml:space="preserve">: </w:t>
      </w:r>
      <w:r w:rsidRPr="00011E5D">
        <w:rPr>
          <w:b/>
          <w:bCs/>
          <w:color w:val="auto"/>
          <w:sz w:val="22"/>
          <w:szCs w:val="22"/>
        </w:rPr>
        <w:t>1</w:t>
      </w:r>
    </w:p>
    <w:p w:rsidR="00807B37" w:rsidRPr="00011E5D" w:rsidRDefault="00277521" w:rsidP="005E3E89">
      <w:pPr>
        <w:pStyle w:val="Bodytext10"/>
        <w:tabs>
          <w:tab w:val="left" w:pos="1630"/>
          <w:tab w:val="left" w:pos="3134"/>
          <w:tab w:val="left" w:pos="4639"/>
        </w:tabs>
        <w:adjustRightInd w:val="0"/>
        <w:snapToGrid w:val="0"/>
        <w:spacing w:line="360" w:lineRule="auto"/>
        <w:jc w:val="both"/>
        <w:rPr>
          <w:rFonts w:ascii="Times New Roman" w:hAnsi="Times New Roman" w:cs="Times New Roman"/>
          <w:b/>
          <w:bCs/>
          <w:color w:val="auto"/>
          <w:sz w:val="22"/>
          <w:szCs w:val="22"/>
          <w:lang w:val="en-US"/>
        </w:rPr>
      </w:pPr>
      <w:r w:rsidRPr="00011E5D">
        <w:rPr>
          <w:rFonts w:ascii="Times New Roman" w:eastAsia="Times New Roman" w:hAnsi="Times New Roman" w:cs="Times New Roman"/>
          <w:b/>
          <w:bCs/>
          <w:color w:val="auto"/>
          <w:sz w:val="22"/>
          <w:szCs w:val="22"/>
          <w:lang w:val="en-US" w:eastAsia="en-US" w:bidi="en-US"/>
        </w:rPr>
        <w:t>A.</w:t>
      </w:r>
      <w:r w:rsidRPr="00011E5D">
        <w:rPr>
          <w:rFonts w:hint="eastAsia"/>
          <w:b/>
          <w:bCs/>
          <w:color w:val="auto"/>
          <w:sz w:val="22"/>
          <w:szCs w:val="22"/>
          <w:lang w:val="en-US"/>
        </w:rPr>
        <w:t>①③</w:t>
      </w:r>
      <w:r w:rsidRPr="00011E5D">
        <w:rPr>
          <w:rFonts w:ascii="Times New Roman" w:hAnsi="Times New Roman" w:cs="Times New Roman"/>
          <w:b/>
          <w:bCs/>
          <w:color w:val="auto"/>
          <w:sz w:val="22"/>
          <w:szCs w:val="22"/>
          <w:lang w:val="en-US"/>
        </w:rPr>
        <w:tab/>
      </w:r>
      <w:r w:rsidRPr="00011E5D">
        <w:rPr>
          <w:rFonts w:ascii="Times New Roman" w:eastAsia="Times New Roman" w:hAnsi="Times New Roman" w:cs="Times New Roman"/>
          <w:b/>
          <w:bCs/>
          <w:color w:val="auto"/>
          <w:sz w:val="22"/>
          <w:szCs w:val="22"/>
          <w:lang w:val="en-US" w:eastAsia="en-US" w:bidi="en-US"/>
        </w:rPr>
        <w:t>B.</w:t>
      </w:r>
      <w:r w:rsidRPr="00011E5D">
        <w:rPr>
          <w:rFonts w:hint="eastAsia"/>
          <w:b/>
          <w:bCs/>
          <w:color w:val="auto"/>
          <w:sz w:val="22"/>
          <w:szCs w:val="22"/>
          <w:lang w:val="en-US"/>
        </w:rPr>
        <w:t>②③</w:t>
      </w:r>
      <w:r w:rsidRPr="00011E5D">
        <w:rPr>
          <w:rFonts w:ascii="Times New Roman" w:hAnsi="Times New Roman" w:cs="Times New Roman"/>
          <w:b/>
          <w:bCs/>
          <w:color w:val="auto"/>
          <w:sz w:val="22"/>
          <w:szCs w:val="22"/>
          <w:lang w:val="en-US"/>
        </w:rPr>
        <w:tab/>
      </w:r>
      <w:r w:rsidRPr="00011E5D">
        <w:rPr>
          <w:rFonts w:ascii="Times New Roman" w:eastAsia="Times New Roman" w:hAnsi="Times New Roman" w:cs="Times New Roman"/>
          <w:b/>
          <w:bCs/>
          <w:color w:val="auto"/>
          <w:sz w:val="22"/>
          <w:szCs w:val="22"/>
          <w:lang w:val="en-US" w:eastAsia="en-US" w:bidi="en-US"/>
        </w:rPr>
        <w:t>C.</w:t>
      </w:r>
      <w:r w:rsidRPr="00011E5D">
        <w:rPr>
          <w:rFonts w:hint="eastAsia"/>
          <w:b/>
          <w:bCs/>
          <w:color w:val="auto"/>
          <w:sz w:val="22"/>
          <w:szCs w:val="22"/>
          <w:lang w:val="en-US"/>
        </w:rPr>
        <w:t>②④</w:t>
      </w:r>
      <w:r w:rsidRPr="00011E5D">
        <w:rPr>
          <w:rFonts w:ascii="Times New Roman" w:hAnsi="Times New Roman" w:cs="Times New Roman"/>
          <w:b/>
          <w:bCs/>
          <w:color w:val="auto"/>
          <w:sz w:val="22"/>
          <w:szCs w:val="22"/>
          <w:lang w:val="en-US"/>
        </w:rPr>
        <w:tab/>
      </w:r>
      <w:r w:rsidRPr="00011E5D">
        <w:rPr>
          <w:rFonts w:ascii="Times New Roman" w:eastAsia="Times New Roman" w:hAnsi="Times New Roman" w:cs="Times New Roman"/>
          <w:b/>
          <w:bCs/>
          <w:color w:val="auto"/>
          <w:sz w:val="22"/>
          <w:szCs w:val="22"/>
          <w:lang w:val="en-US" w:eastAsia="en-US" w:bidi="en-US"/>
        </w:rPr>
        <w:t>D.</w:t>
      </w:r>
      <w:r w:rsidRPr="00011E5D">
        <w:rPr>
          <w:rFonts w:hint="eastAsia"/>
          <w:b/>
          <w:bCs/>
          <w:color w:val="auto"/>
          <w:sz w:val="22"/>
          <w:szCs w:val="22"/>
          <w:lang w:val="en-US"/>
        </w:rPr>
        <w:t>①④</w:t>
      </w:r>
    </w:p>
    <w:p w:rsidR="00C320E4" w:rsidRPr="00011E5D" w:rsidRDefault="00277521" w:rsidP="005E3E89">
      <w:pPr>
        <w:pStyle w:val="a6"/>
        <w:shd w:val="clear" w:color="auto" w:fill="FFFFFF"/>
        <w:spacing w:before="68" w:beforeAutospacing="0" w:after="68" w:afterAutospacing="0" w:line="360" w:lineRule="auto"/>
        <w:jc w:val="both"/>
        <w:textAlignment w:val="center"/>
        <w:rPr>
          <w:rFonts w:ascii="Times New Roman" w:hAnsi="Times New Roman" w:cs="Times New Roman"/>
          <w:b/>
          <w:bCs/>
          <w:sz w:val="22"/>
          <w:szCs w:val="22"/>
        </w:rPr>
      </w:pPr>
      <w:bookmarkStart w:id="36" w:name="bookmark51"/>
      <w:bookmarkEnd w:id="36"/>
      <w:r w:rsidRPr="00011E5D">
        <w:rPr>
          <w:rFonts w:ascii="Times New Roman" w:eastAsia="Times New Roman" w:hAnsi="Times New Roman" w:cs="Times New Roman"/>
          <w:b/>
          <w:bCs/>
          <w:sz w:val="22"/>
          <w:szCs w:val="22"/>
          <w:shd w:val="clear" w:color="auto" w:fill="FFFFFF"/>
          <w:lang w:bidi="en-US"/>
        </w:rPr>
        <w:t>1</w:t>
      </w:r>
      <w:r w:rsidR="009C78C7" w:rsidRPr="00011E5D">
        <w:rPr>
          <w:rFonts w:ascii="Times New Roman" w:eastAsiaTheme="minorEastAsia" w:hAnsi="Times New Roman" w:cs="Times New Roman"/>
          <w:b/>
          <w:bCs/>
          <w:sz w:val="22"/>
          <w:szCs w:val="22"/>
          <w:shd w:val="clear" w:color="auto" w:fill="FFFFFF"/>
          <w:lang w:bidi="en-US"/>
        </w:rPr>
        <w:t>8</w:t>
      </w:r>
      <w:r w:rsidRPr="00011E5D">
        <w:rPr>
          <w:rFonts w:ascii="Times New Roman" w:eastAsia="Times New Roman" w:hAnsi="Times New Roman" w:cs="Times New Roman"/>
          <w:b/>
          <w:bCs/>
          <w:sz w:val="22"/>
          <w:szCs w:val="22"/>
          <w:shd w:val="clear" w:color="auto" w:fill="FFFFFF"/>
          <w:lang w:bidi="en-US"/>
        </w:rPr>
        <w:t>.</w:t>
      </w:r>
      <w:bookmarkStart w:id="37" w:name="bookmark55"/>
      <w:bookmarkEnd w:id="37"/>
      <w:r w:rsidR="00C320E4" w:rsidRPr="00011E5D">
        <w:rPr>
          <w:rFonts w:ascii="Times New Roman" w:hAnsi="Times New Roman" w:cs="Times New Roman"/>
          <w:b/>
          <w:bCs/>
          <w:sz w:val="22"/>
          <w:szCs w:val="22"/>
        </w:rPr>
        <w:t>在下列反应中，</w:t>
      </w:r>
      <w:r w:rsidR="00C320E4" w:rsidRPr="00011E5D">
        <w:rPr>
          <w:rFonts w:ascii="Times New Roman" w:hAnsi="Times New Roman" w:cs="Times New Roman"/>
          <w:b/>
          <w:bCs/>
          <w:sz w:val="22"/>
          <w:szCs w:val="22"/>
        </w:rPr>
        <w:t>HCl</w:t>
      </w:r>
      <w:r w:rsidR="00C320E4" w:rsidRPr="00011E5D">
        <w:rPr>
          <w:rFonts w:ascii="Times New Roman" w:hAnsi="Times New Roman" w:cs="Times New Roman"/>
          <w:b/>
          <w:bCs/>
          <w:sz w:val="22"/>
          <w:szCs w:val="22"/>
        </w:rPr>
        <w:t>作还原剂的是（</w:t>
      </w:r>
      <w:r w:rsidR="00C320E4" w:rsidRPr="00011E5D">
        <w:rPr>
          <w:rFonts w:ascii="Times New Roman" w:hAnsi="Times New Roman" w:cs="Times New Roman"/>
          <w:b/>
          <w:bCs/>
          <w:sz w:val="22"/>
          <w:szCs w:val="22"/>
        </w:rPr>
        <w:t xml:space="preserve">   </w:t>
      </w:r>
      <w:r w:rsidR="00C320E4" w:rsidRPr="00011E5D">
        <w:rPr>
          <w:rFonts w:ascii="Times New Roman" w:hAnsi="Times New Roman" w:cs="Times New Roman"/>
          <w:b/>
          <w:bCs/>
          <w:sz w:val="22"/>
          <w:szCs w:val="22"/>
        </w:rPr>
        <w:t>）</w:t>
      </w:r>
    </w:p>
    <w:p w:rsidR="00C320E4" w:rsidRPr="00011E5D" w:rsidRDefault="00C320E4" w:rsidP="005E3E89">
      <w:pPr>
        <w:pStyle w:val="a6"/>
        <w:shd w:val="clear" w:color="auto" w:fill="FFFFFF"/>
        <w:spacing w:before="0" w:beforeAutospacing="0" w:after="0" w:afterAutospacing="0" w:line="360" w:lineRule="auto"/>
        <w:jc w:val="both"/>
        <w:textAlignment w:val="center"/>
        <w:rPr>
          <w:rFonts w:ascii="Times New Roman" w:hAnsi="Times New Roman" w:cs="Times New Roman"/>
          <w:b/>
          <w:bCs/>
          <w:sz w:val="22"/>
          <w:szCs w:val="22"/>
        </w:rPr>
      </w:pPr>
      <w:r w:rsidRPr="00011E5D">
        <w:rPr>
          <w:rFonts w:ascii="Times New Roman" w:hAnsi="Times New Roman" w:cs="Times New Roman"/>
          <w:b/>
          <w:bCs/>
          <w:sz w:val="22"/>
          <w:szCs w:val="22"/>
        </w:rPr>
        <w:t>A. </w:t>
      </w:r>
      <w:r w:rsidR="00325207" w:rsidRPr="00011E5D">
        <w:rPr>
          <w:rFonts w:ascii="Times New Roman" w:hAnsi="Times New Roman" w:cs="Times New Roman"/>
          <w:b/>
          <w:bCs/>
          <w:sz w:val="22"/>
          <w:szCs w:val="22"/>
        </w:rPr>
        <w:t>NaOH</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HCl</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NaCl</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H</w:t>
      </w:r>
      <w:r w:rsidR="00325207" w:rsidRPr="00011E5D">
        <w:rPr>
          <w:rFonts w:ascii="Times New Roman" w:hAnsi="Times New Roman" w:cs="Times New Roman"/>
          <w:b/>
          <w:bCs/>
          <w:sz w:val="22"/>
          <w:szCs w:val="22"/>
          <w:vertAlign w:val="subscript"/>
        </w:rPr>
        <w:t>2</w:t>
      </w:r>
      <w:r w:rsidR="00325207" w:rsidRPr="00011E5D">
        <w:rPr>
          <w:rFonts w:ascii="Times New Roman" w:hAnsi="Times New Roman" w:cs="Times New Roman"/>
          <w:b/>
          <w:bCs/>
          <w:sz w:val="22"/>
          <w:szCs w:val="22"/>
        </w:rPr>
        <w:t>O    </w:t>
      </w:r>
      <w:r w:rsidRPr="00011E5D">
        <w:rPr>
          <w:rFonts w:ascii="Times New Roman" w:hAnsi="Times New Roman" w:cs="Times New Roman"/>
          <w:b/>
          <w:bCs/>
          <w:sz w:val="22"/>
          <w:szCs w:val="22"/>
        </w:rPr>
        <w:t>                </w:t>
      </w:r>
    </w:p>
    <w:p w:rsidR="00C320E4" w:rsidRPr="00011E5D" w:rsidRDefault="00C320E4" w:rsidP="005E3E89">
      <w:pPr>
        <w:pStyle w:val="a6"/>
        <w:shd w:val="clear" w:color="auto" w:fill="FFFFFF"/>
        <w:spacing w:before="0" w:beforeAutospacing="0" w:after="0" w:afterAutospacing="0" w:line="360" w:lineRule="auto"/>
        <w:jc w:val="both"/>
        <w:textAlignment w:val="center"/>
        <w:rPr>
          <w:rFonts w:ascii="Times New Roman" w:hAnsi="Times New Roman" w:cs="Times New Roman"/>
          <w:b/>
          <w:bCs/>
          <w:sz w:val="22"/>
          <w:szCs w:val="22"/>
        </w:rPr>
      </w:pPr>
      <w:r w:rsidRPr="00011E5D">
        <w:rPr>
          <w:rFonts w:ascii="Times New Roman" w:hAnsi="Times New Roman" w:cs="Times New Roman"/>
          <w:b/>
          <w:bCs/>
          <w:sz w:val="22"/>
          <w:szCs w:val="22"/>
        </w:rPr>
        <w:t>B.Zn</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2HCl</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ZnCl</w:t>
      </w:r>
      <w:r w:rsidRPr="00011E5D">
        <w:rPr>
          <w:rFonts w:ascii="Times New Roman" w:hAnsi="Times New Roman" w:cs="Times New Roman"/>
          <w:b/>
          <w:bCs/>
          <w:sz w:val="22"/>
          <w:szCs w:val="22"/>
          <w:vertAlign w:val="subscript"/>
        </w:rPr>
        <w:t>2</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H</w:t>
      </w:r>
      <w:r w:rsidRPr="00011E5D">
        <w:rPr>
          <w:rFonts w:ascii="Times New Roman" w:hAnsi="Times New Roman" w:cs="Times New Roman"/>
          <w:b/>
          <w:bCs/>
          <w:sz w:val="22"/>
          <w:szCs w:val="22"/>
          <w:vertAlign w:val="subscript"/>
        </w:rPr>
        <w:t>2</w:t>
      </w:r>
      <w:r w:rsidRPr="00011E5D">
        <w:rPr>
          <w:rFonts w:ascii="Times New Roman" w:hAnsi="Times New Roman" w:cs="Times New Roman"/>
          <w:b/>
          <w:bCs/>
          <w:sz w:val="22"/>
          <w:szCs w:val="22"/>
        </w:rPr>
        <w:t>↑</w:t>
      </w:r>
    </w:p>
    <w:p w:rsidR="00C320E4" w:rsidRPr="00011E5D" w:rsidRDefault="00C320E4" w:rsidP="005E3E89">
      <w:pPr>
        <w:pStyle w:val="a6"/>
        <w:shd w:val="clear" w:color="auto" w:fill="FFFFFF"/>
        <w:spacing w:before="0" w:beforeAutospacing="0" w:after="0" w:afterAutospacing="0" w:line="360" w:lineRule="auto"/>
        <w:jc w:val="both"/>
        <w:textAlignment w:val="center"/>
        <w:rPr>
          <w:rFonts w:ascii="Times New Roman" w:hAnsi="Times New Roman" w:cs="Times New Roman"/>
          <w:b/>
          <w:bCs/>
          <w:sz w:val="22"/>
          <w:szCs w:val="22"/>
        </w:rPr>
      </w:pPr>
      <w:r w:rsidRPr="00011E5D">
        <w:rPr>
          <w:rFonts w:ascii="Times New Roman" w:hAnsi="Times New Roman" w:cs="Times New Roman"/>
          <w:b/>
          <w:bCs/>
          <w:sz w:val="22"/>
          <w:szCs w:val="22"/>
        </w:rPr>
        <w:t>C. </w:t>
      </w:r>
      <w:r w:rsidR="00325207" w:rsidRPr="00011E5D">
        <w:rPr>
          <w:rFonts w:ascii="Times New Roman" w:hAnsi="Times New Roman" w:cs="Times New Roman"/>
          <w:b/>
          <w:bCs/>
          <w:sz w:val="22"/>
          <w:szCs w:val="22"/>
        </w:rPr>
        <w:t>2KMnO</w:t>
      </w:r>
      <w:r w:rsidR="00325207" w:rsidRPr="00011E5D">
        <w:rPr>
          <w:rFonts w:ascii="Times New Roman" w:hAnsi="Times New Roman" w:cs="Times New Roman"/>
          <w:b/>
          <w:bCs/>
          <w:sz w:val="22"/>
          <w:szCs w:val="22"/>
          <w:vertAlign w:val="subscript"/>
        </w:rPr>
        <w:t>4</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16HCl(</w:t>
      </w:r>
      <w:r w:rsidR="00325207" w:rsidRPr="00011E5D">
        <w:rPr>
          <w:rFonts w:ascii="Times New Roman" w:hAnsi="Times New Roman" w:cs="Times New Roman"/>
          <w:b/>
          <w:bCs/>
          <w:sz w:val="22"/>
          <w:szCs w:val="22"/>
        </w:rPr>
        <w:t>浓</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2KCl</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2MnCl</w:t>
      </w:r>
      <w:r w:rsidR="00325207" w:rsidRPr="00011E5D">
        <w:rPr>
          <w:rFonts w:ascii="Times New Roman" w:hAnsi="Times New Roman" w:cs="Times New Roman"/>
          <w:b/>
          <w:bCs/>
          <w:sz w:val="22"/>
          <w:szCs w:val="22"/>
          <w:vertAlign w:val="subscript"/>
        </w:rPr>
        <w:t>2</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5Cl</w:t>
      </w:r>
      <w:r w:rsidR="00325207" w:rsidRPr="00011E5D">
        <w:rPr>
          <w:rFonts w:ascii="Times New Roman" w:hAnsi="Times New Roman" w:cs="Times New Roman"/>
          <w:b/>
          <w:bCs/>
          <w:sz w:val="22"/>
          <w:szCs w:val="22"/>
          <w:vertAlign w:val="subscript"/>
        </w:rPr>
        <w:t>2</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w:t>
      </w:r>
      <w:r w:rsidR="00325207" w:rsidRPr="00011E5D">
        <w:rPr>
          <w:rFonts w:ascii="Times New Roman" w:hAnsi="Times New Roman" w:cs="Times New Roman"/>
          <w:b/>
          <w:bCs/>
          <w:sz w:val="22"/>
          <w:szCs w:val="22"/>
        </w:rPr>
        <w:t>8H</w:t>
      </w:r>
      <w:r w:rsidR="00325207" w:rsidRPr="00011E5D">
        <w:rPr>
          <w:rFonts w:ascii="Times New Roman" w:hAnsi="Times New Roman" w:cs="Times New Roman"/>
          <w:b/>
          <w:bCs/>
          <w:sz w:val="22"/>
          <w:szCs w:val="22"/>
          <w:vertAlign w:val="subscript"/>
        </w:rPr>
        <w:t>2</w:t>
      </w:r>
      <w:r w:rsidR="00325207" w:rsidRPr="00011E5D">
        <w:rPr>
          <w:rFonts w:ascii="Times New Roman" w:hAnsi="Times New Roman" w:cs="Times New Roman"/>
          <w:b/>
          <w:bCs/>
          <w:sz w:val="22"/>
          <w:szCs w:val="22"/>
        </w:rPr>
        <w:t>O </w:t>
      </w:r>
      <w:r w:rsidRPr="00011E5D">
        <w:rPr>
          <w:rFonts w:ascii="Times New Roman" w:hAnsi="Times New Roman" w:cs="Times New Roman"/>
          <w:b/>
          <w:bCs/>
          <w:sz w:val="22"/>
          <w:szCs w:val="22"/>
        </w:rPr>
        <w:t>                                                    </w:t>
      </w:r>
    </w:p>
    <w:p w:rsidR="00C320E4" w:rsidRPr="00011E5D" w:rsidRDefault="00C320E4" w:rsidP="005E3E89">
      <w:pPr>
        <w:pStyle w:val="a6"/>
        <w:shd w:val="clear" w:color="auto" w:fill="FFFFFF"/>
        <w:spacing w:before="0" w:beforeAutospacing="0" w:after="0" w:afterAutospacing="0" w:line="360" w:lineRule="auto"/>
        <w:jc w:val="both"/>
        <w:textAlignment w:val="center"/>
        <w:rPr>
          <w:rFonts w:ascii="Times New Roman" w:hAnsi="Times New Roman" w:cs="Times New Roman"/>
          <w:b/>
          <w:bCs/>
          <w:sz w:val="22"/>
          <w:szCs w:val="22"/>
        </w:rPr>
      </w:pPr>
      <w:r w:rsidRPr="00011E5D">
        <w:rPr>
          <w:rFonts w:ascii="Times New Roman" w:hAnsi="Times New Roman" w:cs="Times New Roman"/>
          <w:b/>
          <w:bCs/>
          <w:sz w:val="22"/>
          <w:szCs w:val="22"/>
        </w:rPr>
        <w:t>D.CuO</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2HCl</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CuCl</w:t>
      </w:r>
      <w:r w:rsidRPr="00011E5D">
        <w:rPr>
          <w:rFonts w:ascii="Times New Roman" w:hAnsi="Times New Roman" w:cs="Times New Roman"/>
          <w:b/>
          <w:bCs/>
          <w:sz w:val="22"/>
          <w:szCs w:val="22"/>
          <w:vertAlign w:val="subscript"/>
        </w:rPr>
        <w:t>2</w:t>
      </w:r>
      <w:r w:rsidRPr="00011E5D">
        <w:rPr>
          <w:rFonts w:ascii="Times New Roman" w:hAnsi="Times New Roman" w:cs="Times New Roman"/>
          <w:b/>
          <w:bCs/>
          <w:sz w:val="22"/>
          <w:szCs w:val="22"/>
        </w:rPr>
        <w:t>＋</w:t>
      </w:r>
      <w:r w:rsidRPr="00011E5D">
        <w:rPr>
          <w:rFonts w:ascii="Times New Roman" w:hAnsi="Times New Roman" w:cs="Times New Roman"/>
          <w:b/>
          <w:bCs/>
          <w:sz w:val="22"/>
          <w:szCs w:val="22"/>
        </w:rPr>
        <w:t>H2O</w:t>
      </w:r>
    </w:p>
    <w:p w:rsidR="00C320E4" w:rsidRPr="00011E5D" w:rsidRDefault="00277521" w:rsidP="005E3E89">
      <w:pPr>
        <w:spacing w:line="360" w:lineRule="auto"/>
        <w:textAlignment w:val="center"/>
        <w:rPr>
          <w:b/>
          <w:bCs/>
          <w:color w:val="auto"/>
          <w:sz w:val="22"/>
          <w:szCs w:val="22"/>
          <w:lang w:eastAsia="zh-CN"/>
        </w:rPr>
      </w:pPr>
      <w:r w:rsidRPr="00011E5D">
        <w:rPr>
          <w:b/>
          <w:bCs/>
          <w:color w:val="auto"/>
          <w:sz w:val="22"/>
          <w:szCs w:val="22"/>
          <w:shd w:val="clear" w:color="auto" w:fill="FFFFFF"/>
          <w:lang w:eastAsia="zh-CN"/>
        </w:rPr>
        <w:t>1</w:t>
      </w:r>
      <w:r w:rsidR="009C78C7" w:rsidRPr="00011E5D">
        <w:rPr>
          <w:rFonts w:eastAsiaTheme="minorEastAsia"/>
          <w:b/>
          <w:bCs/>
          <w:color w:val="auto"/>
          <w:sz w:val="22"/>
          <w:szCs w:val="22"/>
          <w:shd w:val="clear" w:color="auto" w:fill="FFFFFF"/>
          <w:lang w:eastAsia="zh-CN"/>
        </w:rPr>
        <w:t>9</w:t>
      </w:r>
      <w:r w:rsidRPr="00011E5D">
        <w:rPr>
          <w:b/>
          <w:bCs/>
          <w:color w:val="auto"/>
          <w:sz w:val="22"/>
          <w:szCs w:val="22"/>
          <w:shd w:val="clear" w:color="auto" w:fill="FFFFFF"/>
          <w:lang w:eastAsia="zh-CN"/>
        </w:rPr>
        <w:t>.</w:t>
      </w:r>
      <w:r w:rsidR="00C320E4" w:rsidRPr="00011E5D">
        <w:rPr>
          <w:rFonts w:eastAsia="宋体"/>
          <w:b/>
          <w:bCs/>
          <w:color w:val="auto"/>
          <w:sz w:val="22"/>
          <w:szCs w:val="22"/>
          <w:lang w:eastAsia="zh-CN"/>
        </w:rPr>
        <w:t>铝热反应用于焊接钢轨，反应为</w:t>
      </w:r>
      <w:r w:rsidR="00C320E4" w:rsidRPr="00011E5D">
        <w:rPr>
          <w:b/>
          <w:bCs/>
          <w:color w:val="auto"/>
          <w:sz w:val="22"/>
          <w:szCs w:val="22"/>
          <w:lang w:eastAsia="zh-CN"/>
        </w:rPr>
        <w:t>2Al + Fe</w:t>
      </w:r>
      <w:r w:rsidR="00C320E4" w:rsidRPr="00011E5D">
        <w:rPr>
          <w:b/>
          <w:bCs/>
          <w:color w:val="auto"/>
          <w:sz w:val="22"/>
          <w:szCs w:val="22"/>
          <w:vertAlign w:val="subscript"/>
          <w:lang w:eastAsia="zh-CN"/>
        </w:rPr>
        <w:t>2</w:t>
      </w:r>
      <w:r w:rsidR="00C320E4" w:rsidRPr="00011E5D">
        <w:rPr>
          <w:b/>
          <w:bCs/>
          <w:color w:val="auto"/>
          <w:sz w:val="22"/>
          <w:szCs w:val="22"/>
          <w:lang w:eastAsia="zh-CN"/>
        </w:rPr>
        <w:t>O</w:t>
      </w:r>
      <w:r w:rsidR="00C320E4" w:rsidRPr="00011E5D">
        <w:rPr>
          <w:b/>
          <w:bCs/>
          <w:color w:val="auto"/>
          <w:sz w:val="22"/>
          <w:szCs w:val="22"/>
          <w:vertAlign w:val="subscript"/>
          <w:lang w:eastAsia="zh-CN"/>
        </w:rPr>
        <w:t>3</w:t>
      </w:r>
      <w:r w:rsidR="00C320E4" w:rsidRPr="00011E5D">
        <w:rPr>
          <w:b/>
          <w:bCs/>
          <w:color w:val="auto"/>
          <w:sz w:val="22"/>
          <w:szCs w:val="22"/>
        </w:rPr>
        <w:object w:dxaOrig="476"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59e408d15a7b41159beb3ec2b4a8a41c" style="width:24.2pt;height:34.95pt" o:ole="">
            <v:imagedata r:id="rId13" o:title="eqId59e408d15a7b41159beb3ec2b4a8a41c"/>
          </v:shape>
          <o:OLEObject Type="Embed" ProgID="Equation.DSMT4" ShapeID="_x0000_i1025" DrawAspect="Content" ObjectID="_1634712180" r:id="rId14"/>
        </w:object>
      </w:r>
      <w:r w:rsidR="00C320E4" w:rsidRPr="00011E5D">
        <w:rPr>
          <w:b/>
          <w:bCs/>
          <w:color w:val="auto"/>
          <w:sz w:val="22"/>
          <w:szCs w:val="22"/>
          <w:lang w:eastAsia="zh-CN"/>
        </w:rPr>
        <w:t>2Fe + Al</w:t>
      </w:r>
      <w:r w:rsidR="00C320E4" w:rsidRPr="00011E5D">
        <w:rPr>
          <w:b/>
          <w:bCs/>
          <w:color w:val="auto"/>
          <w:sz w:val="22"/>
          <w:szCs w:val="22"/>
          <w:vertAlign w:val="subscript"/>
          <w:lang w:eastAsia="zh-CN"/>
        </w:rPr>
        <w:t>2</w:t>
      </w:r>
      <w:r w:rsidR="00C320E4" w:rsidRPr="00011E5D">
        <w:rPr>
          <w:b/>
          <w:bCs/>
          <w:color w:val="auto"/>
          <w:sz w:val="22"/>
          <w:szCs w:val="22"/>
          <w:lang w:eastAsia="zh-CN"/>
        </w:rPr>
        <w:t>O</w:t>
      </w:r>
      <w:r w:rsidR="00C320E4" w:rsidRPr="00011E5D">
        <w:rPr>
          <w:b/>
          <w:bCs/>
          <w:color w:val="auto"/>
          <w:sz w:val="22"/>
          <w:szCs w:val="22"/>
          <w:vertAlign w:val="subscript"/>
          <w:lang w:eastAsia="zh-CN"/>
        </w:rPr>
        <w:t>3</w:t>
      </w:r>
      <w:r w:rsidR="00C320E4" w:rsidRPr="00011E5D">
        <w:rPr>
          <w:rFonts w:eastAsia="宋体"/>
          <w:b/>
          <w:bCs/>
          <w:color w:val="auto"/>
          <w:sz w:val="22"/>
          <w:szCs w:val="22"/>
          <w:lang w:eastAsia="zh-CN"/>
        </w:rPr>
        <w:t>，下列说法正确的是（）</w:t>
      </w:r>
    </w:p>
    <w:p w:rsidR="00C320E4" w:rsidRPr="00011E5D" w:rsidRDefault="00C320E4" w:rsidP="005E3E89">
      <w:pPr>
        <w:tabs>
          <w:tab w:val="left" w:pos="4153"/>
        </w:tabs>
        <w:spacing w:line="360" w:lineRule="auto"/>
        <w:textAlignment w:val="center"/>
        <w:rPr>
          <w:b/>
          <w:bCs/>
          <w:color w:val="auto"/>
          <w:sz w:val="22"/>
          <w:szCs w:val="22"/>
          <w:lang w:eastAsia="zh-CN"/>
        </w:rPr>
      </w:pPr>
      <w:r w:rsidRPr="00011E5D">
        <w:rPr>
          <w:b/>
          <w:bCs/>
          <w:color w:val="auto"/>
          <w:sz w:val="22"/>
          <w:szCs w:val="22"/>
          <w:lang w:eastAsia="zh-CN"/>
        </w:rPr>
        <w:t>A</w:t>
      </w:r>
      <w:r w:rsidRPr="00011E5D">
        <w:rPr>
          <w:rFonts w:eastAsia="宋体"/>
          <w:b/>
          <w:bCs/>
          <w:color w:val="auto"/>
          <w:sz w:val="22"/>
          <w:szCs w:val="22"/>
          <w:lang w:eastAsia="zh-CN"/>
        </w:rPr>
        <w:t>．</w:t>
      </w:r>
      <w:r w:rsidR="00325207" w:rsidRPr="00011E5D">
        <w:rPr>
          <w:rFonts w:eastAsia="宋体"/>
          <w:b/>
          <w:bCs/>
          <w:color w:val="auto"/>
          <w:sz w:val="22"/>
          <w:szCs w:val="22"/>
          <w:lang w:eastAsia="zh-CN"/>
        </w:rPr>
        <w:t>当生成</w:t>
      </w:r>
      <w:r w:rsidR="00325207" w:rsidRPr="00011E5D">
        <w:rPr>
          <w:b/>
          <w:bCs/>
          <w:color w:val="auto"/>
          <w:sz w:val="22"/>
          <w:szCs w:val="22"/>
          <w:lang w:eastAsia="zh-CN"/>
        </w:rPr>
        <w:t xml:space="preserve"> 1 mol Fe </w:t>
      </w:r>
      <w:r w:rsidR="00325207" w:rsidRPr="00011E5D">
        <w:rPr>
          <w:rFonts w:eastAsia="宋体"/>
          <w:b/>
          <w:bCs/>
          <w:color w:val="auto"/>
          <w:sz w:val="22"/>
          <w:szCs w:val="22"/>
          <w:lang w:eastAsia="zh-CN"/>
        </w:rPr>
        <w:t>时，转移</w:t>
      </w:r>
      <w:r w:rsidR="00325207" w:rsidRPr="00011E5D">
        <w:rPr>
          <w:b/>
          <w:bCs/>
          <w:color w:val="auto"/>
          <w:sz w:val="22"/>
          <w:szCs w:val="22"/>
          <w:lang w:eastAsia="zh-CN"/>
        </w:rPr>
        <w:t xml:space="preserve"> 6 mol </w:t>
      </w:r>
      <w:r w:rsidR="00325207" w:rsidRPr="00011E5D">
        <w:rPr>
          <w:rFonts w:eastAsia="宋体"/>
          <w:b/>
          <w:bCs/>
          <w:color w:val="auto"/>
          <w:sz w:val="22"/>
          <w:szCs w:val="22"/>
          <w:lang w:eastAsia="zh-CN"/>
        </w:rPr>
        <w:t>电子</w:t>
      </w:r>
      <w:r w:rsidRPr="00011E5D">
        <w:rPr>
          <w:b/>
          <w:bCs/>
          <w:color w:val="auto"/>
          <w:sz w:val="22"/>
          <w:szCs w:val="22"/>
          <w:lang w:eastAsia="zh-CN"/>
        </w:rPr>
        <w:tab/>
        <w:t>B</w:t>
      </w:r>
      <w:r w:rsidRPr="00011E5D">
        <w:rPr>
          <w:rFonts w:eastAsia="宋体"/>
          <w:b/>
          <w:bCs/>
          <w:color w:val="auto"/>
          <w:sz w:val="22"/>
          <w:szCs w:val="22"/>
          <w:lang w:eastAsia="zh-CN"/>
        </w:rPr>
        <w:t>．</w:t>
      </w:r>
      <w:r w:rsidRPr="00011E5D">
        <w:rPr>
          <w:b/>
          <w:bCs/>
          <w:color w:val="auto"/>
          <w:sz w:val="22"/>
          <w:szCs w:val="22"/>
          <w:lang w:eastAsia="zh-CN"/>
        </w:rPr>
        <w:t>Fe</w:t>
      </w:r>
      <w:r w:rsidRPr="00011E5D">
        <w:rPr>
          <w:b/>
          <w:bCs/>
          <w:color w:val="auto"/>
          <w:sz w:val="22"/>
          <w:szCs w:val="22"/>
          <w:vertAlign w:val="subscript"/>
          <w:lang w:eastAsia="zh-CN"/>
        </w:rPr>
        <w:t>2</w:t>
      </w:r>
      <w:r w:rsidRPr="00011E5D">
        <w:rPr>
          <w:b/>
          <w:bCs/>
          <w:color w:val="auto"/>
          <w:sz w:val="22"/>
          <w:szCs w:val="22"/>
          <w:lang w:eastAsia="zh-CN"/>
        </w:rPr>
        <w:t>O</w:t>
      </w:r>
      <w:r w:rsidRPr="00011E5D">
        <w:rPr>
          <w:b/>
          <w:bCs/>
          <w:color w:val="auto"/>
          <w:sz w:val="22"/>
          <w:szCs w:val="22"/>
          <w:vertAlign w:val="subscript"/>
          <w:lang w:eastAsia="zh-CN"/>
        </w:rPr>
        <w:t xml:space="preserve">3 </w:t>
      </w:r>
      <w:r w:rsidRPr="00011E5D">
        <w:rPr>
          <w:rFonts w:eastAsia="宋体"/>
          <w:b/>
          <w:bCs/>
          <w:color w:val="auto"/>
          <w:sz w:val="22"/>
          <w:szCs w:val="22"/>
          <w:lang w:eastAsia="zh-CN"/>
        </w:rPr>
        <w:t>发生氧化反应</w:t>
      </w:r>
    </w:p>
    <w:p w:rsidR="00C320E4" w:rsidRPr="00011E5D" w:rsidRDefault="00C320E4" w:rsidP="005E3E89">
      <w:pPr>
        <w:tabs>
          <w:tab w:val="left" w:pos="4153"/>
        </w:tabs>
        <w:spacing w:line="360" w:lineRule="auto"/>
        <w:textAlignment w:val="center"/>
        <w:rPr>
          <w:b/>
          <w:bCs/>
          <w:color w:val="auto"/>
          <w:sz w:val="22"/>
          <w:szCs w:val="22"/>
          <w:lang w:eastAsia="zh-CN"/>
        </w:rPr>
      </w:pPr>
      <w:r w:rsidRPr="00011E5D">
        <w:rPr>
          <w:b/>
          <w:bCs/>
          <w:color w:val="auto"/>
          <w:sz w:val="22"/>
          <w:szCs w:val="22"/>
          <w:lang w:eastAsia="zh-CN"/>
        </w:rPr>
        <w:t>C</w:t>
      </w:r>
      <w:r w:rsidRPr="00011E5D">
        <w:rPr>
          <w:rFonts w:eastAsia="宋体"/>
          <w:b/>
          <w:bCs/>
          <w:color w:val="auto"/>
          <w:sz w:val="22"/>
          <w:szCs w:val="22"/>
          <w:lang w:eastAsia="zh-CN"/>
        </w:rPr>
        <w:t>．</w:t>
      </w:r>
      <w:r w:rsidRPr="00011E5D">
        <w:rPr>
          <w:b/>
          <w:bCs/>
          <w:color w:val="auto"/>
          <w:sz w:val="22"/>
          <w:szCs w:val="22"/>
          <w:lang w:eastAsia="zh-CN"/>
        </w:rPr>
        <w:t xml:space="preserve">Fe </w:t>
      </w:r>
      <w:r w:rsidRPr="00011E5D">
        <w:rPr>
          <w:rFonts w:eastAsia="宋体"/>
          <w:b/>
          <w:bCs/>
          <w:color w:val="auto"/>
          <w:sz w:val="22"/>
          <w:szCs w:val="22"/>
          <w:lang w:eastAsia="zh-CN"/>
        </w:rPr>
        <w:t>是氧化产物</w:t>
      </w:r>
      <w:r w:rsidRPr="00011E5D">
        <w:rPr>
          <w:b/>
          <w:bCs/>
          <w:color w:val="auto"/>
          <w:sz w:val="22"/>
          <w:szCs w:val="22"/>
          <w:lang w:eastAsia="zh-CN"/>
        </w:rPr>
        <w:tab/>
        <w:t>D</w:t>
      </w:r>
      <w:r w:rsidRPr="00011E5D">
        <w:rPr>
          <w:rFonts w:eastAsia="宋体"/>
          <w:b/>
          <w:bCs/>
          <w:color w:val="auto"/>
          <w:sz w:val="22"/>
          <w:szCs w:val="22"/>
          <w:lang w:eastAsia="zh-CN"/>
        </w:rPr>
        <w:t>．</w:t>
      </w:r>
      <w:r w:rsidR="00325207" w:rsidRPr="00011E5D">
        <w:rPr>
          <w:b/>
          <w:bCs/>
          <w:color w:val="auto"/>
          <w:sz w:val="22"/>
          <w:szCs w:val="22"/>
          <w:lang w:eastAsia="zh-CN"/>
        </w:rPr>
        <w:t xml:space="preserve">Al </w:t>
      </w:r>
      <w:r w:rsidR="00325207" w:rsidRPr="00011E5D">
        <w:rPr>
          <w:rFonts w:eastAsia="宋体"/>
          <w:b/>
          <w:bCs/>
          <w:color w:val="auto"/>
          <w:sz w:val="22"/>
          <w:szCs w:val="22"/>
          <w:lang w:eastAsia="zh-CN"/>
        </w:rPr>
        <w:t>是还原剂</w:t>
      </w:r>
    </w:p>
    <w:p w:rsidR="006724FD" w:rsidRPr="00011E5D" w:rsidRDefault="009C78C7" w:rsidP="00325207">
      <w:pPr>
        <w:spacing w:line="336" w:lineRule="auto"/>
        <w:ind w:left="442" w:hangingChars="200" w:hanging="442"/>
        <w:contextualSpacing/>
        <w:rPr>
          <w:b/>
          <w:bCs/>
          <w:color w:val="auto"/>
          <w:sz w:val="22"/>
          <w:szCs w:val="22"/>
        </w:rPr>
      </w:pPr>
      <w:r w:rsidRPr="00011E5D">
        <w:rPr>
          <w:b/>
          <w:bCs/>
          <w:color w:val="auto"/>
          <w:sz w:val="22"/>
          <w:szCs w:val="22"/>
        </w:rPr>
        <w:t>20</w:t>
      </w:r>
      <w:r w:rsidR="0023098D" w:rsidRPr="00011E5D">
        <w:rPr>
          <w:b/>
          <w:bCs/>
          <w:color w:val="auto"/>
          <w:sz w:val="22"/>
          <w:szCs w:val="22"/>
        </w:rPr>
        <w:t>.</w:t>
      </w:r>
      <w:r w:rsidR="006724FD" w:rsidRPr="00011E5D">
        <w:rPr>
          <w:rFonts w:ascii="宋体" w:eastAsia="宋体" w:hAnsi="宋体" w:cs="宋体" w:hint="eastAsia"/>
          <w:b/>
          <w:bCs/>
          <w:color w:val="auto"/>
          <w:sz w:val="22"/>
          <w:szCs w:val="22"/>
        </w:rPr>
        <w:t>已知：</w:t>
      </w:r>
      <w:r w:rsidR="006724FD" w:rsidRPr="00011E5D">
        <w:rPr>
          <w:b/>
          <w:bCs/>
          <w:color w:val="auto"/>
          <w:sz w:val="22"/>
          <w:szCs w:val="22"/>
        </w:rPr>
        <w:t>2Fe</w:t>
      </w:r>
      <w:r w:rsidR="006724FD" w:rsidRPr="00011E5D">
        <w:rPr>
          <w:b/>
          <w:bCs/>
          <w:color w:val="auto"/>
          <w:sz w:val="22"/>
          <w:szCs w:val="22"/>
          <w:vertAlign w:val="superscript"/>
        </w:rPr>
        <w:t>3+</w:t>
      </w:r>
      <w:r w:rsidR="006724FD" w:rsidRPr="00011E5D">
        <w:rPr>
          <w:b/>
          <w:bCs/>
          <w:color w:val="auto"/>
          <w:sz w:val="22"/>
          <w:szCs w:val="22"/>
        </w:rPr>
        <w:t>+2I</w:t>
      </w:r>
      <w:r w:rsidR="006724FD" w:rsidRPr="00011E5D">
        <w:rPr>
          <w:b/>
          <w:bCs/>
          <w:color w:val="auto"/>
          <w:sz w:val="22"/>
          <w:szCs w:val="22"/>
          <w:vertAlign w:val="superscript"/>
        </w:rPr>
        <w:t>−</w:t>
      </w:r>
      <w:r w:rsidR="006724FD" w:rsidRPr="00011E5D">
        <w:rPr>
          <w:b/>
          <w:bCs/>
          <w:color w:val="auto"/>
          <w:spacing w:val="-16"/>
          <w:sz w:val="22"/>
          <w:szCs w:val="22"/>
        </w:rPr>
        <w:t>==</w:t>
      </w:r>
      <w:r w:rsidR="006724FD" w:rsidRPr="00011E5D">
        <w:rPr>
          <w:b/>
          <w:bCs/>
          <w:color w:val="auto"/>
          <w:sz w:val="22"/>
          <w:szCs w:val="22"/>
        </w:rPr>
        <w:t>=2Fe</w:t>
      </w:r>
      <w:r w:rsidR="006724FD" w:rsidRPr="00011E5D">
        <w:rPr>
          <w:b/>
          <w:bCs/>
          <w:color w:val="auto"/>
          <w:sz w:val="22"/>
          <w:szCs w:val="22"/>
          <w:vertAlign w:val="superscript"/>
        </w:rPr>
        <w:t>2+</w:t>
      </w:r>
      <w:r w:rsidR="006724FD" w:rsidRPr="00011E5D">
        <w:rPr>
          <w:b/>
          <w:bCs/>
          <w:color w:val="auto"/>
          <w:sz w:val="22"/>
          <w:szCs w:val="22"/>
        </w:rPr>
        <w:t>+I</w:t>
      </w:r>
      <w:r w:rsidR="006724FD" w:rsidRPr="00011E5D">
        <w:rPr>
          <w:b/>
          <w:bCs/>
          <w:color w:val="auto"/>
          <w:sz w:val="22"/>
          <w:szCs w:val="22"/>
          <w:vertAlign w:val="subscript"/>
        </w:rPr>
        <w:t>2</w:t>
      </w:r>
      <w:r w:rsidR="006724FD" w:rsidRPr="00011E5D">
        <w:rPr>
          <w:rFonts w:ascii="宋体" w:eastAsia="宋体" w:hAnsi="宋体" w:cs="宋体" w:hint="eastAsia"/>
          <w:b/>
          <w:bCs/>
          <w:color w:val="auto"/>
          <w:sz w:val="22"/>
          <w:szCs w:val="22"/>
        </w:rPr>
        <w:t>，</w:t>
      </w:r>
      <w:r w:rsidR="006724FD" w:rsidRPr="00011E5D">
        <w:rPr>
          <w:b/>
          <w:bCs/>
          <w:color w:val="auto"/>
          <w:sz w:val="22"/>
          <w:szCs w:val="22"/>
        </w:rPr>
        <w:t>Br</w:t>
      </w:r>
      <w:r w:rsidR="006724FD" w:rsidRPr="00011E5D">
        <w:rPr>
          <w:b/>
          <w:bCs/>
          <w:color w:val="auto"/>
          <w:sz w:val="22"/>
          <w:szCs w:val="22"/>
          <w:vertAlign w:val="subscript"/>
        </w:rPr>
        <w:t>2</w:t>
      </w:r>
      <w:r w:rsidR="006724FD" w:rsidRPr="00011E5D">
        <w:rPr>
          <w:b/>
          <w:bCs/>
          <w:color w:val="auto"/>
          <w:sz w:val="22"/>
          <w:szCs w:val="22"/>
        </w:rPr>
        <w:t>+2Fe</w:t>
      </w:r>
      <w:r w:rsidR="006724FD" w:rsidRPr="00011E5D">
        <w:rPr>
          <w:b/>
          <w:bCs/>
          <w:color w:val="auto"/>
          <w:sz w:val="22"/>
          <w:szCs w:val="22"/>
          <w:vertAlign w:val="superscript"/>
        </w:rPr>
        <w:t>2+</w:t>
      </w:r>
      <w:r w:rsidR="006724FD" w:rsidRPr="00011E5D">
        <w:rPr>
          <w:b/>
          <w:bCs/>
          <w:color w:val="auto"/>
          <w:spacing w:val="-16"/>
          <w:sz w:val="22"/>
          <w:szCs w:val="22"/>
        </w:rPr>
        <w:t>==</w:t>
      </w:r>
      <w:r w:rsidR="006724FD" w:rsidRPr="00011E5D">
        <w:rPr>
          <w:b/>
          <w:bCs/>
          <w:color w:val="auto"/>
          <w:sz w:val="22"/>
          <w:szCs w:val="22"/>
        </w:rPr>
        <w:t>=2Br</w:t>
      </w:r>
      <w:r w:rsidR="006724FD" w:rsidRPr="00011E5D">
        <w:rPr>
          <w:b/>
          <w:bCs/>
          <w:color w:val="auto"/>
          <w:sz w:val="22"/>
          <w:szCs w:val="22"/>
          <w:vertAlign w:val="superscript"/>
        </w:rPr>
        <w:t>−</w:t>
      </w:r>
      <w:r w:rsidR="006724FD" w:rsidRPr="00011E5D">
        <w:rPr>
          <w:b/>
          <w:bCs/>
          <w:color w:val="auto"/>
          <w:sz w:val="22"/>
          <w:szCs w:val="22"/>
        </w:rPr>
        <w:t>+2Fe</w:t>
      </w:r>
      <w:r w:rsidR="006724FD" w:rsidRPr="00011E5D">
        <w:rPr>
          <w:b/>
          <w:bCs/>
          <w:color w:val="auto"/>
          <w:sz w:val="22"/>
          <w:szCs w:val="22"/>
          <w:vertAlign w:val="superscript"/>
        </w:rPr>
        <w:t>3+</w:t>
      </w:r>
      <w:r w:rsidR="006724FD" w:rsidRPr="00011E5D">
        <w:rPr>
          <w:rFonts w:ascii="宋体" w:eastAsia="宋体" w:hAnsi="宋体" w:cs="宋体" w:hint="eastAsia"/>
          <w:b/>
          <w:bCs/>
          <w:color w:val="auto"/>
          <w:sz w:val="22"/>
          <w:szCs w:val="22"/>
        </w:rPr>
        <w:t>，由此可判断离子的还原性从强到弱的顺序是</w:t>
      </w:r>
      <w:r w:rsidR="006724FD" w:rsidRPr="00011E5D">
        <w:rPr>
          <w:rFonts w:eastAsia="宋体"/>
          <w:b/>
          <w:bCs/>
          <w:color w:val="auto"/>
          <w:sz w:val="22"/>
          <w:szCs w:val="22"/>
          <w:lang w:eastAsia="zh-CN"/>
        </w:rPr>
        <w:t>（）</w:t>
      </w:r>
      <w:r w:rsidR="006724FD" w:rsidRPr="00011E5D">
        <w:rPr>
          <w:b/>
          <w:bCs/>
          <w:color w:val="auto"/>
          <w:sz w:val="22"/>
          <w:szCs w:val="22"/>
        </w:rPr>
        <w:t>A</w:t>
      </w:r>
      <w:r w:rsidR="006724FD" w:rsidRPr="00011E5D">
        <w:rPr>
          <w:rFonts w:ascii="宋体" w:eastAsia="宋体" w:hAnsi="宋体" w:cs="宋体" w:hint="eastAsia"/>
          <w:b/>
          <w:bCs/>
          <w:color w:val="auto"/>
          <w:sz w:val="22"/>
          <w:szCs w:val="22"/>
        </w:rPr>
        <w:t>．</w:t>
      </w:r>
      <w:r w:rsidR="006724FD" w:rsidRPr="00011E5D">
        <w:rPr>
          <w:b/>
          <w:bCs/>
          <w:color w:val="auto"/>
          <w:sz w:val="22"/>
          <w:szCs w:val="22"/>
        </w:rPr>
        <w:t>Br</w:t>
      </w:r>
      <w:r w:rsidR="006724FD" w:rsidRPr="00011E5D">
        <w:rPr>
          <w:b/>
          <w:bCs/>
          <w:color w:val="auto"/>
          <w:sz w:val="22"/>
          <w:szCs w:val="22"/>
          <w:vertAlign w:val="superscript"/>
        </w:rPr>
        <w:t>−</w:t>
      </w:r>
      <w:r w:rsidR="006724FD" w:rsidRPr="00011E5D">
        <w:rPr>
          <w:rFonts w:ascii="宋体" w:eastAsia="宋体" w:hAnsi="宋体" w:cs="宋体" w:hint="eastAsia"/>
          <w:b/>
          <w:bCs/>
          <w:color w:val="auto"/>
          <w:sz w:val="22"/>
          <w:szCs w:val="22"/>
        </w:rPr>
        <w:t>＞</w:t>
      </w:r>
      <w:r w:rsidR="006724FD" w:rsidRPr="00011E5D">
        <w:rPr>
          <w:b/>
          <w:bCs/>
          <w:color w:val="auto"/>
          <w:sz w:val="22"/>
          <w:szCs w:val="22"/>
        </w:rPr>
        <w:t>Fe</w:t>
      </w:r>
      <w:r w:rsidR="006724FD" w:rsidRPr="00011E5D">
        <w:rPr>
          <w:b/>
          <w:bCs/>
          <w:color w:val="auto"/>
          <w:sz w:val="22"/>
          <w:szCs w:val="22"/>
          <w:vertAlign w:val="superscript"/>
        </w:rPr>
        <w:t>2+</w:t>
      </w:r>
      <w:r w:rsidR="006724FD" w:rsidRPr="00011E5D">
        <w:rPr>
          <w:rFonts w:ascii="宋体" w:eastAsia="宋体" w:hAnsi="宋体" w:cs="宋体" w:hint="eastAsia"/>
          <w:b/>
          <w:bCs/>
          <w:color w:val="auto"/>
          <w:sz w:val="22"/>
          <w:szCs w:val="22"/>
        </w:rPr>
        <w:t>＞</w:t>
      </w:r>
      <w:r w:rsidR="006724FD" w:rsidRPr="00011E5D">
        <w:rPr>
          <w:b/>
          <w:bCs/>
          <w:color w:val="auto"/>
          <w:sz w:val="22"/>
          <w:szCs w:val="22"/>
        </w:rPr>
        <w:t>I</w:t>
      </w:r>
      <w:r w:rsidR="006724FD" w:rsidRPr="00011E5D">
        <w:rPr>
          <w:b/>
          <w:bCs/>
          <w:color w:val="auto"/>
          <w:sz w:val="22"/>
          <w:szCs w:val="22"/>
          <w:vertAlign w:val="superscript"/>
        </w:rPr>
        <w:t xml:space="preserve">− </w:t>
      </w:r>
      <w:r w:rsidR="006724FD" w:rsidRPr="00011E5D">
        <w:rPr>
          <w:b/>
          <w:bCs/>
          <w:color w:val="auto"/>
          <w:sz w:val="22"/>
          <w:szCs w:val="22"/>
        </w:rPr>
        <w:t xml:space="preserve"> B</w:t>
      </w:r>
      <w:r w:rsidR="006724FD" w:rsidRPr="00011E5D">
        <w:rPr>
          <w:rFonts w:ascii="宋体" w:eastAsia="宋体" w:hAnsi="宋体" w:cs="宋体" w:hint="eastAsia"/>
          <w:b/>
          <w:bCs/>
          <w:color w:val="auto"/>
          <w:sz w:val="22"/>
          <w:szCs w:val="22"/>
        </w:rPr>
        <w:t>．</w:t>
      </w:r>
      <w:r w:rsidR="006724FD" w:rsidRPr="00011E5D">
        <w:rPr>
          <w:b/>
          <w:bCs/>
          <w:color w:val="auto"/>
          <w:sz w:val="22"/>
          <w:szCs w:val="22"/>
        </w:rPr>
        <w:t>I</w:t>
      </w:r>
      <w:r w:rsidR="006724FD" w:rsidRPr="00011E5D">
        <w:rPr>
          <w:b/>
          <w:bCs/>
          <w:color w:val="auto"/>
          <w:sz w:val="22"/>
          <w:szCs w:val="22"/>
          <w:vertAlign w:val="superscript"/>
        </w:rPr>
        <w:t>−</w:t>
      </w:r>
      <w:r w:rsidR="006724FD" w:rsidRPr="00011E5D">
        <w:rPr>
          <w:rFonts w:ascii="宋体" w:eastAsia="宋体" w:hAnsi="宋体" w:cs="宋体" w:hint="eastAsia"/>
          <w:b/>
          <w:bCs/>
          <w:color w:val="auto"/>
          <w:sz w:val="22"/>
          <w:szCs w:val="22"/>
        </w:rPr>
        <w:t>＞</w:t>
      </w:r>
      <w:r w:rsidR="006724FD" w:rsidRPr="00011E5D">
        <w:rPr>
          <w:b/>
          <w:bCs/>
          <w:color w:val="auto"/>
          <w:sz w:val="22"/>
          <w:szCs w:val="22"/>
        </w:rPr>
        <w:t>Fe</w:t>
      </w:r>
      <w:r w:rsidR="006724FD" w:rsidRPr="00011E5D">
        <w:rPr>
          <w:b/>
          <w:bCs/>
          <w:color w:val="auto"/>
          <w:sz w:val="22"/>
          <w:szCs w:val="22"/>
          <w:vertAlign w:val="superscript"/>
        </w:rPr>
        <w:t>2+</w:t>
      </w:r>
      <w:r w:rsidR="006724FD" w:rsidRPr="00011E5D">
        <w:rPr>
          <w:rFonts w:ascii="宋体" w:eastAsia="宋体" w:hAnsi="宋体" w:cs="宋体" w:hint="eastAsia"/>
          <w:b/>
          <w:bCs/>
          <w:color w:val="auto"/>
          <w:sz w:val="22"/>
          <w:szCs w:val="22"/>
        </w:rPr>
        <w:t>＞</w:t>
      </w:r>
      <w:r w:rsidR="006724FD" w:rsidRPr="00011E5D">
        <w:rPr>
          <w:b/>
          <w:bCs/>
          <w:color w:val="auto"/>
          <w:sz w:val="22"/>
          <w:szCs w:val="22"/>
        </w:rPr>
        <w:t>Br</w:t>
      </w:r>
      <w:r w:rsidR="006724FD" w:rsidRPr="00011E5D">
        <w:rPr>
          <w:b/>
          <w:bCs/>
          <w:color w:val="auto"/>
          <w:sz w:val="22"/>
          <w:szCs w:val="22"/>
          <w:vertAlign w:val="superscript"/>
        </w:rPr>
        <w:t>−</w:t>
      </w:r>
      <w:r w:rsidR="006724FD" w:rsidRPr="00011E5D">
        <w:rPr>
          <w:b/>
          <w:bCs/>
          <w:color w:val="auto"/>
          <w:sz w:val="22"/>
          <w:szCs w:val="22"/>
        </w:rPr>
        <w:t>C</w:t>
      </w:r>
      <w:r w:rsidR="006724FD" w:rsidRPr="00011E5D">
        <w:rPr>
          <w:rFonts w:ascii="宋体" w:eastAsia="宋体" w:hAnsi="宋体" w:cs="宋体" w:hint="eastAsia"/>
          <w:b/>
          <w:bCs/>
          <w:color w:val="auto"/>
          <w:sz w:val="22"/>
          <w:szCs w:val="22"/>
        </w:rPr>
        <w:t>．</w:t>
      </w:r>
      <w:r w:rsidR="006724FD" w:rsidRPr="00011E5D">
        <w:rPr>
          <w:b/>
          <w:bCs/>
          <w:color w:val="auto"/>
          <w:sz w:val="22"/>
          <w:szCs w:val="22"/>
        </w:rPr>
        <w:t>Br</w:t>
      </w:r>
      <w:r w:rsidR="006724FD" w:rsidRPr="00011E5D">
        <w:rPr>
          <w:b/>
          <w:bCs/>
          <w:color w:val="auto"/>
          <w:sz w:val="22"/>
          <w:szCs w:val="22"/>
          <w:vertAlign w:val="superscript"/>
        </w:rPr>
        <w:t>−</w:t>
      </w:r>
      <w:r w:rsidR="006724FD" w:rsidRPr="00011E5D">
        <w:rPr>
          <w:rFonts w:ascii="宋体" w:eastAsia="宋体" w:hAnsi="宋体" w:cs="宋体" w:hint="eastAsia"/>
          <w:b/>
          <w:bCs/>
          <w:color w:val="auto"/>
          <w:sz w:val="22"/>
          <w:szCs w:val="22"/>
        </w:rPr>
        <w:t>＞</w:t>
      </w:r>
      <w:r w:rsidR="006724FD" w:rsidRPr="00011E5D">
        <w:rPr>
          <w:b/>
          <w:bCs/>
          <w:color w:val="auto"/>
          <w:sz w:val="22"/>
          <w:szCs w:val="22"/>
        </w:rPr>
        <w:t>I</w:t>
      </w:r>
      <w:r w:rsidR="006724FD" w:rsidRPr="00011E5D">
        <w:rPr>
          <w:b/>
          <w:bCs/>
          <w:color w:val="auto"/>
          <w:sz w:val="22"/>
          <w:szCs w:val="22"/>
          <w:vertAlign w:val="superscript"/>
        </w:rPr>
        <w:t>−</w:t>
      </w:r>
      <w:r w:rsidR="006724FD" w:rsidRPr="00011E5D">
        <w:rPr>
          <w:rFonts w:ascii="宋体" w:eastAsia="宋体" w:hAnsi="宋体" w:cs="宋体" w:hint="eastAsia"/>
          <w:b/>
          <w:bCs/>
          <w:color w:val="auto"/>
          <w:sz w:val="22"/>
          <w:szCs w:val="22"/>
        </w:rPr>
        <w:t>＞</w:t>
      </w:r>
      <w:r w:rsidR="006724FD" w:rsidRPr="00011E5D">
        <w:rPr>
          <w:b/>
          <w:bCs/>
          <w:color w:val="auto"/>
          <w:sz w:val="22"/>
          <w:szCs w:val="22"/>
        </w:rPr>
        <w:t>Fe</w:t>
      </w:r>
      <w:r w:rsidR="006724FD" w:rsidRPr="00011E5D">
        <w:rPr>
          <w:b/>
          <w:bCs/>
          <w:color w:val="auto"/>
          <w:sz w:val="22"/>
          <w:szCs w:val="22"/>
          <w:vertAlign w:val="superscript"/>
        </w:rPr>
        <w:t>2+</w:t>
      </w:r>
      <w:r w:rsidR="006724FD" w:rsidRPr="00011E5D">
        <w:rPr>
          <w:b/>
          <w:bCs/>
          <w:color w:val="auto"/>
          <w:sz w:val="22"/>
          <w:szCs w:val="22"/>
        </w:rPr>
        <w:t xml:space="preserve">   D</w:t>
      </w:r>
      <w:r w:rsidR="006724FD" w:rsidRPr="00011E5D">
        <w:rPr>
          <w:rFonts w:ascii="宋体" w:eastAsia="宋体" w:hAnsi="宋体" w:cs="宋体" w:hint="eastAsia"/>
          <w:b/>
          <w:bCs/>
          <w:color w:val="auto"/>
          <w:sz w:val="22"/>
          <w:szCs w:val="22"/>
        </w:rPr>
        <w:t>．</w:t>
      </w:r>
      <w:r w:rsidR="006724FD" w:rsidRPr="00011E5D">
        <w:rPr>
          <w:b/>
          <w:bCs/>
          <w:color w:val="auto"/>
          <w:sz w:val="22"/>
          <w:szCs w:val="22"/>
        </w:rPr>
        <w:t>Fe</w:t>
      </w:r>
      <w:r w:rsidR="006724FD" w:rsidRPr="00011E5D">
        <w:rPr>
          <w:b/>
          <w:bCs/>
          <w:color w:val="auto"/>
          <w:sz w:val="22"/>
          <w:szCs w:val="22"/>
          <w:vertAlign w:val="superscript"/>
        </w:rPr>
        <w:t>2+</w:t>
      </w:r>
      <w:r w:rsidR="006724FD" w:rsidRPr="00011E5D">
        <w:rPr>
          <w:rFonts w:ascii="宋体" w:eastAsia="宋体" w:hAnsi="宋体" w:cs="宋体" w:hint="eastAsia"/>
          <w:b/>
          <w:bCs/>
          <w:color w:val="auto"/>
          <w:sz w:val="22"/>
          <w:szCs w:val="22"/>
        </w:rPr>
        <w:t>＞</w:t>
      </w:r>
      <w:r w:rsidR="006724FD" w:rsidRPr="00011E5D">
        <w:rPr>
          <w:b/>
          <w:bCs/>
          <w:color w:val="auto"/>
          <w:sz w:val="22"/>
          <w:szCs w:val="22"/>
        </w:rPr>
        <w:t>I</w:t>
      </w:r>
      <w:r w:rsidR="006724FD" w:rsidRPr="00011E5D">
        <w:rPr>
          <w:b/>
          <w:bCs/>
          <w:color w:val="auto"/>
          <w:sz w:val="22"/>
          <w:szCs w:val="22"/>
          <w:vertAlign w:val="superscript"/>
        </w:rPr>
        <w:t>−</w:t>
      </w:r>
      <w:r w:rsidR="006724FD" w:rsidRPr="00011E5D">
        <w:rPr>
          <w:rFonts w:ascii="宋体" w:eastAsia="宋体" w:hAnsi="宋体" w:cs="宋体" w:hint="eastAsia"/>
          <w:b/>
          <w:bCs/>
          <w:color w:val="auto"/>
          <w:sz w:val="22"/>
          <w:szCs w:val="22"/>
        </w:rPr>
        <w:t>＞</w:t>
      </w:r>
      <w:r w:rsidR="006724FD" w:rsidRPr="00011E5D">
        <w:rPr>
          <w:b/>
          <w:bCs/>
          <w:color w:val="auto"/>
          <w:sz w:val="22"/>
          <w:szCs w:val="22"/>
        </w:rPr>
        <w:t>Br</w:t>
      </w:r>
      <w:r w:rsidR="006724FD" w:rsidRPr="00011E5D">
        <w:rPr>
          <w:b/>
          <w:bCs/>
          <w:color w:val="auto"/>
          <w:sz w:val="22"/>
          <w:szCs w:val="22"/>
          <w:vertAlign w:val="superscript"/>
        </w:rPr>
        <w:t>−</w:t>
      </w:r>
    </w:p>
    <w:p w:rsidR="00807B37" w:rsidRPr="00011E5D" w:rsidRDefault="00277521" w:rsidP="006724FD">
      <w:pPr>
        <w:pStyle w:val="a6"/>
        <w:shd w:val="clear" w:color="auto" w:fill="FFFFFF"/>
        <w:spacing w:before="0" w:beforeAutospacing="0" w:after="0" w:afterAutospacing="0" w:line="360" w:lineRule="auto"/>
        <w:jc w:val="both"/>
        <w:textAlignment w:val="center"/>
        <w:rPr>
          <w:rFonts w:ascii="Times New Roman" w:hAnsi="Times New Roman" w:cs="Times New Roman"/>
          <w:b/>
          <w:bCs/>
          <w:sz w:val="22"/>
          <w:szCs w:val="22"/>
        </w:rPr>
      </w:pPr>
      <w:r w:rsidRPr="00011E5D">
        <w:rPr>
          <w:rFonts w:ascii="Times New Roman" w:hAnsi="Times New Roman" w:cs="Times New Roman"/>
          <w:b/>
          <w:bCs/>
          <w:sz w:val="22"/>
          <w:szCs w:val="22"/>
        </w:rPr>
        <w:t>二、非选择题（本题包括</w:t>
      </w:r>
      <w:r w:rsidRPr="00011E5D">
        <w:rPr>
          <w:rFonts w:ascii="Times New Roman" w:eastAsia="Times New Roman" w:hAnsi="Times New Roman" w:cs="Times New Roman"/>
          <w:b/>
          <w:bCs/>
          <w:sz w:val="22"/>
          <w:szCs w:val="22"/>
        </w:rPr>
        <w:t>5</w:t>
      </w:r>
      <w:r w:rsidRPr="00011E5D">
        <w:rPr>
          <w:rFonts w:ascii="Times New Roman" w:hAnsi="Times New Roman" w:cs="Times New Roman"/>
          <w:b/>
          <w:bCs/>
          <w:sz w:val="22"/>
          <w:szCs w:val="22"/>
        </w:rPr>
        <w:t>个</w:t>
      </w:r>
      <w:r w:rsidR="00011E5D" w:rsidRPr="00011E5D">
        <w:rPr>
          <w:rFonts w:ascii="Times New Roman" w:hAnsi="Times New Roman" w:cs="Times New Roman" w:hint="eastAsia"/>
          <w:b/>
          <w:bCs/>
          <w:sz w:val="22"/>
          <w:szCs w:val="22"/>
        </w:rPr>
        <w:t>大</w:t>
      </w:r>
      <w:r w:rsidRPr="00011E5D">
        <w:rPr>
          <w:rFonts w:ascii="Times New Roman" w:hAnsi="Times New Roman" w:cs="Times New Roman"/>
          <w:b/>
          <w:bCs/>
          <w:sz w:val="22"/>
          <w:szCs w:val="22"/>
        </w:rPr>
        <w:t>题，</w:t>
      </w:r>
      <w:r w:rsidR="00011E5D" w:rsidRPr="00011E5D">
        <w:rPr>
          <w:rFonts w:ascii="Times New Roman" w:hAnsi="Times New Roman" w:cs="Times New Roman" w:hint="eastAsia"/>
          <w:b/>
          <w:bCs/>
          <w:sz w:val="22"/>
          <w:szCs w:val="22"/>
        </w:rPr>
        <w:t>每空</w:t>
      </w:r>
      <w:r w:rsidR="00011E5D" w:rsidRPr="00011E5D">
        <w:rPr>
          <w:rFonts w:ascii="Times New Roman" w:hAnsi="Times New Roman" w:cs="Times New Roman" w:hint="eastAsia"/>
          <w:b/>
          <w:bCs/>
          <w:sz w:val="22"/>
          <w:szCs w:val="22"/>
        </w:rPr>
        <w:t>2</w:t>
      </w:r>
      <w:r w:rsidR="00011E5D" w:rsidRPr="00011E5D">
        <w:rPr>
          <w:rFonts w:ascii="Times New Roman" w:hAnsi="Times New Roman" w:cs="Times New Roman" w:hint="eastAsia"/>
          <w:b/>
          <w:bCs/>
          <w:sz w:val="22"/>
          <w:szCs w:val="22"/>
        </w:rPr>
        <w:t>份，</w:t>
      </w:r>
      <w:r w:rsidRPr="00011E5D">
        <w:rPr>
          <w:rFonts w:ascii="Times New Roman" w:hAnsi="Times New Roman" w:cs="Times New Roman"/>
          <w:b/>
          <w:bCs/>
          <w:sz w:val="22"/>
          <w:szCs w:val="22"/>
        </w:rPr>
        <w:t>共</w:t>
      </w:r>
      <w:r w:rsidR="00011E5D" w:rsidRPr="00011E5D">
        <w:rPr>
          <w:rFonts w:ascii="Times New Roman" w:eastAsia="Times New Roman" w:hAnsi="Times New Roman" w:cs="Times New Roman"/>
          <w:b/>
          <w:bCs/>
          <w:sz w:val="22"/>
          <w:szCs w:val="22"/>
        </w:rPr>
        <w:t>60</w:t>
      </w:r>
      <w:r w:rsidRPr="00011E5D">
        <w:rPr>
          <w:rFonts w:ascii="Times New Roman" w:hAnsi="Times New Roman" w:cs="Times New Roman"/>
          <w:b/>
          <w:bCs/>
          <w:sz w:val="22"/>
          <w:szCs w:val="22"/>
        </w:rPr>
        <w:t>分）</w:t>
      </w:r>
    </w:p>
    <w:p w:rsidR="0030226F" w:rsidRPr="00011E5D" w:rsidRDefault="0030226F" w:rsidP="005E3E89">
      <w:pPr>
        <w:spacing w:line="360" w:lineRule="auto"/>
        <w:textAlignment w:val="center"/>
        <w:rPr>
          <w:b/>
          <w:bCs/>
          <w:color w:val="auto"/>
          <w:sz w:val="22"/>
          <w:szCs w:val="22"/>
          <w:lang w:eastAsia="zh-CN"/>
        </w:rPr>
      </w:pPr>
      <w:r w:rsidRPr="00011E5D">
        <w:rPr>
          <w:rFonts w:eastAsiaTheme="minorEastAsia"/>
          <w:b/>
          <w:bCs/>
          <w:color w:val="auto"/>
          <w:sz w:val="22"/>
          <w:szCs w:val="22"/>
          <w:lang w:eastAsia="zh-CN"/>
        </w:rPr>
        <w:t>2</w:t>
      </w:r>
      <w:r w:rsidRPr="00011E5D">
        <w:rPr>
          <w:rFonts w:eastAsiaTheme="minorEastAsia" w:hint="eastAsia"/>
          <w:b/>
          <w:bCs/>
          <w:color w:val="auto"/>
          <w:sz w:val="22"/>
          <w:szCs w:val="22"/>
          <w:lang w:eastAsia="zh-CN"/>
        </w:rPr>
        <w:t>1</w:t>
      </w:r>
      <w:r w:rsidRPr="00011E5D">
        <w:rPr>
          <w:rFonts w:eastAsiaTheme="minorEastAsia"/>
          <w:b/>
          <w:bCs/>
          <w:color w:val="auto"/>
          <w:sz w:val="22"/>
          <w:szCs w:val="22"/>
          <w:lang w:eastAsia="zh-CN"/>
        </w:rPr>
        <w:t>.</w:t>
      </w:r>
      <w:r w:rsidRPr="00011E5D">
        <w:rPr>
          <w:rFonts w:eastAsia="宋体"/>
          <w:b/>
          <w:bCs/>
          <w:color w:val="auto"/>
          <w:sz w:val="22"/>
          <w:szCs w:val="22"/>
          <w:lang w:eastAsia="zh-CN"/>
        </w:rPr>
        <w:t>（</w:t>
      </w:r>
      <w:r w:rsidRPr="00011E5D">
        <w:rPr>
          <w:b/>
          <w:bCs/>
          <w:color w:val="auto"/>
          <w:sz w:val="22"/>
          <w:szCs w:val="22"/>
          <w:lang w:eastAsia="zh-CN"/>
        </w:rPr>
        <w:t>1</w:t>
      </w:r>
      <w:r w:rsidRPr="00011E5D">
        <w:rPr>
          <w:rFonts w:eastAsia="宋体"/>
          <w:b/>
          <w:bCs/>
          <w:color w:val="auto"/>
          <w:sz w:val="22"/>
          <w:szCs w:val="22"/>
          <w:lang w:eastAsia="zh-CN"/>
        </w:rPr>
        <w:t>）</w:t>
      </w:r>
      <w:r w:rsidRPr="00011E5D">
        <w:rPr>
          <w:b/>
          <w:bCs/>
          <w:color w:val="auto"/>
          <w:sz w:val="22"/>
          <w:szCs w:val="22"/>
          <w:lang w:eastAsia="zh-CN"/>
        </w:rPr>
        <w:t>3.01×10</w:t>
      </w:r>
      <w:r w:rsidRPr="00011E5D">
        <w:rPr>
          <w:b/>
          <w:bCs/>
          <w:color w:val="auto"/>
          <w:sz w:val="22"/>
          <w:szCs w:val="22"/>
          <w:vertAlign w:val="superscript"/>
          <w:lang w:eastAsia="zh-CN"/>
        </w:rPr>
        <w:t>23</w:t>
      </w:r>
      <w:r w:rsidRPr="00011E5D">
        <w:rPr>
          <w:rFonts w:eastAsia="宋体"/>
          <w:b/>
          <w:bCs/>
          <w:color w:val="auto"/>
          <w:sz w:val="22"/>
          <w:szCs w:val="22"/>
          <w:lang w:eastAsia="zh-CN"/>
        </w:rPr>
        <w:t>个</w:t>
      </w:r>
      <w:r w:rsidRPr="00011E5D">
        <w:rPr>
          <w:b/>
          <w:bCs/>
          <w:color w:val="auto"/>
          <w:sz w:val="22"/>
          <w:szCs w:val="22"/>
          <w:lang w:eastAsia="zh-CN"/>
        </w:rPr>
        <w:t>NH</w:t>
      </w:r>
      <w:r w:rsidRPr="00011E5D">
        <w:rPr>
          <w:b/>
          <w:bCs/>
          <w:color w:val="auto"/>
          <w:sz w:val="22"/>
          <w:szCs w:val="22"/>
          <w:vertAlign w:val="subscript"/>
          <w:lang w:eastAsia="zh-CN"/>
        </w:rPr>
        <w:t>4</w:t>
      </w:r>
      <w:r w:rsidRPr="00011E5D">
        <w:rPr>
          <w:b/>
          <w:bCs/>
          <w:color w:val="auto"/>
          <w:sz w:val="22"/>
          <w:szCs w:val="22"/>
          <w:vertAlign w:val="superscript"/>
          <w:lang w:eastAsia="zh-CN"/>
        </w:rPr>
        <w:t>+</w:t>
      </w:r>
      <w:r w:rsidRPr="00011E5D">
        <w:rPr>
          <w:rFonts w:eastAsia="宋体"/>
          <w:b/>
          <w:bCs/>
          <w:color w:val="auto"/>
          <w:sz w:val="22"/>
          <w:szCs w:val="22"/>
          <w:lang w:eastAsia="zh-CN"/>
        </w:rPr>
        <w:t>含有质子的物质的量是</w:t>
      </w:r>
      <w:r w:rsidRPr="00011E5D">
        <w:rPr>
          <w:b/>
          <w:bCs/>
          <w:color w:val="auto"/>
          <w:sz w:val="22"/>
          <w:szCs w:val="22"/>
          <w:lang w:eastAsia="zh-CN"/>
        </w:rPr>
        <w:t xml:space="preserve">____ </w:t>
      </w:r>
      <w:r w:rsidRPr="00011E5D">
        <w:rPr>
          <w:rFonts w:eastAsia="宋体"/>
          <w:b/>
          <w:bCs/>
          <w:color w:val="auto"/>
          <w:sz w:val="22"/>
          <w:szCs w:val="22"/>
          <w:lang w:eastAsia="zh-CN"/>
        </w:rPr>
        <w:t>，含有电子的物质的量是</w:t>
      </w:r>
      <w:r w:rsidRPr="00011E5D">
        <w:rPr>
          <w:b/>
          <w:bCs/>
          <w:color w:val="auto"/>
          <w:sz w:val="22"/>
          <w:szCs w:val="22"/>
          <w:lang w:eastAsia="zh-CN"/>
        </w:rPr>
        <w:t>_____</w:t>
      </w:r>
      <w:r w:rsidRPr="00011E5D">
        <w:rPr>
          <w:rFonts w:eastAsia="宋体"/>
          <w:b/>
          <w:bCs/>
          <w:color w:val="auto"/>
          <w:sz w:val="22"/>
          <w:szCs w:val="22"/>
          <w:lang w:eastAsia="zh-CN"/>
        </w:rPr>
        <w:t>；</w:t>
      </w:r>
    </w:p>
    <w:p w:rsidR="0030226F" w:rsidRPr="00011E5D" w:rsidRDefault="0030226F"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b/>
          <w:bCs/>
          <w:color w:val="auto"/>
          <w:sz w:val="22"/>
          <w:szCs w:val="22"/>
          <w:lang w:eastAsia="zh-CN"/>
        </w:rPr>
        <w:t>2</w:t>
      </w:r>
      <w:r w:rsidRPr="00011E5D">
        <w:rPr>
          <w:rFonts w:eastAsia="宋体"/>
          <w:b/>
          <w:bCs/>
          <w:color w:val="auto"/>
          <w:sz w:val="22"/>
          <w:szCs w:val="22"/>
          <w:lang w:eastAsia="zh-CN"/>
        </w:rPr>
        <w:t>）</w:t>
      </w:r>
      <w:r w:rsidRPr="00011E5D">
        <w:rPr>
          <w:b/>
          <w:bCs/>
          <w:color w:val="auto"/>
          <w:sz w:val="22"/>
          <w:szCs w:val="22"/>
          <w:lang w:eastAsia="zh-CN"/>
        </w:rPr>
        <w:t>200mL 2mol/L</w:t>
      </w:r>
      <w:r w:rsidRPr="00011E5D">
        <w:rPr>
          <w:rFonts w:eastAsia="宋体"/>
          <w:b/>
          <w:bCs/>
          <w:color w:val="auto"/>
          <w:sz w:val="22"/>
          <w:szCs w:val="22"/>
          <w:lang w:eastAsia="zh-CN"/>
        </w:rPr>
        <w:t>的</w:t>
      </w:r>
      <w:r w:rsidRPr="00011E5D">
        <w:rPr>
          <w:b/>
          <w:bCs/>
          <w:color w:val="auto"/>
          <w:sz w:val="22"/>
          <w:szCs w:val="22"/>
          <w:lang w:eastAsia="zh-CN"/>
        </w:rPr>
        <w:t>Al</w:t>
      </w:r>
      <w:r w:rsidRPr="00011E5D">
        <w:rPr>
          <w:b/>
          <w:bCs/>
          <w:color w:val="auto"/>
          <w:sz w:val="22"/>
          <w:szCs w:val="22"/>
          <w:vertAlign w:val="subscript"/>
          <w:lang w:eastAsia="zh-CN"/>
        </w:rPr>
        <w:t>2</w:t>
      </w:r>
      <w:r w:rsidRPr="00011E5D">
        <w:rPr>
          <w:b/>
          <w:bCs/>
          <w:color w:val="auto"/>
          <w:sz w:val="22"/>
          <w:szCs w:val="22"/>
          <w:lang w:eastAsia="zh-CN"/>
        </w:rPr>
        <w:t>(SO</w:t>
      </w:r>
      <w:r w:rsidRPr="00011E5D">
        <w:rPr>
          <w:b/>
          <w:bCs/>
          <w:color w:val="auto"/>
          <w:sz w:val="22"/>
          <w:szCs w:val="22"/>
          <w:vertAlign w:val="subscript"/>
          <w:lang w:eastAsia="zh-CN"/>
        </w:rPr>
        <w:t>4</w:t>
      </w:r>
      <w:r w:rsidRPr="00011E5D">
        <w:rPr>
          <w:b/>
          <w:bCs/>
          <w:color w:val="auto"/>
          <w:sz w:val="22"/>
          <w:szCs w:val="22"/>
          <w:lang w:eastAsia="zh-CN"/>
        </w:rPr>
        <w:t>)</w:t>
      </w:r>
      <w:r w:rsidRPr="00011E5D">
        <w:rPr>
          <w:b/>
          <w:bCs/>
          <w:color w:val="auto"/>
          <w:sz w:val="22"/>
          <w:szCs w:val="22"/>
          <w:vertAlign w:val="subscript"/>
          <w:lang w:eastAsia="zh-CN"/>
        </w:rPr>
        <w:t>3</w:t>
      </w:r>
      <w:r w:rsidRPr="00011E5D">
        <w:rPr>
          <w:rFonts w:eastAsia="宋体"/>
          <w:b/>
          <w:bCs/>
          <w:color w:val="auto"/>
          <w:sz w:val="22"/>
          <w:szCs w:val="22"/>
          <w:lang w:eastAsia="zh-CN"/>
        </w:rPr>
        <w:t>溶液中</w:t>
      </w:r>
      <w:r w:rsidRPr="00011E5D">
        <w:rPr>
          <w:b/>
          <w:bCs/>
          <w:color w:val="auto"/>
          <w:sz w:val="22"/>
          <w:szCs w:val="22"/>
          <w:lang w:eastAsia="zh-CN"/>
        </w:rPr>
        <w:t>SO</w:t>
      </w:r>
      <w:r w:rsidRPr="00011E5D">
        <w:rPr>
          <w:b/>
          <w:bCs/>
          <w:color w:val="auto"/>
          <w:sz w:val="22"/>
          <w:szCs w:val="22"/>
          <w:vertAlign w:val="subscript"/>
          <w:lang w:eastAsia="zh-CN"/>
        </w:rPr>
        <w:t>4</w:t>
      </w:r>
      <w:r w:rsidRPr="00011E5D">
        <w:rPr>
          <w:b/>
          <w:bCs/>
          <w:color w:val="auto"/>
          <w:sz w:val="22"/>
          <w:szCs w:val="22"/>
          <w:vertAlign w:val="superscript"/>
          <w:lang w:eastAsia="zh-CN"/>
        </w:rPr>
        <w:t>2</w:t>
      </w:r>
      <w:r w:rsidRPr="00011E5D">
        <w:rPr>
          <w:rFonts w:eastAsia="宋体"/>
          <w:b/>
          <w:bCs/>
          <w:color w:val="auto"/>
          <w:sz w:val="22"/>
          <w:szCs w:val="22"/>
          <w:vertAlign w:val="superscript"/>
          <w:lang w:eastAsia="zh-CN"/>
        </w:rPr>
        <w:t>﹣</w:t>
      </w:r>
      <w:r w:rsidRPr="00011E5D">
        <w:rPr>
          <w:rFonts w:eastAsia="宋体"/>
          <w:b/>
          <w:bCs/>
          <w:color w:val="auto"/>
          <w:sz w:val="22"/>
          <w:szCs w:val="22"/>
          <w:lang w:eastAsia="zh-CN"/>
        </w:rPr>
        <w:t>的物质的量浓度为</w:t>
      </w:r>
      <w:r w:rsidRPr="00011E5D">
        <w:rPr>
          <w:b/>
          <w:bCs/>
          <w:color w:val="auto"/>
          <w:sz w:val="22"/>
          <w:szCs w:val="22"/>
          <w:lang w:eastAsia="zh-CN"/>
        </w:rPr>
        <w:t xml:space="preserve">_____ </w:t>
      </w:r>
      <w:r w:rsidRPr="00011E5D">
        <w:rPr>
          <w:rFonts w:eastAsia="宋体"/>
          <w:b/>
          <w:bCs/>
          <w:color w:val="auto"/>
          <w:sz w:val="22"/>
          <w:szCs w:val="22"/>
          <w:lang w:eastAsia="zh-CN"/>
        </w:rPr>
        <w:t>；</w:t>
      </w:r>
    </w:p>
    <w:p w:rsidR="0030226F" w:rsidRPr="00011E5D" w:rsidRDefault="0030226F"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b/>
          <w:bCs/>
          <w:color w:val="auto"/>
          <w:sz w:val="22"/>
          <w:szCs w:val="22"/>
          <w:lang w:eastAsia="zh-CN"/>
        </w:rPr>
        <w:t>3</w:t>
      </w:r>
      <w:r w:rsidRPr="00011E5D">
        <w:rPr>
          <w:rFonts w:eastAsia="宋体"/>
          <w:b/>
          <w:bCs/>
          <w:color w:val="auto"/>
          <w:sz w:val="22"/>
          <w:szCs w:val="22"/>
          <w:lang w:eastAsia="zh-CN"/>
        </w:rPr>
        <w:t>）标准状况下，</w:t>
      </w:r>
      <w:r w:rsidRPr="00011E5D">
        <w:rPr>
          <w:b/>
          <w:bCs/>
          <w:color w:val="auto"/>
          <w:sz w:val="22"/>
          <w:szCs w:val="22"/>
          <w:lang w:eastAsia="zh-CN"/>
        </w:rPr>
        <w:t>36g H</w:t>
      </w:r>
      <w:r w:rsidRPr="00011E5D">
        <w:rPr>
          <w:b/>
          <w:bCs/>
          <w:color w:val="auto"/>
          <w:sz w:val="22"/>
          <w:szCs w:val="22"/>
          <w:vertAlign w:val="subscript"/>
          <w:lang w:eastAsia="zh-CN"/>
        </w:rPr>
        <w:t>2</w:t>
      </w:r>
      <w:r w:rsidRPr="00011E5D">
        <w:rPr>
          <w:rFonts w:eastAsia="宋体"/>
          <w:b/>
          <w:bCs/>
          <w:color w:val="auto"/>
          <w:sz w:val="22"/>
          <w:szCs w:val="22"/>
          <w:lang w:eastAsia="zh-CN"/>
        </w:rPr>
        <w:t>和</w:t>
      </w:r>
      <w:r w:rsidRPr="00011E5D">
        <w:rPr>
          <w:b/>
          <w:bCs/>
          <w:color w:val="auto"/>
          <w:sz w:val="22"/>
          <w:szCs w:val="22"/>
          <w:lang w:eastAsia="zh-CN"/>
        </w:rPr>
        <w:t>O</w:t>
      </w:r>
      <w:r w:rsidRPr="00011E5D">
        <w:rPr>
          <w:b/>
          <w:bCs/>
          <w:color w:val="auto"/>
          <w:sz w:val="22"/>
          <w:szCs w:val="22"/>
          <w:vertAlign w:val="subscript"/>
          <w:lang w:eastAsia="zh-CN"/>
        </w:rPr>
        <w:t>2</w:t>
      </w:r>
      <w:r w:rsidRPr="00011E5D">
        <w:rPr>
          <w:rFonts w:eastAsia="宋体"/>
          <w:b/>
          <w:bCs/>
          <w:color w:val="auto"/>
          <w:sz w:val="22"/>
          <w:szCs w:val="22"/>
          <w:lang w:eastAsia="zh-CN"/>
        </w:rPr>
        <w:t>组成的混合气体的体积是</w:t>
      </w:r>
      <w:r w:rsidRPr="00011E5D">
        <w:rPr>
          <w:b/>
          <w:bCs/>
          <w:color w:val="auto"/>
          <w:sz w:val="22"/>
          <w:szCs w:val="22"/>
          <w:lang w:eastAsia="zh-CN"/>
        </w:rPr>
        <w:t>67.2L</w:t>
      </w:r>
      <w:r w:rsidRPr="00011E5D">
        <w:rPr>
          <w:rFonts w:eastAsia="宋体"/>
          <w:b/>
          <w:bCs/>
          <w:color w:val="auto"/>
          <w:sz w:val="22"/>
          <w:szCs w:val="22"/>
          <w:lang w:eastAsia="zh-CN"/>
        </w:rPr>
        <w:t>，则混合气体中</w:t>
      </w:r>
      <w:r w:rsidRPr="00011E5D">
        <w:rPr>
          <w:b/>
          <w:bCs/>
          <w:color w:val="auto"/>
          <w:sz w:val="22"/>
          <w:szCs w:val="22"/>
          <w:lang w:eastAsia="zh-CN"/>
        </w:rPr>
        <w:t>H</w:t>
      </w:r>
      <w:r w:rsidRPr="00011E5D">
        <w:rPr>
          <w:b/>
          <w:bCs/>
          <w:color w:val="auto"/>
          <w:sz w:val="22"/>
          <w:szCs w:val="22"/>
          <w:vertAlign w:val="subscript"/>
          <w:lang w:eastAsia="zh-CN"/>
        </w:rPr>
        <w:t>2</w:t>
      </w:r>
      <w:r w:rsidRPr="00011E5D">
        <w:rPr>
          <w:rFonts w:eastAsia="宋体"/>
          <w:b/>
          <w:bCs/>
          <w:color w:val="auto"/>
          <w:sz w:val="22"/>
          <w:szCs w:val="22"/>
          <w:lang w:eastAsia="zh-CN"/>
        </w:rPr>
        <w:t>和</w:t>
      </w:r>
      <w:r w:rsidRPr="00011E5D">
        <w:rPr>
          <w:b/>
          <w:bCs/>
          <w:color w:val="auto"/>
          <w:sz w:val="22"/>
          <w:szCs w:val="22"/>
          <w:lang w:eastAsia="zh-CN"/>
        </w:rPr>
        <w:t>O</w:t>
      </w:r>
      <w:r w:rsidRPr="00011E5D">
        <w:rPr>
          <w:b/>
          <w:bCs/>
          <w:color w:val="auto"/>
          <w:sz w:val="22"/>
          <w:szCs w:val="22"/>
          <w:vertAlign w:val="subscript"/>
          <w:lang w:eastAsia="zh-CN"/>
        </w:rPr>
        <w:t>2</w:t>
      </w:r>
      <w:r w:rsidRPr="00011E5D">
        <w:rPr>
          <w:rFonts w:eastAsia="宋体"/>
          <w:b/>
          <w:bCs/>
          <w:color w:val="auto"/>
          <w:sz w:val="22"/>
          <w:szCs w:val="22"/>
          <w:lang w:eastAsia="zh-CN"/>
        </w:rPr>
        <w:t>的体积比为</w:t>
      </w:r>
      <w:r w:rsidRPr="00011E5D">
        <w:rPr>
          <w:b/>
          <w:bCs/>
          <w:color w:val="auto"/>
          <w:sz w:val="22"/>
          <w:szCs w:val="22"/>
          <w:lang w:eastAsia="zh-CN"/>
        </w:rPr>
        <w:t>______</w:t>
      </w:r>
      <w:r w:rsidRPr="00011E5D">
        <w:rPr>
          <w:rFonts w:eastAsia="宋体"/>
          <w:b/>
          <w:bCs/>
          <w:color w:val="auto"/>
          <w:sz w:val="22"/>
          <w:szCs w:val="22"/>
          <w:lang w:eastAsia="zh-CN"/>
        </w:rPr>
        <w:t>；</w:t>
      </w:r>
    </w:p>
    <w:p w:rsidR="0030226F" w:rsidRPr="00011E5D" w:rsidRDefault="0030226F"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b/>
          <w:bCs/>
          <w:color w:val="auto"/>
          <w:sz w:val="22"/>
          <w:szCs w:val="22"/>
          <w:lang w:eastAsia="zh-CN"/>
        </w:rPr>
        <w:t>4</w:t>
      </w:r>
      <w:r w:rsidRPr="00011E5D">
        <w:rPr>
          <w:rFonts w:eastAsia="宋体"/>
          <w:b/>
          <w:bCs/>
          <w:color w:val="auto"/>
          <w:sz w:val="22"/>
          <w:szCs w:val="22"/>
          <w:lang w:eastAsia="zh-CN"/>
        </w:rPr>
        <w:t>）标准状况下，将</w:t>
      </w:r>
      <w:r w:rsidRPr="00011E5D">
        <w:rPr>
          <w:b/>
          <w:bCs/>
          <w:color w:val="auto"/>
          <w:sz w:val="22"/>
          <w:szCs w:val="22"/>
          <w:lang w:eastAsia="zh-CN"/>
        </w:rPr>
        <w:t>33.6L</w:t>
      </w:r>
      <w:r w:rsidR="002360EF">
        <w:rPr>
          <w:b/>
          <w:bCs/>
          <w:color w:val="auto"/>
          <w:sz w:val="22"/>
          <w:szCs w:val="22"/>
          <w:lang w:eastAsia="zh-CN"/>
        </w:rPr>
        <w:t>HC</w:t>
      </w:r>
      <w:r w:rsidR="002360EF">
        <w:rPr>
          <w:rFonts w:asciiTheme="minorEastAsia" w:eastAsiaTheme="minorEastAsia" w:hAnsiTheme="minorEastAsia" w:hint="eastAsia"/>
          <w:b/>
          <w:bCs/>
          <w:color w:val="auto"/>
          <w:sz w:val="22"/>
          <w:szCs w:val="22"/>
          <w:lang w:eastAsia="zh-CN"/>
        </w:rPr>
        <w:t>l</w:t>
      </w:r>
      <w:r w:rsidRPr="00011E5D">
        <w:rPr>
          <w:rFonts w:eastAsia="宋体"/>
          <w:b/>
          <w:bCs/>
          <w:color w:val="auto"/>
          <w:sz w:val="22"/>
          <w:szCs w:val="22"/>
          <w:lang w:eastAsia="zh-CN"/>
        </w:rPr>
        <w:t>溶于水配成</w:t>
      </w:r>
      <w:r w:rsidRPr="00011E5D">
        <w:rPr>
          <w:b/>
          <w:bCs/>
          <w:color w:val="auto"/>
          <w:sz w:val="22"/>
          <w:szCs w:val="22"/>
          <w:lang w:eastAsia="zh-CN"/>
        </w:rPr>
        <w:t>500mL</w:t>
      </w:r>
      <w:r w:rsidRPr="00011E5D">
        <w:rPr>
          <w:rFonts w:eastAsia="宋体"/>
          <w:b/>
          <w:bCs/>
          <w:color w:val="auto"/>
          <w:sz w:val="22"/>
          <w:szCs w:val="22"/>
          <w:lang w:eastAsia="zh-CN"/>
        </w:rPr>
        <w:t>溶液，该溶液的物质的量浓度为</w:t>
      </w:r>
      <w:r w:rsidRPr="00011E5D">
        <w:rPr>
          <w:b/>
          <w:bCs/>
          <w:color w:val="auto"/>
          <w:sz w:val="22"/>
          <w:szCs w:val="22"/>
          <w:lang w:eastAsia="zh-CN"/>
        </w:rPr>
        <w:t>____</w:t>
      </w:r>
      <w:r w:rsidRPr="00011E5D">
        <w:rPr>
          <w:rFonts w:eastAsia="宋体"/>
          <w:b/>
          <w:bCs/>
          <w:color w:val="auto"/>
          <w:sz w:val="22"/>
          <w:szCs w:val="22"/>
          <w:lang w:eastAsia="zh-CN"/>
        </w:rPr>
        <w:t>；</w:t>
      </w:r>
    </w:p>
    <w:p w:rsidR="00807B37" w:rsidRPr="00011E5D" w:rsidRDefault="009C78C7" w:rsidP="005E3E89">
      <w:pPr>
        <w:pStyle w:val="Bodytext10"/>
        <w:tabs>
          <w:tab w:val="left" w:pos="418"/>
        </w:tabs>
        <w:adjustRightInd w:val="0"/>
        <w:snapToGrid w:val="0"/>
        <w:spacing w:line="360" w:lineRule="auto"/>
        <w:rPr>
          <w:rFonts w:ascii="Times New Roman" w:eastAsiaTheme="minorEastAsia" w:hAnsi="Times New Roman" w:cs="Times New Roman"/>
          <w:b/>
          <w:bCs/>
          <w:color w:val="auto"/>
          <w:sz w:val="22"/>
          <w:szCs w:val="22"/>
        </w:rPr>
      </w:pPr>
      <w:bookmarkStart w:id="38" w:name="bookmark62"/>
      <w:bookmarkEnd w:id="38"/>
      <w:r w:rsidRPr="00011E5D">
        <w:rPr>
          <w:rFonts w:ascii="Times New Roman" w:eastAsiaTheme="minorEastAsia" w:hAnsi="Times New Roman" w:cs="Times New Roman"/>
          <w:b/>
          <w:bCs/>
          <w:color w:val="auto"/>
          <w:sz w:val="22"/>
          <w:szCs w:val="22"/>
          <w:shd w:val="clear" w:color="auto" w:fill="FFFFFF"/>
          <w:lang w:val="en-US" w:bidi="en-US"/>
        </w:rPr>
        <w:t>2</w:t>
      </w:r>
      <w:r w:rsidR="006C7E61" w:rsidRPr="00011E5D">
        <w:rPr>
          <w:rFonts w:ascii="Times New Roman" w:eastAsiaTheme="minorEastAsia" w:hAnsi="Times New Roman" w:cs="Times New Roman"/>
          <w:b/>
          <w:bCs/>
          <w:color w:val="auto"/>
          <w:sz w:val="22"/>
          <w:szCs w:val="22"/>
          <w:shd w:val="clear" w:color="auto" w:fill="FFFFFF"/>
          <w:lang w:val="en-US" w:bidi="en-US"/>
        </w:rPr>
        <w:t>2</w:t>
      </w:r>
      <w:r w:rsidR="00277521" w:rsidRPr="00011E5D">
        <w:rPr>
          <w:rFonts w:ascii="Times New Roman" w:eastAsia="Times New Roman" w:hAnsi="Times New Roman" w:cs="Times New Roman"/>
          <w:b/>
          <w:bCs/>
          <w:color w:val="auto"/>
          <w:sz w:val="22"/>
          <w:szCs w:val="22"/>
          <w:shd w:val="clear" w:color="auto" w:fill="FFFFFF"/>
          <w:lang w:val="en-US" w:bidi="en-US"/>
        </w:rPr>
        <w:t>.</w:t>
      </w:r>
      <w:r w:rsidR="00277521" w:rsidRPr="00011E5D">
        <w:rPr>
          <w:rFonts w:ascii="Times New Roman" w:eastAsia="Times New Roman" w:hAnsi="Times New Roman" w:cs="Times New Roman"/>
          <w:b/>
          <w:bCs/>
          <w:color w:val="auto"/>
          <w:sz w:val="22"/>
          <w:szCs w:val="22"/>
          <w:shd w:val="clear" w:color="auto" w:fill="FFFFFF"/>
          <w:lang w:val="en-US" w:bidi="en-US"/>
        </w:rPr>
        <w:tab/>
      </w:r>
      <w:r w:rsidR="00277521" w:rsidRPr="00011E5D">
        <w:rPr>
          <w:rFonts w:ascii="Times New Roman" w:hAnsi="Times New Roman" w:cs="Times New Roman"/>
          <w:b/>
          <w:bCs/>
          <w:color w:val="auto"/>
          <w:sz w:val="22"/>
          <w:szCs w:val="22"/>
        </w:rPr>
        <w:t>如图是中学化学中常用于混合物的分离和提纯</w:t>
      </w:r>
      <w:r w:rsidR="00277521" w:rsidRPr="00011E5D">
        <w:rPr>
          <w:rFonts w:ascii="Times New Roman" w:hAnsi="Times New Roman" w:cs="Times New Roman"/>
          <w:b/>
          <w:bCs/>
          <w:noProof/>
          <w:color w:val="auto"/>
          <w:sz w:val="22"/>
          <w:szCs w:val="22"/>
          <w:lang w:val="en-US" w:bidi="ar-SA"/>
        </w:rPr>
        <w:drawing>
          <wp:inline distT="0" distB="0" distL="114300" distR="114300">
            <wp:extent cx="2413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24130" cy="12700"/>
                    </a:xfrm>
                    <a:prstGeom prst="rect">
                      <a:avLst/>
                    </a:prstGeom>
                  </pic:spPr>
                </pic:pic>
              </a:graphicData>
            </a:graphic>
          </wp:inline>
        </w:drawing>
      </w:r>
      <w:r w:rsidR="00277521" w:rsidRPr="00011E5D">
        <w:rPr>
          <w:rFonts w:ascii="Times New Roman" w:hAnsi="Times New Roman" w:cs="Times New Roman"/>
          <w:b/>
          <w:bCs/>
          <w:color w:val="auto"/>
          <w:sz w:val="22"/>
          <w:szCs w:val="22"/>
        </w:rPr>
        <w:t>的装置</w:t>
      </w:r>
    </w:p>
    <w:p w:rsidR="00807B37" w:rsidRPr="00011E5D" w:rsidRDefault="00277521" w:rsidP="005E3E89">
      <w:pPr>
        <w:adjustRightInd w:val="0"/>
        <w:snapToGrid w:val="0"/>
        <w:spacing w:line="360" w:lineRule="auto"/>
        <w:jc w:val="center"/>
        <w:rPr>
          <w:b/>
          <w:bCs/>
          <w:color w:val="auto"/>
          <w:sz w:val="22"/>
          <w:szCs w:val="22"/>
        </w:rPr>
      </w:pPr>
      <w:r w:rsidRPr="00011E5D">
        <w:rPr>
          <w:b/>
          <w:bCs/>
          <w:noProof/>
          <w:color w:val="auto"/>
          <w:sz w:val="22"/>
          <w:szCs w:val="22"/>
          <w:lang w:eastAsia="zh-CN" w:bidi="ar-SA"/>
        </w:rPr>
        <w:lastRenderedPageBreak/>
        <w:drawing>
          <wp:inline distT="0" distB="0" distL="0" distR="0">
            <wp:extent cx="1844040" cy="2035810"/>
            <wp:effectExtent l="0" t="0" r="3810" b="2540"/>
            <wp:docPr id="23" name="Picutre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Picutre 23" descr="学科网(www.zxxk.com)--教育资源门户，提供试卷、教案、课件、论文、素材及各类教学资源下载，还有大量而丰富的教学相关资讯！"/>
                    <pic:cNvPicPr/>
                  </pic:nvPicPr>
                  <pic:blipFill>
                    <a:blip r:embed="rId16"/>
                    <a:stretch>
                      <a:fillRect/>
                    </a:stretch>
                  </pic:blipFill>
                  <pic:spPr>
                    <a:xfrm>
                      <a:off x="0" y="0"/>
                      <a:ext cx="1844040" cy="2035810"/>
                    </a:xfrm>
                    <a:prstGeom prst="rect">
                      <a:avLst/>
                    </a:prstGeom>
                  </pic:spPr>
                </pic:pic>
              </a:graphicData>
            </a:graphic>
          </wp:inline>
        </w:drawing>
      </w:r>
    </w:p>
    <w:p w:rsidR="00807B37" w:rsidRPr="00011E5D" w:rsidRDefault="00277521" w:rsidP="005E3E89">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利用以上装置，可以按以下实验方案从海洋动物柄海鞘中提取具有抗肿瘤活性的天然产物。</w:t>
      </w:r>
      <w:r w:rsidRPr="00011E5D">
        <w:rPr>
          <w:rFonts w:ascii="Times New Roman" w:hAnsi="Times New Roman" w:cs="Times New Roman"/>
          <w:b/>
          <w:bCs/>
          <w:noProof/>
          <w:color w:val="auto"/>
          <w:sz w:val="22"/>
          <w:szCs w:val="22"/>
          <w:lang w:val="en-US" w:bidi="ar-SA"/>
        </w:rPr>
        <w:drawing>
          <wp:inline distT="0" distB="0" distL="114300" distR="114300">
            <wp:extent cx="20320" cy="1397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7" cstate="print"/>
                    <a:stretch>
                      <a:fillRect/>
                    </a:stretch>
                  </pic:blipFill>
                  <pic:spPr>
                    <a:xfrm>
                      <a:off x="0" y="0"/>
                      <a:ext cx="20320" cy="13970"/>
                    </a:xfrm>
                    <a:prstGeom prst="rect">
                      <a:avLst/>
                    </a:prstGeom>
                  </pic:spPr>
                </pic:pic>
              </a:graphicData>
            </a:graphic>
          </wp:inline>
        </w:drawing>
      </w:r>
      <w:r w:rsidRPr="00011E5D">
        <w:rPr>
          <w:rFonts w:ascii="Times New Roman" w:hAnsi="Times New Roman" w:cs="Times New Roman"/>
          <w:b/>
          <w:bCs/>
          <w:color w:val="auto"/>
          <w:sz w:val="22"/>
          <w:szCs w:val="22"/>
        </w:rPr>
        <w:t>（已知甲苯和甲醇均为有机溶剂</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有机物大多能互溶）</w:t>
      </w:r>
      <w:bookmarkStart w:id="39" w:name="bookmark63"/>
    </w:p>
    <w:p w:rsidR="00807B37" w:rsidRPr="00011E5D" w:rsidRDefault="00011E5D" w:rsidP="005E3E89">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hAnsi="Times New Roman" w:cs="Times New Roman"/>
          <w:b/>
          <w:bCs/>
          <w:noProof/>
          <w:color w:val="auto"/>
          <w:sz w:val="22"/>
          <w:szCs w:val="22"/>
          <w:lang w:val="en-US" w:bidi="ar-SA"/>
        </w:rPr>
        <w:drawing>
          <wp:inline distT="0" distB="0" distL="0" distR="0">
            <wp:extent cx="4678680" cy="1083868"/>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05695" cy="1090126"/>
                    </a:xfrm>
                    <a:prstGeom prst="rect">
                      <a:avLst/>
                    </a:prstGeom>
                  </pic:spPr>
                </pic:pic>
              </a:graphicData>
            </a:graphic>
          </wp:inline>
        </w:drawing>
      </w:r>
    </w:p>
    <w:p w:rsidR="00807B37" w:rsidRPr="00011E5D" w:rsidRDefault="00277521" w:rsidP="005E3E89">
      <w:pPr>
        <w:pStyle w:val="Bodytext10"/>
        <w:adjustRightInd w:val="0"/>
        <w:snapToGrid w:val="0"/>
        <w:spacing w:line="360" w:lineRule="auto"/>
        <w:jc w:val="both"/>
        <w:rPr>
          <w:rFonts w:ascii="Times New Roman" w:hAnsi="Times New Roman" w:cs="Times New Roman"/>
          <w:b/>
          <w:bCs/>
          <w:color w:val="auto"/>
          <w:sz w:val="22"/>
          <w:szCs w:val="22"/>
        </w:rPr>
      </w:pPr>
      <w:r w:rsidRPr="00011E5D">
        <w:rPr>
          <w:rFonts w:ascii="Times New Roman" w:hAnsi="Times New Roman" w:cs="Times New Roman"/>
          <w:b/>
          <w:bCs/>
          <w:color w:val="auto"/>
          <w:sz w:val="22"/>
          <w:szCs w:val="22"/>
        </w:rPr>
        <w:t>（</w:t>
      </w:r>
      <w:bookmarkEnd w:id="39"/>
      <w:r w:rsidRPr="00011E5D">
        <w:rPr>
          <w:rFonts w:ascii="Times New Roman" w:eastAsia="Times New Roman" w:hAnsi="Times New Roman" w:cs="Times New Roman"/>
          <w:b/>
          <w:bCs/>
          <w:color w:val="auto"/>
          <w:sz w:val="22"/>
          <w:szCs w:val="22"/>
        </w:rPr>
        <w:t>1</w:t>
      </w:r>
      <w:r w:rsidRPr="00011E5D">
        <w:rPr>
          <w:rFonts w:ascii="Times New Roman" w:hAnsi="Times New Roman" w:cs="Times New Roman"/>
          <w:b/>
          <w:bCs/>
          <w:color w:val="auto"/>
          <w:sz w:val="22"/>
          <w:szCs w:val="22"/>
        </w:rPr>
        <w:t>）装置</w:t>
      </w:r>
      <w:r w:rsidRPr="00011E5D">
        <w:rPr>
          <w:rFonts w:ascii="Times New Roman" w:eastAsia="Times New Roman" w:hAnsi="Times New Roman" w:cs="Times New Roman"/>
          <w:b/>
          <w:bCs/>
          <w:color w:val="auto"/>
          <w:sz w:val="22"/>
          <w:szCs w:val="22"/>
          <w:lang w:val="en-US" w:bidi="en-US"/>
        </w:rPr>
        <w:t>A</w:t>
      </w:r>
      <w:r w:rsidRPr="00011E5D">
        <w:rPr>
          <w:rFonts w:ascii="Times New Roman" w:hAnsi="Times New Roman" w:cs="Times New Roman"/>
          <w:b/>
          <w:bCs/>
          <w:color w:val="auto"/>
          <w:sz w:val="22"/>
          <w:szCs w:val="22"/>
        </w:rPr>
        <w:t>中仪器</w:t>
      </w:r>
      <w:r w:rsidRPr="00011E5D">
        <w:rPr>
          <w:rFonts w:hint="eastAsia"/>
          <w:b/>
          <w:bCs/>
          <w:color w:val="auto"/>
          <w:sz w:val="22"/>
          <w:szCs w:val="22"/>
        </w:rPr>
        <w:t>①</w:t>
      </w:r>
      <w:r w:rsidRPr="00011E5D">
        <w:rPr>
          <w:rFonts w:ascii="Times New Roman" w:hAnsi="Times New Roman" w:cs="Times New Roman"/>
          <w:b/>
          <w:bCs/>
          <w:color w:val="auto"/>
          <w:sz w:val="22"/>
          <w:szCs w:val="22"/>
        </w:rPr>
        <w:t>的作用是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，使用装置</w:t>
      </w:r>
      <w:r w:rsidRPr="00011E5D">
        <w:rPr>
          <w:rFonts w:ascii="Times New Roman" w:eastAsia="Times New Roman" w:hAnsi="Times New Roman" w:cs="Times New Roman"/>
          <w:b/>
          <w:bCs/>
          <w:color w:val="auto"/>
          <w:sz w:val="22"/>
          <w:szCs w:val="22"/>
          <w:lang w:val="en-US" w:bidi="en-US"/>
        </w:rPr>
        <w:t>A</w:t>
      </w:r>
      <w:r w:rsidRPr="00011E5D">
        <w:rPr>
          <w:rFonts w:ascii="Times New Roman" w:hAnsi="Times New Roman" w:cs="Times New Roman"/>
          <w:b/>
          <w:bCs/>
          <w:color w:val="auto"/>
          <w:sz w:val="22"/>
          <w:szCs w:val="22"/>
        </w:rPr>
        <w:t>在流程中所对应的是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（填</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操作</w:t>
      </w:r>
      <w:r w:rsidR="0030226F" w:rsidRPr="00011E5D">
        <w:rPr>
          <w:rFonts w:ascii="Times New Roman" w:hAnsi="Times New Roman" w:cs="Times New Roman" w:hint="eastAsia"/>
          <w:b/>
          <w:bCs/>
          <w:color w:val="auto"/>
          <w:sz w:val="22"/>
          <w:szCs w:val="22"/>
        </w:rPr>
        <w:t>a</w:t>
      </w:r>
      <w:r w:rsidR="0030226F" w:rsidRPr="00011E5D">
        <w:rPr>
          <w:rFonts w:ascii="Times New Roman" w:hAnsi="Times New Roman" w:cs="Times New Roman"/>
          <w:b/>
          <w:bCs/>
          <w:color w:val="auto"/>
          <w:sz w:val="22"/>
          <w:szCs w:val="22"/>
        </w:rPr>
        <w:t>”</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操作</w:t>
      </w:r>
      <w:r w:rsidRPr="00011E5D">
        <w:rPr>
          <w:rFonts w:ascii="Times New Roman" w:eastAsia="Times New Roman" w:hAnsi="Times New Roman" w:cs="Times New Roman"/>
          <w:b/>
          <w:bCs/>
          <w:color w:val="auto"/>
          <w:sz w:val="22"/>
          <w:szCs w:val="22"/>
          <w:lang w:val="en-US" w:bidi="en-US"/>
        </w:rPr>
        <w:t>b”</w:t>
      </w:r>
      <w:r w:rsidR="0030226F" w:rsidRPr="00011E5D">
        <w:rPr>
          <w:rFonts w:hint="eastAsia"/>
          <w:b/>
          <w:bCs/>
          <w:color w:val="auto"/>
          <w:sz w:val="22"/>
          <w:szCs w:val="22"/>
          <w:lang w:val="en-US" w:bidi="en-US"/>
        </w:rPr>
        <w:t>、</w:t>
      </w:r>
      <w:r w:rsidRPr="00011E5D">
        <w:rPr>
          <w:rFonts w:ascii="Times New Roman" w:eastAsia="Times New Roman" w:hAnsi="Times New Roman" w:cs="Times New Roman"/>
          <w:b/>
          <w:bCs/>
          <w:color w:val="auto"/>
          <w:sz w:val="22"/>
          <w:szCs w:val="22"/>
          <w:lang w:val="en-US" w:bidi="en-US"/>
        </w:rPr>
        <w:t>“</w:t>
      </w:r>
      <w:r w:rsidRPr="00011E5D">
        <w:rPr>
          <w:rFonts w:ascii="Times New Roman" w:hAnsi="Times New Roman" w:cs="Times New Roman"/>
          <w:b/>
          <w:bCs/>
          <w:color w:val="auto"/>
          <w:sz w:val="22"/>
          <w:szCs w:val="22"/>
        </w:rPr>
        <w:t>操作</w:t>
      </w:r>
      <w:r w:rsidRPr="00011E5D">
        <w:rPr>
          <w:rFonts w:ascii="Times New Roman" w:eastAsia="Times New Roman" w:hAnsi="Times New Roman" w:cs="Times New Roman"/>
          <w:b/>
          <w:bCs/>
          <w:color w:val="auto"/>
          <w:sz w:val="22"/>
          <w:szCs w:val="22"/>
          <w:lang w:val="en-US" w:bidi="en-US"/>
        </w:rPr>
        <w:t>c”</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操作</w:t>
      </w:r>
      <w:r w:rsidRPr="00011E5D">
        <w:rPr>
          <w:rFonts w:ascii="Times New Roman" w:eastAsia="Times New Roman" w:hAnsi="Times New Roman" w:cs="Times New Roman"/>
          <w:b/>
          <w:bCs/>
          <w:color w:val="auto"/>
          <w:sz w:val="22"/>
          <w:szCs w:val="22"/>
          <w:lang w:val="en-US" w:bidi="en-US"/>
        </w:rPr>
        <w:t>d</w:t>
      </w:r>
      <w:r w:rsidRPr="00011E5D">
        <w:rPr>
          <w:rFonts w:ascii="Times New Roman" w:hAnsi="Times New Roman" w:cs="Times New Roman"/>
          <w:b/>
          <w:bCs/>
          <w:color w:val="auto"/>
          <w:sz w:val="22"/>
          <w:szCs w:val="22"/>
          <w:lang w:val="en-US" w:bidi="en-US"/>
        </w:rPr>
        <w:t>"</w:t>
      </w:r>
      <w:r w:rsidR="0030226F" w:rsidRPr="00011E5D">
        <w:rPr>
          <w:rFonts w:ascii="Times New Roman" w:hAnsi="Times New Roman" w:cs="Times New Roman" w:hint="eastAsia"/>
          <w:b/>
          <w:bCs/>
          <w:color w:val="auto"/>
          <w:sz w:val="22"/>
          <w:szCs w:val="22"/>
          <w:lang w:val="en-US" w:bidi="en-US"/>
        </w:rPr>
        <w:t>，</w:t>
      </w:r>
      <w:r w:rsidRPr="00011E5D">
        <w:rPr>
          <w:rFonts w:ascii="Times New Roman" w:hAnsi="Times New Roman" w:cs="Times New Roman"/>
          <w:b/>
          <w:bCs/>
          <w:color w:val="auto"/>
          <w:sz w:val="22"/>
          <w:szCs w:val="22"/>
        </w:rPr>
        <w:t>下同）。</w:t>
      </w:r>
    </w:p>
    <w:p w:rsidR="00807B37" w:rsidRPr="00011E5D" w:rsidRDefault="00277521" w:rsidP="005E3E89">
      <w:pPr>
        <w:pStyle w:val="Bodytext10"/>
        <w:tabs>
          <w:tab w:val="left" w:pos="785"/>
          <w:tab w:val="left" w:pos="3478"/>
          <w:tab w:val="left" w:pos="4240"/>
          <w:tab w:val="left" w:pos="5680"/>
        </w:tabs>
        <w:adjustRightInd w:val="0"/>
        <w:snapToGrid w:val="0"/>
        <w:spacing w:line="360" w:lineRule="auto"/>
        <w:jc w:val="both"/>
        <w:rPr>
          <w:rFonts w:ascii="Times New Roman" w:hAnsi="Times New Roman" w:cs="Times New Roman"/>
          <w:b/>
          <w:bCs/>
          <w:color w:val="auto"/>
          <w:sz w:val="22"/>
          <w:szCs w:val="22"/>
        </w:rPr>
      </w:pPr>
      <w:bookmarkStart w:id="40" w:name="bookmark64"/>
      <w:r w:rsidRPr="00011E5D">
        <w:rPr>
          <w:rFonts w:ascii="Times New Roman" w:hAnsi="Times New Roman" w:cs="Times New Roman"/>
          <w:b/>
          <w:bCs/>
          <w:color w:val="auto"/>
          <w:sz w:val="22"/>
          <w:szCs w:val="22"/>
        </w:rPr>
        <w:t>（</w:t>
      </w:r>
      <w:bookmarkEnd w:id="40"/>
      <w:r w:rsidRPr="00011E5D">
        <w:rPr>
          <w:rFonts w:ascii="Times New Roman" w:eastAsia="Times New Roman" w:hAnsi="Times New Roman" w:cs="Times New Roman"/>
          <w:b/>
          <w:bCs/>
          <w:color w:val="auto"/>
          <w:sz w:val="22"/>
          <w:szCs w:val="22"/>
        </w:rPr>
        <w:t>2</w:t>
      </w:r>
      <w:r w:rsidRPr="00011E5D">
        <w:rPr>
          <w:rFonts w:ascii="Times New Roman" w:hAnsi="Times New Roman" w:cs="Times New Roman"/>
          <w:b/>
          <w:bCs/>
          <w:color w:val="auto"/>
          <w:sz w:val="22"/>
          <w:szCs w:val="22"/>
        </w:rPr>
        <w:t>）使用装置</w:t>
      </w:r>
      <w:r w:rsidRPr="00011E5D">
        <w:rPr>
          <w:rFonts w:ascii="Times New Roman" w:eastAsia="Times New Roman" w:hAnsi="Times New Roman" w:cs="Times New Roman"/>
          <w:b/>
          <w:bCs/>
          <w:color w:val="auto"/>
          <w:sz w:val="22"/>
          <w:szCs w:val="22"/>
          <w:lang w:val="en-US" w:bidi="en-US"/>
        </w:rPr>
        <w:t>B</w:t>
      </w:r>
      <w:r w:rsidRPr="00011E5D">
        <w:rPr>
          <w:rFonts w:ascii="Times New Roman" w:hAnsi="Times New Roman" w:cs="Times New Roman"/>
          <w:b/>
          <w:bCs/>
          <w:color w:val="auto"/>
          <w:sz w:val="22"/>
          <w:szCs w:val="22"/>
        </w:rPr>
        <w:t>在流程中所对应的是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，在该操作中</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振荡仪器时</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为了避免因液体挥发而导致内部气压过大，还应进行的操作是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（填写具体的操作方法）。</w:t>
      </w:r>
    </w:p>
    <w:p w:rsidR="00807B37" w:rsidRPr="00011E5D" w:rsidRDefault="00277521" w:rsidP="005E3E89">
      <w:pPr>
        <w:pStyle w:val="Bodytext10"/>
        <w:tabs>
          <w:tab w:val="left" w:pos="-655"/>
          <w:tab w:val="left" w:pos="2894"/>
          <w:tab w:val="left" w:pos="4240"/>
          <w:tab w:val="left" w:pos="4242"/>
        </w:tabs>
        <w:adjustRightInd w:val="0"/>
        <w:snapToGrid w:val="0"/>
        <w:spacing w:line="360" w:lineRule="auto"/>
        <w:jc w:val="both"/>
        <w:rPr>
          <w:rFonts w:ascii="Times New Roman" w:eastAsiaTheme="minorEastAsia" w:hAnsi="Times New Roman" w:cs="Times New Roman"/>
          <w:b/>
          <w:bCs/>
          <w:color w:val="auto"/>
          <w:sz w:val="22"/>
          <w:szCs w:val="22"/>
        </w:rPr>
      </w:pPr>
      <w:bookmarkStart w:id="41" w:name="bookmark65"/>
      <w:r w:rsidRPr="00011E5D">
        <w:rPr>
          <w:rFonts w:ascii="Times New Roman" w:hAnsi="Times New Roman" w:cs="Times New Roman"/>
          <w:b/>
          <w:bCs/>
          <w:color w:val="auto"/>
          <w:sz w:val="22"/>
          <w:szCs w:val="22"/>
        </w:rPr>
        <w:t>（</w:t>
      </w:r>
      <w:bookmarkEnd w:id="41"/>
      <w:r w:rsidRPr="00011E5D">
        <w:rPr>
          <w:rFonts w:ascii="Times New Roman" w:eastAsia="Times New Roman" w:hAnsi="Times New Roman" w:cs="Times New Roman"/>
          <w:b/>
          <w:bCs/>
          <w:color w:val="auto"/>
          <w:sz w:val="22"/>
          <w:szCs w:val="22"/>
        </w:rPr>
        <w:t>3</w:t>
      </w:r>
      <w:r w:rsidRPr="00011E5D">
        <w:rPr>
          <w:rFonts w:ascii="Times New Roman" w:hAnsi="Times New Roman" w:cs="Times New Roman"/>
          <w:b/>
          <w:bCs/>
          <w:color w:val="auto"/>
          <w:sz w:val="22"/>
          <w:szCs w:val="22"/>
        </w:rPr>
        <w:t>）使用装置</w:t>
      </w:r>
      <w:r w:rsidRPr="00011E5D">
        <w:rPr>
          <w:rFonts w:ascii="Times New Roman" w:eastAsia="Times New Roman" w:hAnsi="Times New Roman" w:cs="Times New Roman"/>
          <w:b/>
          <w:bCs/>
          <w:color w:val="auto"/>
          <w:sz w:val="22"/>
          <w:szCs w:val="22"/>
          <w:lang w:val="en-US" w:bidi="en-US"/>
        </w:rPr>
        <w:t>C</w:t>
      </w:r>
      <w:r w:rsidRPr="00011E5D">
        <w:rPr>
          <w:rFonts w:ascii="Times New Roman" w:hAnsi="Times New Roman" w:cs="Times New Roman"/>
          <w:b/>
          <w:bCs/>
          <w:color w:val="auto"/>
          <w:sz w:val="22"/>
          <w:szCs w:val="22"/>
        </w:rPr>
        <w:t>在流程中所对应的是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，若所得沉淀不溶于水且需要洗涤</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则洗涤的具体操作是</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u w:val="single"/>
        </w:rPr>
        <w:tab/>
      </w:r>
      <w:r w:rsidRPr="00011E5D">
        <w:rPr>
          <w:rFonts w:ascii="Times New Roman" w:eastAsiaTheme="minorEastAsia" w:hAnsi="Times New Roman" w:cs="Times New Roman"/>
          <w:b/>
          <w:bCs/>
          <w:color w:val="auto"/>
          <w:sz w:val="22"/>
          <w:szCs w:val="22"/>
          <w:u w:val="single"/>
        </w:rPr>
        <w:t>.</w:t>
      </w:r>
    </w:p>
    <w:p w:rsidR="00807B37" w:rsidRPr="00011E5D" w:rsidRDefault="00277521" w:rsidP="005E3E89">
      <w:pPr>
        <w:pStyle w:val="Bodytext10"/>
        <w:tabs>
          <w:tab w:val="left" w:pos="4228"/>
        </w:tabs>
        <w:adjustRightInd w:val="0"/>
        <w:snapToGrid w:val="0"/>
        <w:spacing w:line="360" w:lineRule="auto"/>
        <w:rPr>
          <w:rFonts w:ascii="Times New Roman" w:eastAsiaTheme="minorEastAsia" w:hAnsi="Times New Roman" w:cs="Times New Roman"/>
          <w:b/>
          <w:bCs/>
          <w:color w:val="auto"/>
          <w:sz w:val="22"/>
          <w:szCs w:val="22"/>
        </w:rPr>
      </w:pPr>
      <w:r w:rsidRPr="00011E5D">
        <w:rPr>
          <w:rFonts w:ascii="Times New Roman" w:hAnsi="Times New Roman" w:cs="Times New Roman"/>
          <w:b/>
          <w:bCs/>
          <w:color w:val="auto"/>
          <w:sz w:val="22"/>
          <w:szCs w:val="22"/>
          <w:lang w:val="en-US" w:bidi="en-US"/>
        </w:rPr>
        <w:t>（</w:t>
      </w:r>
      <w:r w:rsidRPr="00011E5D">
        <w:rPr>
          <w:rFonts w:ascii="Times New Roman" w:eastAsiaTheme="minorEastAsia" w:hAnsi="Times New Roman" w:cs="Times New Roman"/>
          <w:b/>
          <w:bCs/>
          <w:color w:val="auto"/>
          <w:sz w:val="22"/>
          <w:szCs w:val="22"/>
          <w:lang w:val="en-US" w:bidi="en-US"/>
        </w:rPr>
        <w:t>4</w:t>
      </w:r>
      <w:r w:rsidRPr="00011E5D">
        <w:rPr>
          <w:rFonts w:ascii="Times New Roman" w:hAnsi="Times New Roman" w:cs="Times New Roman"/>
          <w:b/>
          <w:bCs/>
          <w:color w:val="auto"/>
          <w:sz w:val="22"/>
          <w:szCs w:val="22"/>
          <w:lang w:val="en-US" w:bidi="en-US"/>
        </w:rPr>
        <w:t>）</w:t>
      </w:r>
      <w:r w:rsidRPr="00011E5D">
        <w:rPr>
          <w:rFonts w:ascii="Times New Roman" w:hAnsi="Times New Roman" w:cs="Times New Roman"/>
          <w:b/>
          <w:bCs/>
          <w:color w:val="auto"/>
          <w:sz w:val="22"/>
          <w:szCs w:val="22"/>
        </w:rPr>
        <w:t>使用装置</w:t>
      </w:r>
      <w:r w:rsidRPr="00011E5D">
        <w:rPr>
          <w:rFonts w:ascii="Times New Roman" w:eastAsia="Times New Roman" w:hAnsi="Times New Roman" w:cs="Times New Roman"/>
          <w:b/>
          <w:bCs/>
          <w:color w:val="auto"/>
          <w:sz w:val="22"/>
          <w:szCs w:val="22"/>
          <w:lang w:val="en-US" w:bidi="en-US"/>
        </w:rPr>
        <w:t>D</w:t>
      </w:r>
      <w:r w:rsidRPr="00011E5D">
        <w:rPr>
          <w:rFonts w:ascii="Times New Roman" w:hAnsi="Times New Roman" w:cs="Times New Roman"/>
          <w:b/>
          <w:bCs/>
          <w:color w:val="auto"/>
          <w:sz w:val="22"/>
          <w:szCs w:val="22"/>
        </w:rPr>
        <w:t>在流程中所对应的是</w:t>
      </w:r>
      <w:r w:rsidRPr="00011E5D">
        <w:rPr>
          <w:rFonts w:ascii="Times New Roman" w:hAnsi="Times New Roman" w:cs="Times New Roman"/>
          <w:b/>
          <w:bCs/>
          <w:color w:val="auto"/>
          <w:sz w:val="22"/>
          <w:szCs w:val="22"/>
          <w:u w:val="single"/>
        </w:rPr>
        <w:tab/>
      </w:r>
      <w:r w:rsidRPr="00011E5D">
        <w:rPr>
          <w:rFonts w:ascii="Times New Roman" w:eastAsiaTheme="minorEastAsia" w:hAnsi="Times New Roman" w:cs="Times New Roman"/>
          <w:b/>
          <w:bCs/>
          <w:color w:val="auto"/>
          <w:sz w:val="22"/>
          <w:szCs w:val="22"/>
        </w:rPr>
        <w:t>.</w:t>
      </w:r>
    </w:p>
    <w:p w:rsidR="00807B37" w:rsidRPr="00011E5D" w:rsidRDefault="009C78C7" w:rsidP="005E3E89">
      <w:pPr>
        <w:pStyle w:val="Bodytext10"/>
        <w:tabs>
          <w:tab w:val="left" w:pos="418"/>
        </w:tabs>
        <w:adjustRightInd w:val="0"/>
        <w:snapToGrid w:val="0"/>
        <w:spacing w:line="360" w:lineRule="auto"/>
        <w:jc w:val="both"/>
        <w:rPr>
          <w:rFonts w:ascii="Times New Roman" w:eastAsiaTheme="minorEastAsia" w:hAnsi="Times New Roman" w:cs="Times New Roman"/>
          <w:b/>
          <w:bCs/>
          <w:color w:val="auto"/>
          <w:sz w:val="22"/>
          <w:szCs w:val="22"/>
        </w:rPr>
      </w:pPr>
      <w:bookmarkStart w:id="42" w:name="bookmark66"/>
      <w:bookmarkEnd w:id="42"/>
      <w:r w:rsidRPr="00011E5D">
        <w:rPr>
          <w:rFonts w:ascii="Times New Roman" w:eastAsiaTheme="minorEastAsia" w:hAnsi="Times New Roman" w:cs="Times New Roman"/>
          <w:b/>
          <w:bCs/>
          <w:color w:val="auto"/>
          <w:sz w:val="22"/>
          <w:szCs w:val="22"/>
          <w:shd w:val="clear" w:color="auto" w:fill="FFFFFF"/>
          <w:lang w:val="en-US" w:bidi="en-US"/>
        </w:rPr>
        <w:t>2</w:t>
      </w:r>
      <w:r w:rsidR="006C7E61" w:rsidRPr="00011E5D">
        <w:rPr>
          <w:rFonts w:ascii="Times New Roman" w:eastAsiaTheme="minorEastAsia" w:hAnsi="Times New Roman" w:cs="Times New Roman"/>
          <w:b/>
          <w:bCs/>
          <w:color w:val="auto"/>
          <w:sz w:val="22"/>
          <w:szCs w:val="22"/>
          <w:shd w:val="clear" w:color="auto" w:fill="FFFFFF"/>
          <w:lang w:val="en-US" w:bidi="en-US"/>
        </w:rPr>
        <w:t>3</w:t>
      </w:r>
      <w:r w:rsidR="00277521" w:rsidRPr="00011E5D">
        <w:rPr>
          <w:rFonts w:ascii="Times New Roman" w:eastAsia="Times New Roman" w:hAnsi="Times New Roman" w:cs="Times New Roman"/>
          <w:b/>
          <w:bCs/>
          <w:color w:val="auto"/>
          <w:sz w:val="22"/>
          <w:szCs w:val="22"/>
          <w:shd w:val="clear" w:color="auto" w:fill="FFFFFF"/>
          <w:lang w:val="en-US" w:bidi="en-US"/>
        </w:rPr>
        <w:t>.</w:t>
      </w:r>
      <w:r w:rsidR="00277521" w:rsidRPr="00011E5D">
        <w:rPr>
          <w:rFonts w:ascii="Times New Roman" w:hAnsi="Times New Roman" w:cs="Times New Roman"/>
          <w:b/>
          <w:bCs/>
          <w:color w:val="auto"/>
          <w:sz w:val="22"/>
          <w:szCs w:val="22"/>
        </w:rPr>
        <w:t>甲、乙、丙、丁分别是</w:t>
      </w:r>
      <w:r w:rsidR="00277521" w:rsidRPr="00011E5D">
        <w:rPr>
          <w:rFonts w:ascii="Times New Roman" w:eastAsia="Times New Roman" w:hAnsi="Times New Roman" w:cs="Times New Roman"/>
          <w:b/>
          <w:bCs/>
          <w:color w:val="auto"/>
          <w:sz w:val="22"/>
          <w:szCs w:val="22"/>
          <w:lang w:val="en-US" w:bidi="en-US"/>
        </w:rPr>
        <w:t>Na</w:t>
      </w:r>
      <w:r w:rsidR="00277521" w:rsidRPr="00011E5D">
        <w:rPr>
          <w:rFonts w:ascii="Times New Roman" w:eastAsia="Times New Roman" w:hAnsi="Times New Roman" w:cs="Times New Roman"/>
          <w:b/>
          <w:bCs/>
          <w:color w:val="auto"/>
          <w:sz w:val="22"/>
          <w:szCs w:val="22"/>
          <w:vertAlign w:val="subscript"/>
          <w:lang w:val="en-US" w:bidi="en-US"/>
        </w:rPr>
        <w:t>2</w:t>
      </w:r>
      <w:r w:rsidR="00277521" w:rsidRPr="00011E5D">
        <w:rPr>
          <w:rFonts w:ascii="Times New Roman" w:eastAsia="Times New Roman" w:hAnsi="Times New Roman" w:cs="Times New Roman"/>
          <w:b/>
          <w:bCs/>
          <w:color w:val="auto"/>
          <w:sz w:val="22"/>
          <w:szCs w:val="22"/>
          <w:lang w:val="en-US" w:bidi="en-US"/>
        </w:rPr>
        <w:t>CO</w:t>
      </w:r>
      <w:r w:rsidR="00277521" w:rsidRPr="00011E5D">
        <w:rPr>
          <w:rFonts w:ascii="Times New Roman" w:eastAsia="Times New Roman" w:hAnsi="Times New Roman" w:cs="Times New Roman"/>
          <w:b/>
          <w:bCs/>
          <w:color w:val="auto"/>
          <w:sz w:val="22"/>
          <w:szCs w:val="22"/>
          <w:vertAlign w:val="subscript"/>
          <w:lang w:val="en-US" w:bidi="en-US"/>
        </w:rPr>
        <w:t>3</w:t>
      </w:r>
      <w:r w:rsidR="00277521" w:rsidRPr="00011E5D">
        <w:rPr>
          <w:rFonts w:ascii="Times New Roman" w:hAnsi="Times New Roman" w:cs="Times New Roman"/>
          <w:b/>
          <w:bCs/>
          <w:color w:val="auto"/>
          <w:sz w:val="22"/>
          <w:szCs w:val="22"/>
        </w:rPr>
        <w:t>溶液、</w:t>
      </w:r>
      <w:r w:rsidR="00277521" w:rsidRPr="00011E5D">
        <w:rPr>
          <w:rFonts w:ascii="Times New Roman" w:eastAsia="Times New Roman" w:hAnsi="Times New Roman" w:cs="Times New Roman"/>
          <w:b/>
          <w:bCs/>
          <w:color w:val="auto"/>
          <w:sz w:val="22"/>
          <w:szCs w:val="22"/>
          <w:lang w:val="en-US" w:bidi="en-US"/>
        </w:rPr>
        <w:t>A</w:t>
      </w:r>
      <w:r w:rsidR="00277521" w:rsidRPr="00011E5D">
        <w:rPr>
          <w:rFonts w:ascii="Times New Roman" w:eastAsiaTheme="minorEastAsia" w:hAnsi="Times New Roman" w:cs="Times New Roman"/>
          <w:b/>
          <w:bCs/>
          <w:color w:val="auto"/>
          <w:sz w:val="22"/>
          <w:szCs w:val="22"/>
          <w:lang w:val="en-US" w:bidi="en-US"/>
        </w:rPr>
        <w:t>g</w:t>
      </w:r>
      <w:r w:rsidR="00277521" w:rsidRPr="00011E5D">
        <w:rPr>
          <w:rFonts w:ascii="Times New Roman" w:eastAsia="Times New Roman" w:hAnsi="Times New Roman" w:cs="Times New Roman"/>
          <w:b/>
          <w:bCs/>
          <w:color w:val="auto"/>
          <w:sz w:val="22"/>
          <w:szCs w:val="22"/>
          <w:lang w:val="en-US" w:bidi="en-US"/>
        </w:rPr>
        <w:t>N</w:t>
      </w:r>
      <w:r w:rsidR="00277521" w:rsidRPr="00011E5D">
        <w:rPr>
          <w:rFonts w:ascii="Times New Roman" w:eastAsiaTheme="minorEastAsia" w:hAnsi="Times New Roman" w:cs="Times New Roman"/>
          <w:b/>
          <w:bCs/>
          <w:color w:val="auto"/>
          <w:sz w:val="22"/>
          <w:szCs w:val="22"/>
          <w:lang w:val="en-US" w:bidi="en-US"/>
        </w:rPr>
        <w:t>O</w:t>
      </w:r>
      <w:r w:rsidR="00277521" w:rsidRPr="00011E5D">
        <w:rPr>
          <w:rFonts w:ascii="Times New Roman" w:eastAsia="Times New Roman" w:hAnsi="Times New Roman" w:cs="Times New Roman"/>
          <w:b/>
          <w:bCs/>
          <w:color w:val="auto"/>
          <w:sz w:val="22"/>
          <w:szCs w:val="22"/>
          <w:vertAlign w:val="subscript"/>
          <w:lang w:val="en-US" w:bidi="en-US"/>
        </w:rPr>
        <w:t>3</w:t>
      </w:r>
      <w:r w:rsidR="00277521" w:rsidRPr="00011E5D">
        <w:rPr>
          <w:rFonts w:ascii="Times New Roman" w:hAnsi="Times New Roman" w:cs="Times New Roman"/>
          <w:b/>
          <w:bCs/>
          <w:color w:val="auto"/>
          <w:sz w:val="22"/>
          <w:szCs w:val="22"/>
        </w:rPr>
        <w:t>溶液、</w:t>
      </w:r>
      <w:r w:rsidR="00277521" w:rsidRPr="00011E5D">
        <w:rPr>
          <w:rFonts w:ascii="Times New Roman" w:eastAsia="Times New Roman" w:hAnsi="Times New Roman" w:cs="Times New Roman"/>
          <w:b/>
          <w:bCs/>
          <w:color w:val="auto"/>
          <w:sz w:val="22"/>
          <w:szCs w:val="22"/>
          <w:lang w:val="en-US" w:bidi="en-US"/>
        </w:rPr>
        <w:t>BaC</w:t>
      </w:r>
      <w:r w:rsidR="00277521" w:rsidRPr="00011E5D">
        <w:rPr>
          <w:rFonts w:ascii="Times New Roman" w:eastAsiaTheme="minorEastAsia" w:hAnsi="Times New Roman" w:cs="Times New Roman"/>
          <w:b/>
          <w:bCs/>
          <w:color w:val="auto"/>
          <w:sz w:val="22"/>
          <w:szCs w:val="22"/>
          <w:lang w:val="en-US" w:bidi="en-US"/>
        </w:rPr>
        <w:t>l</w:t>
      </w:r>
      <w:r w:rsidR="00277521" w:rsidRPr="00011E5D">
        <w:rPr>
          <w:rFonts w:ascii="Times New Roman" w:eastAsiaTheme="minorEastAsia" w:hAnsi="Times New Roman" w:cs="Times New Roman"/>
          <w:b/>
          <w:bCs/>
          <w:color w:val="auto"/>
          <w:sz w:val="22"/>
          <w:szCs w:val="22"/>
          <w:vertAlign w:val="subscript"/>
          <w:lang w:val="en-US" w:bidi="en-US"/>
        </w:rPr>
        <w:t>2</w:t>
      </w:r>
      <w:r w:rsidR="00277521" w:rsidRPr="00011E5D">
        <w:rPr>
          <w:rFonts w:ascii="Times New Roman" w:hAnsi="Times New Roman" w:cs="Times New Roman"/>
          <w:b/>
          <w:bCs/>
          <w:color w:val="auto"/>
          <w:sz w:val="22"/>
          <w:szCs w:val="22"/>
        </w:rPr>
        <w:t>溶液、盐酸四种无色溶液中的一种，现进行了如图</w:t>
      </w:r>
      <w:r w:rsidR="00277521" w:rsidRPr="00011E5D">
        <w:rPr>
          <w:rFonts w:ascii="Times New Roman" w:eastAsia="Times New Roman" w:hAnsi="Times New Roman" w:cs="Times New Roman"/>
          <w:b/>
          <w:bCs/>
          <w:color w:val="auto"/>
          <w:sz w:val="22"/>
          <w:szCs w:val="22"/>
        </w:rPr>
        <w:t>1</w:t>
      </w:r>
      <w:r w:rsidR="00277521" w:rsidRPr="00011E5D">
        <w:rPr>
          <w:rFonts w:ascii="Times New Roman" w:hAnsi="Times New Roman" w:cs="Times New Roman"/>
          <w:b/>
          <w:bCs/>
          <w:color w:val="auto"/>
          <w:sz w:val="22"/>
          <w:szCs w:val="22"/>
        </w:rPr>
        <w:t>所示的实验。</w:t>
      </w:r>
    </w:p>
    <w:p w:rsidR="00807B37" w:rsidRPr="00011E5D" w:rsidRDefault="00277521" w:rsidP="005E3E89">
      <w:pPr>
        <w:pStyle w:val="Bodytext10"/>
        <w:tabs>
          <w:tab w:val="left" w:pos="418"/>
        </w:tabs>
        <w:adjustRightInd w:val="0"/>
        <w:snapToGrid w:val="0"/>
        <w:spacing w:line="360" w:lineRule="auto"/>
        <w:jc w:val="both"/>
        <w:rPr>
          <w:rFonts w:ascii="Times New Roman" w:eastAsiaTheme="minorEastAsia" w:hAnsi="Times New Roman" w:cs="Times New Roman"/>
          <w:b/>
          <w:bCs/>
          <w:color w:val="auto"/>
          <w:sz w:val="22"/>
          <w:szCs w:val="22"/>
        </w:rPr>
      </w:pPr>
      <w:r w:rsidRPr="00011E5D">
        <w:rPr>
          <w:rFonts w:ascii="Times New Roman" w:eastAsiaTheme="minorEastAsia" w:hAnsi="Times New Roman" w:cs="Times New Roman"/>
          <w:b/>
          <w:bCs/>
          <w:noProof/>
          <w:color w:val="auto"/>
          <w:sz w:val="22"/>
          <w:szCs w:val="22"/>
          <w:lang w:val="en-US" w:bidi="ar-SA"/>
        </w:rPr>
        <w:drawing>
          <wp:inline distT="0" distB="0" distL="0" distR="0">
            <wp:extent cx="2903316" cy="1329055"/>
            <wp:effectExtent l="0" t="0" r="0" b="444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noChangeArrowheads="1"/>
                    </pic:cNvPicPr>
                  </pic:nvPicPr>
                  <pic:blipFill>
                    <a:blip r:embed="rId19"/>
                    <a:srcRect/>
                    <a:stretch>
                      <a:fillRect/>
                    </a:stretch>
                  </pic:blipFill>
                  <pic:spPr>
                    <a:xfrm>
                      <a:off x="0" y="0"/>
                      <a:ext cx="2907824" cy="1331119"/>
                    </a:xfrm>
                    <a:prstGeom prst="rect">
                      <a:avLst/>
                    </a:prstGeom>
                    <a:noFill/>
                    <a:ln w="9525">
                      <a:noFill/>
                      <a:miter lim="800000"/>
                      <a:headEnd/>
                      <a:tailEnd/>
                    </a:ln>
                  </pic:spPr>
                </pic:pic>
              </a:graphicData>
            </a:graphic>
          </wp:inline>
        </w:drawing>
      </w:r>
    </w:p>
    <w:p w:rsidR="00807B37" w:rsidRPr="00011E5D" w:rsidRDefault="00277521" w:rsidP="005E3E89">
      <w:pPr>
        <w:pStyle w:val="Bodytext10"/>
        <w:tabs>
          <w:tab w:val="left" w:pos="1396"/>
          <w:tab w:val="left" w:pos="2582"/>
          <w:tab w:val="left" w:pos="4206"/>
          <w:tab w:val="left" w:pos="5363"/>
        </w:tabs>
        <w:adjustRightInd w:val="0"/>
        <w:snapToGrid w:val="0"/>
        <w:spacing w:line="360" w:lineRule="auto"/>
        <w:jc w:val="both"/>
        <w:rPr>
          <w:rFonts w:ascii="Times New Roman" w:eastAsiaTheme="minorEastAsia" w:hAnsi="Times New Roman" w:cs="Times New Roman"/>
          <w:b/>
          <w:bCs/>
          <w:color w:val="auto"/>
          <w:sz w:val="22"/>
          <w:szCs w:val="22"/>
        </w:rPr>
      </w:pPr>
      <w:bookmarkStart w:id="43" w:name="bookmark67"/>
      <w:r w:rsidRPr="00011E5D">
        <w:rPr>
          <w:rFonts w:ascii="Times New Roman" w:hAnsi="Times New Roman" w:cs="Times New Roman"/>
          <w:b/>
          <w:bCs/>
          <w:color w:val="auto"/>
          <w:sz w:val="22"/>
          <w:szCs w:val="22"/>
        </w:rPr>
        <w:lastRenderedPageBreak/>
        <w:t>（</w:t>
      </w:r>
      <w:bookmarkEnd w:id="43"/>
      <w:r w:rsidRPr="00011E5D">
        <w:rPr>
          <w:rFonts w:ascii="Times New Roman" w:eastAsia="Times New Roman" w:hAnsi="Times New Roman" w:cs="Times New Roman"/>
          <w:b/>
          <w:bCs/>
          <w:color w:val="auto"/>
          <w:sz w:val="22"/>
          <w:szCs w:val="22"/>
        </w:rPr>
        <w:t>1</w:t>
      </w:r>
      <w:r w:rsidRPr="00011E5D">
        <w:rPr>
          <w:rFonts w:ascii="Times New Roman" w:hAnsi="Times New Roman" w:cs="Times New Roman"/>
          <w:b/>
          <w:bCs/>
          <w:color w:val="auto"/>
          <w:sz w:val="22"/>
          <w:szCs w:val="22"/>
        </w:rPr>
        <w:t>）通过上述实验判断出各物质</w:t>
      </w:r>
      <w:r w:rsidR="00DB30FF">
        <w:rPr>
          <w:rFonts w:ascii="Times New Roman" w:hAnsi="Times New Roman" w:cs="Times New Roman" w:hint="eastAsia"/>
          <w:b/>
          <w:bCs/>
          <w:color w:val="auto"/>
          <w:sz w:val="22"/>
          <w:szCs w:val="22"/>
        </w:rPr>
        <w:t>（化学式）</w:t>
      </w:r>
      <w:r w:rsidRPr="00011E5D">
        <w:rPr>
          <w:rFonts w:ascii="Times New Roman" w:hAnsi="Times New Roman" w:cs="Times New Roman"/>
          <w:b/>
          <w:bCs/>
          <w:color w:val="auto"/>
          <w:sz w:val="22"/>
          <w:szCs w:val="22"/>
        </w:rPr>
        <w:t>：甲</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、乙</w:t>
      </w:r>
      <w:r w:rsidR="00DB30FF">
        <w:rPr>
          <w:rFonts w:ascii="Times New Roman" w:hAnsi="Times New Roman" w:cs="Times New Roman" w:hint="eastAsia"/>
          <w:b/>
          <w:bCs/>
          <w:color w:val="auto"/>
          <w:sz w:val="22"/>
          <w:szCs w:val="22"/>
        </w:rPr>
        <w:t>_</w:t>
      </w:r>
      <w:r w:rsidR="00DB30FF">
        <w:rPr>
          <w:rFonts w:ascii="Times New Roman" w:hAnsi="Times New Roman" w:cs="Times New Roman"/>
          <w:b/>
          <w:bCs/>
          <w:color w:val="auto"/>
          <w:sz w:val="22"/>
          <w:szCs w:val="22"/>
        </w:rPr>
        <w:t>__</w:t>
      </w:r>
      <w:bookmarkStart w:id="44" w:name="_GoBack"/>
      <w:bookmarkEnd w:id="44"/>
      <w:r w:rsidRPr="00011E5D">
        <w:rPr>
          <w:rFonts w:ascii="Times New Roman" w:hAnsi="Times New Roman" w:cs="Times New Roman"/>
          <w:b/>
          <w:bCs/>
          <w:color w:val="auto"/>
          <w:sz w:val="22"/>
          <w:szCs w:val="22"/>
        </w:rPr>
        <w:t>、丙</w:t>
      </w:r>
      <w:r w:rsidRPr="00011E5D">
        <w:rPr>
          <w:rFonts w:ascii="Times New Roman" w:hAnsi="Times New Roman" w:cs="Times New Roman"/>
          <w:b/>
          <w:bCs/>
          <w:color w:val="auto"/>
          <w:sz w:val="22"/>
          <w:szCs w:val="22"/>
          <w:u w:val="single"/>
        </w:rPr>
        <w:tab/>
      </w:r>
      <w:r w:rsidRPr="00011E5D">
        <w:rPr>
          <w:rFonts w:ascii="Times New Roman" w:hAnsi="Times New Roman" w:cs="Times New Roman"/>
          <w:b/>
          <w:bCs/>
          <w:color w:val="auto"/>
          <w:sz w:val="22"/>
          <w:szCs w:val="22"/>
        </w:rPr>
        <w:t>、丁</w:t>
      </w:r>
      <w:r w:rsidRPr="00011E5D">
        <w:rPr>
          <w:rFonts w:ascii="Times New Roman" w:hAnsi="Times New Roman" w:cs="Times New Roman"/>
          <w:b/>
          <w:bCs/>
          <w:color w:val="auto"/>
          <w:sz w:val="22"/>
          <w:szCs w:val="22"/>
          <w:u w:val="single"/>
        </w:rPr>
        <w:tab/>
      </w:r>
      <w:r w:rsidR="0030226F" w:rsidRPr="00011E5D">
        <w:rPr>
          <w:rFonts w:ascii="Times New Roman" w:eastAsiaTheme="minorEastAsia" w:hAnsi="Times New Roman" w:cs="Times New Roman" w:hint="eastAsia"/>
          <w:b/>
          <w:bCs/>
          <w:color w:val="auto"/>
          <w:sz w:val="22"/>
          <w:szCs w:val="22"/>
        </w:rPr>
        <w:t>。</w:t>
      </w:r>
      <w:r w:rsidRPr="00011E5D">
        <w:rPr>
          <w:rFonts w:ascii="Times New Roman" w:hAnsi="Times New Roman" w:cs="Times New Roman"/>
          <w:b/>
          <w:bCs/>
          <w:color w:val="auto"/>
          <w:sz w:val="22"/>
          <w:szCs w:val="22"/>
        </w:rPr>
        <w:t>写出</w:t>
      </w:r>
      <w:r w:rsidR="00292C01" w:rsidRPr="00011E5D">
        <w:rPr>
          <w:rFonts w:ascii="Times New Roman" w:hAnsi="Times New Roman" w:cs="Times New Roman" w:hint="eastAsia"/>
          <w:b/>
          <w:bCs/>
          <w:color w:val="auto"/>
          <w:sz w:val="22"/>
          <w:szCs w:val="22"/>
        </w:rPr>
        <w:t>丙</w:t>
      </w:r>
      <w:r w:rsidRPr="00011E5D">
        <w:rPr>
          <w:rFonts w:ascii="Times New Roman" w:hAnsi="Times New Roman" w:cs="Times New Roman"/>
          <w:b/>
          <w:bCs/>
          <w:color w:val="auto"/>
          <w:sz w:val="22"/>
          <w:szCs w:val="22"/>
        </w:rPr>
        <w:t>与乙反应的离子方程式</w:t>
      </w:r>
      <w:r w:rsidRPr="00011E5D">
        <w:rPr>
          <w:rFonts w:ascii="Times New Roman" w:eastAsia="Times New Roman" w:hAnsi="Times New Roman" w:cs="Times New Roman"/>
          <w:b/>
          <w:bCs/>
          <w:color w:val="auto"/>
          <w:sz w:val="22"/>
          <w:szCs w:val="22"/>
        </w:rPr>
        <w:t>:</w:t>
      </w:r>
      <w:r w:rsidRPr="00011E5D">
        <w:rPr>
          <w:rFonts w:ascii="Times New Roman" w:hAnsi="Times New Roman" w:cs="Times New Roman"/>
          <w:b/>
          <w:bCs/>
          <w:color w:val="auto"/>
          <w:sz w:val="22"/>
          <w:szCs w:val="22"/>
          <w:u w:val="single"/>
        </w:rPr>
        <w:tab/>
      </w:r>
      <w:r w:rsidR="0030226F" w:rsidRPr="00011E5D">
        <w:rPr>
          <w:rFonts w:ascii="Times New Roman" w:eastAsiaTheme="minorEastAsia" w:hAnsi="Times New Roman" w:cs="Times New Roman" w:hint="eastAsia"/>
          <w:b/>
          <w:bCs/>
          <w:color w:val="auto"/>
          <w:sz w:val="22"/>
          <w:szCs w:val="22"/>
          <w:u w:val="single"/>
        </w:rPr>
        <w:t>。</w:t>
      </w:r>
    </w:p>
    <w:p w:rsidR="00807B37" w:rsidRPr="00011E5D" w:rsidRDefault="00277521" w:rsidP="005E3E89">
      <w:pPr>
        <w:pStyle w:val="Bodytext10"/>
        <w:tabs>
          <w:tab w:val="left" w:pos="3952"/>
          <w:tab w:val="left" w:pos="5680"/>
        </w:tabs>
        <w:adjustRightInd w:val="0"/>
        <w:snapToGrid w:val="0"/>
        <w:spacing w:line="360" w:lineRule="auto"/>
        <w:jc w:val="both"/>
        <w:rPr>
          <w:rFonts w:ascii="Times New Roman" w:eastAsiaTheme="minorEastAsia" w:hAnsi="Times New Roman" w:cs="Times New Roman"/>
          <w:b/>
          <w:bCs/>
          <w:color w:val="auto"/>
          <w:sz w:val="22"/>
          <w:szCs w:val="22"/>
        </w:rPr>
        <w:sectPr w:rsidR="00807B37" w:rsidRPr="00011E5D">
          <w:footerReference w:type="default" r:id="rId20"/>
          <w:type w:val="continuous"/>
          <w:pgSz w:w="11907" w:h="16839"/>
          <w:pgMar w:top="1440" w:right="1080" w:bottom="1440" w:left="1080" w:header="0" w:footer="3" w:gutter="0"/>
          <w:cols w:space="720"/>
          <w:docGrid w:linePitch="360"/>
        </w:sectPr>
      </w:pPr>
      <w:bookmarkStart w:id="45" w:name="bookmark68"/>
      <w:r w:rsidRPr="00011E5D">
        <w:rPr>
          <w:rFonts w:ascii="Times New Roman" w:hAnsi="Times New Roman" w:cs="Times New Roman"/>
          <w:b/>
          <w:bCs/>
          <w:color w:val="auto"/>
          <w:sz w:val="22"/>
          <w:szCs w:val="22"/>
        </w:rPr>
        <w:t>（</w:t>
      </w:r>
      <w:bookmarkEnd w:id="45"/>
      <w:r w:rsidRPr="00011E5D">
        <w:rPr>
          <w:rFonts w:ascii="Times New Roman" w:eastAsia="Times New Roman" w:hAnsi="Times New Roman" w:cs="Times New Roman"/>
          <w:b/>
          <w:bCs/>
          <w:color w:val="auto"/>
          <w:sz w:val="22"/>
          <w:szCs w:val="22"/>
        </w:rPr>
        <w:t>2</w:t>
      </w:r>
      <w:r w:rsidRPr="00011E5D">
        <w:rPr>
          <w:rFonts w:ascii="Times New Roman" w:hAnsi="Times New Roman" w:cs="Times New Roman"/>
          <w:b/>
          <w:bCs/>
          <w:color w:val="auto"/>
          <w:sz w:val="22"/>
          <w:szCs w:val="22"/>
        </w:rPr>
        <w:t>）实验室有一瓶标签破损（如图</w:t>
      </w:r>
      <w:r w:rsidRPr="00011E5D">
        <w:rPr>
          <w:rFonts w:ascii="Times New Roman" w:eastAsia="Times New Roman" w:hAnsi="Times New Roman" w:cs="Times New Roman"/>
          <w:b/>
          <w:bCs/>
          <w:color w:val="auto"/>
          <w:sz w:val="22"/>
          <w:szCs w:val="22"/>
        </w:rPr>
        <w:t>2</w:t>
      </w:r>
      <w:r w:rsidRPr="00011E5D">
        <w:rPr>
          <w:rFonts w:ascii="Times New Roman" w:hAnsi="Times New Roman" w:cs="Times New Roman"/>
          <w:b/>
          <w:bCs/>
          <w:color w:val="auto"/>
          <w:sz w:val="22"/>
          <w:szCs w:val="22"/>
        </w:rPr>
        <w:t>所示）的固体试剂。某同学用（</w:t>
      </w:r>
      <w:r w:rsidRPr="00011E5D">
        <w:rPr>
          <w:rFonts w:ascii="Times New Roman" w:eastAsia="Times New Roman" w:hAnsi="Times New Roman" w:cs="Times New Roman"/>
          <w:b/>
          <w:bCs/>
          <w:color w:val="auto"/>
          <w:sz w:val="22"/>
          <w:szCs w:val="22"/>
        </w:rPr>
        <w:t>1</w:t>
      </w:r>
      <w:r w:rsidRPr="00011E5D">
        <w:rPr>
          <w:rFonts w:ascii="Times New Roman" w:hAnsi="Times New Roman" w:cs="Times New Roman"/>
          <w:b/>
          <w:bCs/>
          <w:color w:val="auto"/>
          <w:sz w:val="22"/>
          <w:szCs w:val="22"/>
        </w:rPr>
        <w:t>）中的</w:t>
      </w:r>
      <w:r w:rsidRPr="00011E5D">
        <w:rPr>
          <w:rFonts w:ascii="Times New Roman" w:eastAsia="Times New Roman" w:hAnsi="Times New Roman" w:cs="Times New Roman"/>
          <w:b/>
          <w:bCs/>
          <w:color w:val="auto"/>
          <w:sz w:val="22"/>
          <w:szCs w:val="22"/>
          <w:lang w:val="en-US" w:bidi="en-US"/>
        </w:rPr>
        <w:t>BaCl</w:t>
      </w:r>
      <w:r w:rsidRPr="00011E5D">
        <w:rPr>
          <w:rFonts w:ascii="Times New Roman" w:eastAsia="Times New Roman" w:hAnsi="Times New Roman" w:cs="Times New Roman"/>
          <w:b/>
          <w:bCs/>
          <w:color w:val="auto"/>
          <w:sz w:val="22"/>
          <w:szCs w:val="22"/>
          <w:vertAlign w:val="subscript"/>
          <w:lang w:val="en-US" w:bidi="en-US"/>
        </w:rPr>
        <w:t>2</w:t>
      </w:r>
      <w:r w:rsidRPr="00011E5D">
        <w:rPr>
          <w:rFonts w:ascii="Times New Roman" w:hAnsi="Times New Roman" w:cs="Times New Roman"/>
          <w:b/>
          <w:bCs/>
          <w:color w:val="auto"/>
          <w:sz w:val="22"/>
          <w:szCs w:val="22"/>
        </w:rPr>
        <w:t>溶液检验</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取试剂瓶中的固体少量于试管中，加适量蒸馏水溶解，在所得溶液中加入过量</w:t>
      </w:r>
      <w:r w:rsidRPr="00011E5D">
        <w:rPr>
          <w:rFonts w:ascii="Times New Roman" w:eastAsia="Times New Roman" w:hAnsi="Times New Roman" w:cs="Times New Roman"/>
          <w:b/>
          <w:bCs/>
          <w:color w:val="auto"/>
          <w:sz w:val="22"/>
          <w:szCs w:val="22"/>
          <w:lang w:val="en-US" w:bidi="en-US"/>
        </w:rPr>
        <w:t>BaCl</w:t>
      </w:r>
      <w:r w:rsidRPr="00011E5D">
        <w:rPr>
          <w:rFonts w:ascii="Times New Roman" w:eastAsia="Times New Roman" w:hAnsi="Times New Roman" w:cs="Times New Roman"/>
          <w:b/>
          <w:bCs/>
          <w:color w:val="auto"/>
          <w:sz w:val="22"/>
          <w:szCs w:val="22"/>
          <w:vertAlign w:val="subscript"/>
          <w:lang w:val="en-US" w:bidi="en-US"/>
        </w:rPr>
        <w:t>2</w:t>
      </w:r>
      <w:r w:rsidRPr="00011E5D">
        <w:rPr>
          <w:rFonts w:ascii="Times New Roman" w:hAnsi="Times New Roman" w:cs="Times New Roman"/>
          <w:b/>
          <w:bCs/>
          <w:color w:val="auto"/>
          <w:sz w:val="22"/>
          <w:szCs w:val="22"/>
        </w:rPr>
        <w:t>溶液</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得到白色沉淀</w:t>
      </w:r>
      <w:r w:rsidR="006C7E61"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由此，该同学推断这瓶试剂是硫酸钠。你认为他的结论是否正确？</w:t>
      </w:r>
      <w:r w:rsidRPr="00011E5D">
        <w:rPr>
          <w:rFonts w:ascii="Times New Roman" w:eastAsiaTheme="minorEastAsia" w:hAnsi="Times New Roman" w:cs="Times New Roman"/>
          <w:b/>
          <w:bCs/>
          <w:color w:val="auto"/>
          <w:sz w:val="22"/>
          <w:szCs w:val="22"/>
        </w:rPr>
        <w:t>____</w:t>
      </w:r>
      <w:r w:rsidRPr="00011E5D">
        <w:rPr>
          <w:rFonts w:ascii="Times New Roman" w:hAnsi="Times New Roman" w:cs="Times New Roman"/>
          <w:b/>
          <w:bCs/>
          <w:color w:val="auto"/>
          <w:sz w:val="22"/>
          <w:szCs w:val="22"/>
        </w:rPr>
        <w:t>（填</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正确</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或</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不正确</w:t>
      </w:r>
      <w:r w:rsidRPr="00011E5D">
        <w:rPr>
          <w:rFonts w:ascii="Times New Roman" w:hAnsi="Times New Roman" w:cs="Times New Roman"/>
          <w:b/>
          <w:bCs/>
          <w:color w:val="auto"/>
          <w:sz w:val="22"/>
          <w:szCs w:val="22"/>
        </w:rPr>
        <w:t>"</w:t>
      </w:r>
      <w:r w:rsidRPr="00011E5D">
        <w:rPr>
          <w:rFonts w:ascii="Times New Roman" w:hAnsi="Times New Roman" w:cs="Times New Roman"/>
          <w:b/>
          <w:bCs/>
          <w:color w:val="auto"/>
          <w:sz w:val="22"/>
          <w:szCs w:val="22"/>
        </w:rPr>
        <w:t>）若正确，请写出相应反应的离子方程式</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若不正确</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请说明可能的结论，并给出进一步验证的实验方案（要求</w:t>
      </w:r>
      <w:r w:rsidR="0030226F" w:rsidRPr="00011E5D">
        <w:rPr>
          <w:rFonts w:ascii="Times New Roman" w:hAnsi="Times New Roman" w:cs="Times New Roman" w:hint="eastAsia"/>
          <w:b/>
          <w:bCs/>
          <w:color w:val="auto"/>
          <w:sz w:val="22"/>
          <w:szCs w:val="22"/>
        </w:rPr>
        <w:t>：</w:t>
      </w:r>
      <w:r w:rsidRPr="00011E5D">
        <w:rPr>
          <w:rFonts w:ascii="Times New Roman" w:hAnsi="Times New Roman" w:cs="Times New Roman"/>
          <w:b/>
          <w:bCs/>
          <w:color w:val="auto"/>
          <w:sz w:val="22"/>
          <w:szCs w:val="22"/>
        </w:rPr>
        <w:t>所用试剂只能从甲、乙、丙、丁中选用）</w:t>
      </w:r>
      <w:r w:rsidRPr="00011E5D">
        <w:rPr>
          <w:rFonts w:ascii="Times New Roman" w:eastAsiaTheme="minorEastAsia" w:hAnsi="Times New Roman" w:cs="Times New Roman"/>
          <w:b/>
          <w:bCs/>
          <w:color w:val="auto"/>
          <w:sz w:val="22"/>
          <w:szCs w:val="22"/>
        </w:rPr>
        <w:t>：</w:t>
      </w:r>
      <w:r w:rsidRPr="00011E5D">
        <w:rPr>
          <w:rFonts w:ascii="Times New Roman" w:eastAsiaTheme="minorEastAsia" w:hAnsi="Times New Roman" w:cs="Times New Roman"/>
          <w:b/>
          <w:bCs/>
          <w:color w:val="auto"/>
          <w:sz w:val="22"/>
          <w:szCs w:val="22"/>
        </w:rPr>
        <w:t>_______</w:t>
      </w:r>
      <w:r w:rsidRPr="00011E5D">
        <w:rPr>
          <w:rFonts w:ascii="Times New Roman" w:eastAsiaTheme="minorEastAsia" w:hAnsi="Times New Roman" w:cs="Times New Roman"/>
          <w:b/>
          <w:bCs/>
          <w:color w:val="auto"/>
          <w:sz w:val="22"/>
          <w:szCs w:val="22"/>
        </w:rPr>
        <w:t>。</w:t>
      </w:r>
    </w:p>
    <w:p w:rsidR="006C7E61" w:rsidRPr="00011E5D" w:rsidRDefault="009C78C7" w:rsidP="005E3E89">
      <w:pPr>
        <w:spacing w:line="360" w:lineRule="auto"/>
        <w:textAlignment w:val="center"/>
        <w:rPr>
          <w:rFonts w:eastAsia="宋体"/>
          <w:b/>
          <w:bCs/>
          <w:color w:val="auto"/>
          <w:sz w:val="22"/>
          <w:szCs w:val="22"/>
          <w:vertAlign w:val="subscript"/>
          <w:lang w:eastAsia="zh-CN"/>
        </w:rPr>
      </w:pPr>
      <w:bookmarkStart w:id="46" w:name="bookmark69"/>
      <w:bookmarkEnd w:id="46"/>
      <w:r w:rsidRPr="00011E5D">
        <w:rPr>
          <w:rFonts w:eastAsiaTheme="minorEastAsia"/>
          <w:b/>
          <w:bCs/>
          <w:color w:val="auto"/>
          <w:sz w:val="22"/>
          <w:szCs w:val="22"/>
          <w:shd w:val="clear" w:color="auto" w:fill="FFFFFF"/>
          <w:lang w:eastAsia="zh-CN"/>
        </w:rPr>
        <w:lastRenderedPageBreak/>
        <w:t>2</w:t>
      </w:r>
      <w:r w:rsidR="006C7E61" w:rsidRPr="00011E5D">
        <w:rPr>
          <w:rFonts w:eastAsiaTheme="minorEastAsia"/>
          <w:b/>
          <w:bCs/>
          <w:color w:val="auto"/>
          <w:sz w:val="22"/>
          <w:szCs w:val="22"/>
          <w:shd w:val="clear" w:color="auto" w:fill="FFFFFF"/>
          <w:lang w:eastAsia="zh-CN"/>
        </w:rPr>
        <w:t>4</w:t>
      </w:r>
      <w:r w:rsidR="00277521" w:rsidRPr="00011E5D">
        <w:rPr>
          <w:b/>
          <w:bCs/>
          <w:color w:val="auto"/>
          <w:sz w:val="22"/>
          <w:szCs w:val="22"/>
          <w:shd w:val="clear" w:color="auto" w:fill="FFFFFF"/>
          <w:lang w:eastAsia="zh-CN"/>
        </w:rPr>
        <w:t>.</w:t>
      </w:r>
      <w:r w:rsidR="00277521" w:rsidRPr="00011E5D">
        <w:rPr>
          <w:b/>
          <w:bCs/>
          <w:color w:val="auto"/>
          <w:sz w:val="22"/>
          <w:szCs w:val="22"/>
          <w:shd w:val="clear" w:color="auto" w:fill="FFFFFF"/>
          <w:lang w:eastAsia="zh-CN"/>
        </w:rPr>
        <w:tab/>
      </w:r>
      <w:r w:rsidRPr="00011E5D">
        <w:rPr>
          <w:rFonts w:ascii="宋体" w:eastAsia="宋体" w:hAnsi="宋体" w:cs="宋体" w:hint="eastAsia"/>
          <w:b/>
          <w:bCs/>
          <w:color w:val="auto"/>
          <w:sz w:val="22"/>
          <w:szCs w:val="22"/>
          <w:lang w:eastAsia="zh-CN"/>
        </w:rPr>
        <w:t>①</w:t>
      </w:r>
      <w:r w:rsidRPr="00011E5D">
        <w:rPr>
          <w:rFonts w:eastAsia="宋体"/>
          <w:b/>
          <w:bCs/>
          <w:color w:val="auto"/>
          <w:sz w:val="22"/>
          <w:szCs w:val="22"/>
          <w:lang w:eastAsia="zh-CN"/>
        </w:rPr>
        <w:t>SO</w:t>
      </w:r>
      <w:r w:rsidRPr="00011E5D">
        <w:rPr>
          <w:rFonts w:eastAsia="宋体"/>
          <w:b/>
          <w:bCs/>
          <w:color w:val="auto"/>
          <w:sz w:val="22"/>
          <w:szCs w:val="22"/>
          <w:vertAlign w:val="subscript"/>
          <w:lang w:eastAsia="zh-CN"/>
        </w:rPr>
        <w:t>3</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SO</w:t>
      </w:r>
      <w:r w:rsidRPr="00011E5D">
        <w:rPr>
          <w:rFonts w:eastAsia="宋体"/>
          <w:b/>
          <w:bCs/>
          <w:color w:val="auto"/>
          <w:sz w:val="22"/>
          <w:szCs w:val="22"/>
          <w:vertAlign w:val="subscript"/>
          <w:lang w:eastAsia="zh-CN"/>
        </w:rPr>
        <w:t>4</w:t>
      </w:r>
      <w:r w:rsidRPr="00011E5D">
        <w:rPr>
          <w:rFonts w:ascii="宋体" w:eastAsia="宋体" w:hAnsi="宋体" w:cs="宋体" w:hint="eastAsia"/>
          <w:b/>
          <w:bCs/>
          <w:color w:val="auto"/>
          <w:sz w:val="22"/>
          <w:szCs w:val="22"/>
          <w:lang w:eastAsia="zh-CN"/>
        </w:rPr>
        <w:t>②</w:t>
      </w:r>
      <w:r w:rsidRPr="00011E5D">
        <w:rPr>
          <w:rFonts w:eastAsia="宋体"/>
          <w:b/>
          <w:bCs/>
          <w:color w:val="auto"/>
          <w:sz w:val="22"/>
          <w:szCs w:val="22"/>
          <w:lang w:eastAsia="zh-CN"/>
        </w:rPr>
        <w:t>Cl</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O=HCl</w:t>
      </w:r>
      <w:r w:rsidRPr="00011E5D">
        <w:rPr>
          <w:rFonts w:eastAsia="宋体"/>
          <w:b/>
          <w:bCs/>
          <w:color w:val="auto"/>
          <w:sz w:val="22"/>
          <w:szCs w:val="22"/>
          <w:lang w:eastAsia="zh-CN"/>
        </w:rPr>
        <w:t>＋</w:t>
      </w:r>
      <w:r w:rsidRPr="00011E5D">
        <w:rPr>
          <w:rFonts w:eastAsia="宋体"/>
          <w:b/>
          <w:bCs/>
          <w:color w:val="auto"/>
          <w:sz w:val="22"/>
          <w:szCs w:val="22"/>
          <w:lang w:eastAsia="zh-CN"/>
        </w:rPr>
        <w:t xml:space="preserve">HClO </w:t>
      </w:r>
      <w:r w:rsidRPr="00011E5D">
        <w:rPr>
          <w:rFonts w:ascii="宋体" w:eastAsia="宋体" w:hAnsi="宋体" w:cs="宋体" w:hint="eastAsia"/>
          <w:b/>
          <w:bCs/>
          <w:color w:val="auto"/>
          <w:sz w:val="22"/>
          <w:szCs w:val="22"/>
          <w:lang w:eastAsia="zh-CN"/>
        </w:rPr>
        <w:t>③</w:t>
      </w:r>
      <w:r w:rsidRPr="00011E5D">
        <w:rPr>
          <w:rFonts w:eastAsia="宋体"/>
          <w:b/>
          <w:bCs/>
          <w:color w:val="auto"/>
          <w:sz w:val="22"/>
          <w:szCs w:val="22"/>
          <w:lang w:eastAsia="zh-CN"/>
        </w:rPr>
        <w:t>2F</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2H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O=4HF</w:t>
      </w:r>
      <w:r w:rsidRPr="00011E5D">
        <w:rPr>
          <w:rFonts w:eastAsia="宋体"/>
          <w:b/>
          <w:bCs/>
          <w:color w:val="auto"/>
          <w:sz w:val="22"/>
          <w:szCs w:val="22"/>
          <w:lang w:eastAsia="zh-CN"/>
        </w:rPr>
        <w:t>＋</w:t>
      </w:r>
      <w:r w:rsidRPr="00011E5D">
        <w:rPr>
          <w:rFonts w:eastAsia="宋体"/>
          <w:b/>
          <w:bCs/>
          <w:color w:val="auto"/>
          <w:sz w:val="22"/>
          <w:szCs w:val="22"/>
          <w:lang w:eastAsia="zh-CN"/>
        </w:rPr>
        <w:t>O</w:t>
      </w:r>
      <w:r w:rsidRPr="00011E5D">
        <w:rPr>
          <w:rFonts w:eastAsia="宋体"/>
          <w:b/>
          <w:bCs/>
          <w:color w:val="auto"/>
          <w:sz w:val="22"/>
          <w:szCs w:val="22"/>
          <w:vertAlign w:val="subscript"/>
          <w:lang w:eastAsia="zh-CN"/>
        </w:rPr>
        <w:t>2</w:t>
      </w:r>
    </w:p>
    <w:p w:rsidR="009C78C7" w:rsidRPr="00011E5D" w:rsidRDefault="009C78C7" w:rsidP="005E3E89">
      <w:pPr>
        <w:spacing w:line="360" w:lineRule="auto"/>
        <w:ind w:firstLineChars="200" w:firstLine="442"/>
        <w:textAlignment w:val="center"/>
        <w:rPr>
          <w:b/>
          <w:bCs/>
          <w:color w:val="auto"/>
          <w:sz w:val="22"/>
          <w:szCs w:val="22"/>
          <w:lang w:eastAsia="zh-CN"/>
        </w:rPr>
      </w:pPr>
      <w:r w:rsidRPr="00011E5D">
        <w:rPr>
          <w:rFonts w:ascii="宋体" w:eastAsia="宋体" w:hAnsi="宋体" w:cs="宋体" w:hint="eastAsia"/>
          <w:b/>
          <w:bCs/>
          <w:color w:val="auto"/>
          <w:sz w:val="22"/>
          <w:szCs w:val="22"/>
          <w:lang w:eastAsia="zh-CN"/>
        </w:rPr>
        <w:t>④</w:t>
      </w:r>
      <w:r w:rsidRPr="00011E5D">
        <w:rPr>
          <w:rFonts w:eastAsia="宋体"/>
          <w:b/>
          <w:bCs/>
          <w:color w:val="auto"/>
          <w:sz w:val="22"/>
          <w:szCs w:val="22"/>
          <w:lang w:eastAsia="zh-CN"/>
        </w:rPr>
        <w:t>2K</w:t>
      </w:r>
      <w:r w:rsidRPr="00011E5D">
        <w:rPr>
          <w:rFonts w:eastAsia="宋体"/>
          <w:b/>
          <w:bCs/>
          <w:color w:val="auto"/>
          <w:sz w:val="22"/>
          <w:szCs w:val="22"/>
          <w:lang w:eastAsia="zh-CN"/>
        </w:rPr>
        <w:t>＋</w:t>
      </w:r>
      <w:r w:rsidRPr="00011E5D">
        <w:rPr>
          <w:rFonts w:eastAsia="宋体"/>
          <w:b/>
          <w:bCs/>
          <w:color w:val="auto"/>
          <w:sz w:val="22"/>
          <w:szCs w:val="22"/>
          <w:lang w:eastAsia="zh-CN"/>
        </w:rPr>
        <w:t>2H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O=2KOH</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w:t>
      </w:r>
      <w:r w:rsidRPr="00011E5D">
        <w:rPr>
          <w:rFonts w:ascii="宋体" w:eastAsia="宋体" w:hAnsi="宋体" w:cs="宋体" w:hint="eastAsia"/>
          <w:b/>
          <w:bCs/>
          <w:color w:val="auto"/>
          <w:sz w:val="22"/>
          <w:szCs w:val="22"/>
          <w:lang w:eastAsia="zh-CN"/>
        </w:rPr>
        <w:t>⑤</w:t>
      </w:r>
      <w:r w:rsidRPr="00011E5D">
        <w:rPr>
          <w:rFonts w:eastAsia="宋体"/>
          <w:b/>
          <w:bCs/>
          <w:color w:val="auto"/>
          <w:sz w:val="22"/>
          <w:szCs w:val="22"/>
          <w:lang w:eastAsia="zh-CN"/>
        </w:rPr>
        <w:t>CO</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2NaOH=Na</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CO</w:t>
      </w:r>
      <w:r w:rsidRPr="00011E5D">
        <w:rPr>
          <w:rFonts w:eastAsia="宋体"/>
          <w:b/>
          <w:bCs/>
          <w:color w:val="auto"/>
          <w:sz w:val="22"/>
          <w:szCs w:val="22"/>
          <w:vertAlign w:val="subscript"/>
          <w:lang w:eastAsia="zh-CN"/>
        </w:rPr>
        <w:t>3</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 xml:space="preserve">O </w:t>
      </w:r>
    </w:p>
    <w:p w:rsidR="009C78C7" w:rsidRPr="00011E5D" w:rsidRDefault="009C78C7"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rFonts w:eastAsia="宋体"/>
          <w:b/>
          <w:bCs/>
          <w:color w:val="auto"/>
          <w:sz w:val="22"/>
          <w:szCs w:val="22"/>
          <w:lang w:eastAsia="zh-CN"/>
        </w:rPr>
        <w:t>1</w:t>
      </w:r>
      <w:r w:rsidRPr="00011E5D">
        <w:rPr>
          <w:rFonts w:eastAsia="宋体"/>
          <w:b/>
          <w:bCs/>
          <w:color w:val="auto"/>
          <w:sz w:val="22"/>
          <w:szCs w:val="22"/>
          <w:lang w:eastAsia="zh-CN"/>
        </w:rPr>
        <w:t>）上述反应中不属于氧化还原反应的有</w:t>
      </w:r>
      <w:r w:rsidRPr="00011E5D">
        <w:rPr>
          <w:b/>
          <w:bCs/>
          <w:color w:val="auto"/>
          <w:sz w:val="22"/>
          <w:szCs w:val="22"/>
          <w:lang w:eastAsia="zh-CN"/>
        </w:rPr>
        <w:t>____</w:t>
      </w:r>
      <w:r w:rsidRPr="00011E5D">
        <w:rPr>
          <w:rFonts w:eastAsia="宋体"/>
          <w:b/>
          <w:bCs/>
          <w:color w:val="auto"/>
          <w:sz w:val="22"/>
          <w:szCs w:val="22"/>
          <w:lang w:eastAsia="zh-CN"/>
        </w:rPr>
        <w:t>(</w:t>
      </w:r>
      <w:r w:rsidRPr="00011E5D">
        <w:rPr>
          <w:rFonts w:eastAsia="宋体"/>
          <w:b/>
          <w:bCs/>
          <w:color w:val="auto"/>
          <w:sz w:val="22"/>
          <w:szCs w:val="22"/>
          <w:lang w:eastAsia="zh-CN"/>
        </w:rPr>
        <w:t>填序号，下同</w:t>
      </w:r>
      <w:r w:rsidRPr="00011E5D">
        <w:rPr>
          <w:rFonts w:eastAsia="宋体"/>
          <w:b/>
          <w:bCs/>
          <w:color w:val="auto"/>
          <w:sz w:val="22"/>
          <w:szCs w:val="22"/>
          <w:lang w:eastAsia="zh-CN"/>
        </w:rPr>
        <w:t>)</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rFonts w:eastAsia="宋体"/>
          <w:b/>
          <w:bCs/>
          <w:color w:val="auto"/>
          <w:sz w:val="22"/>
          <w:szCs w:val="22"/>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w:t>
      </w:r>
      <w:r w:rsidRPr="00011E5D">
        <w:rPr>
          <w:rFonts w:eastAsia="宋体"/>
          <w:b/>
          <w:bCs/>
          <w:color w:val="auto"/>
          <w:sz w:val="22"/>
          <w:szCs w:val="22"/>
          <w:lang w:eastAsia="zh-CN"/>
        </w:rPr>
        <w:t>只做氧化剂的是</w:t>
      </w:r>
      <w:r w:rsidRPr="00011E5D">
        <w:rPr>
          <w:b/>
          <w:bCs/>
          <w:color w:val="auto"/>
          <w:sz w:val="22"/>
          <w:szCs w:val="22"/>
          <w:lang w:eastAsia="zh-CN"/>
        </w:rPr>
        <w:t>____</w:t>
      </w:r>
      <w:r w:rsidRPr="00011E5D">
        <w:rPr>
          <w:rFonts w:eastAsia="宋体"/>
          <w:b/>
          <w:bCs/>
          <w:color w:val="auto"/>
          <w:sz w:val="22"/>
          <w:szCs w:val="22"/>
          <w:lang w:eastAsia="zh-CN"/>
        </w:rPr>
        <w:t>，</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w:t>
      </w:r>
      <w:r w:rsidRPr="00011E5D">
        <w:rPr>
          <w:rFonts w:eastAsia="宋体"/>
          <w:b/>
          <w:bCs/>
          <w:color w:val="auto"/>
          <w:sz w:val="22"/>
          <w:szCs w:val="22"/>
          <w:lang w:eastAsia="zh-CN"/>
        </w:rPr>
        <w:t>只做还原剂的是</w:t>
      </w:r>
      <w:r w:rsidRPr="00011E5D">
        <w:rPr>
          <w:b/>
          <w:bCs/>
          <w:color w:val="auto"/>
          <w:sz w:val="22"/>
          <w:szCs w:val="22"/>
          <w:lang w:eastAsia="zh-CN"/>
        </w:rPr>
        <w:t>____</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rFonts w:eastAsia="宋体"/>
          <w:b/>
          <w:bCs/>
          <w:color w:val="auto"/>
          <w:sz w:val="22"/>
          <w:szCs w:val="22"/>
          <w:lang w:eastAsia="zh-CN"/>
        </w:rPr>
        <w:t>3</w:t>
      </w:r>
      <w:r w:rsidRPr="00011E5D">
        <w:rPr>
          <w:rFonts w:eastAsia="宋体"/>
          <w:b/>
          <w:bCs/>
          <w:color w:val="auto"/>
          <w:sz w:val="22"/>
          <w:szCs w:val="22"/>
          <w:lang w:eastAsia="zh-CN"/>
        </w:rPr>
        <w:t>）属于氧化还原反应，但其中的</w:t>
      </w:r>
      <w:r w:rsidRPr="00011E5D">
        <w:rPr>
          <w:rFonts w:eastAsia="宋体"/>
          <w:b/>
          <w:bCs/>
          <w:color w:val="auto"/>
          <w:sz w:val="22"/>
          <w:szCs w:val="22"/>
          <w:lang w:eastAsia="zh-CN"/>
        </w:rPr>
        <w:t>H</w:t>
      </w:r>
      <w:r w:rsidRPr="00011E5D">
        <w:rPr>
          <w:rFonts w:eastAsia="宋体"/>
          <w:b/>
          <w:bCs/>
          <w:color w:val="auto"/>
          <w:sz w:val="22"/>
          <w:szCs w:val="22"/>
          <w:vertAlign w:val="subscript"/>
          <w:lang w:eastAsia="zh-CN"/>
        </w:rPr>
        <w:t>2</w:t>
      </w:r>
      <w:r w:rsidRPr="00011E5D">
        <w:rPr>
          <w:rFonts w:eastAsia="宋体"/>
          <w:b/>
          <w:bCs/>
          <w:color w:val="auto"/>
          <w:sz w:val="22"/>
          <w:szCs w:val="22"/>
          <w:lang w:eastAsia="zh-CN"/>
        </w:rPr>
        <w:t>O</w:t>
      </w:r>
      <w:r w:rsidRPr="00011E5D">
        <w:rPr>
          <w:rFonts w:eastAsia="宋体"/>
          <w:b/>
          <w:bCs/>
          <w:color w:val="auto"/>
          <w:sz w:val="22"/>
          <w:szCs w:val="22"/>
          <w:lang w:eastAsia="zh-CN"/>
        </w:rPr>
        <w:t>既不被氧化，又不被还原的是</w:t>
      </w:r>
      <w:r w:rsidRPr="00011E5D">
        <w:rPr>
          <w:b/>
          <w:bCs/>
          <w:color w:val="auto"/>
          <w:sz w:val="22"/>
          <w:szCs w:val="22"/>
          <w:lang w:eastAsia="zh-CN"/>
        </w:rPr>
        <w:t>____</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rFonts w:eastAsia="宋体"/>
          <w:b/>
          <w:bCs/>
          <w:color w:val="auto"/>
          <w:sz w:val="22"/>
          <w:szCs w:val="22"/>
        </w:rPr>
        <w:t>（</w:t>
      </w:r>
      <w:r w:rsidRPr="00011E5D">
        <w:rPr>
          <w:rFonts w:eastAsia="宋体"/>
          <w:b/>
          <w:bCs/>
          <w:color w:val="auto"/>
          <w:sz w:val="22"/>
          <w:szCs w:val="22"/>
        </w:rPr>
        <w:t>4</w:t>
      </w:r>
      <w:r w:rsidRPr="00011E5D">
        <w:rPr>
          <w:rFonts w:eastAsia="宋体"/>
          <w:b/>
          <w:bCs/>
          <w:color w:val="auto"/>
          <w:sz w:val="22"/>
          <w:szCs w:val="22"/>
        </w:rPr>
        <w:t>）</w:t>
      </w:r>
      <w:r w:rsidRPr="00011E5D">
        <w:rPr>
          <w:rFonts w:ascii="宋体" w:eastAsia="宋体" w:hAnsi="宋体" w:cs="宋体" w:hint="eastAsia"/>
          <w:b/>
          <w:bCs/>
          <w:color w:val="auto"/>
          <w:sz w:val="22"/>
          <w:szCs w:val="22"/>
        </w:rPr>
        <w:t>④</w:t>
      </w:r>
      <w:r w:rsidRPr="00011E5D">
        <w:rPr>
          <w:rFonts w:eastAsia="宋体"/>
          <w:b/>
          <w:bCs/>
          <w:color w:val="auto"/>
          <w:sz w:val="22"/>
          <w:szCs w:val="22"/>
        </w:rPr>
        <w:t>的离子方程式</w:t>
      </w:r>
      <w:r w:rsidRPr="00011E5D">
        <w:rPr>
          <w:b/>
          <w:bCs/>
          <w:color w:val="auto"/>
          <w:sz w:val="22"/>
          <w:szCs w:val="22"/>
        </w:rPr>
        <w:t>_________________________</w:t>
      </w:r>
      <w:r w:rsidRPr="00011E5D">
        <w:rPr>
          <w:rFonts w:eastAsia="宋体"/>
          <w:b/>
          <w:bCs/>
          <w:color w:val="auto"/>
          <w:sz w:val="22"/>
          <w:szCs w:val="22"/>
        </w:rPr>
        <w:t>。</w:t>
      </w:r>
      <w:r w:rsidRPr="00011E5D">
        <w:rPr>
          <w:rFonts w:ascii="宋体" w:eastAsia="宋体" w:hAnsi="宋体" w:cs="宋体" w:hint="eastAsia"/>
          <w:b/>
          <w:bCs/>
          <w:color w:val="auto"/>
          <w:sz w:val="22"/>
          <w:szCs w:val="22"/>
          <w:lang w:eastAsia="zh-CN"/>
        </w:rPr>
        <w:t>⑤</w:t>
      </w:r>
      <w:r w:rsidRPr="00011E5D">
        <w:rPr>
          <w:rFonts w:eastAsia="宋体"/>
          <w:b/>
          <w:bCs/>
          <w:color w:val="auto"/>
          <w:sz w:val="22"/>
          <w:szCs w:val="22"/>
          <w:lang w:eastAsia="zh-CN"/>
        </w:rPr>
        <w:t>的离子方程式</w:t>
      </w:r>
      <w:r w:rsidRPr="00011E5D">
        <w:rPr>
          <w:b/>
          <w:bCs/>
          <w:color w:val="auto"/>
          <w:sz w:val="22"/>
          <w:szCs w:val="22"/>
          <w:lang w:eastAsia="zh-CN"/>
        </w:rPr>
        <w:t>_______________</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b/>
          <w:bCs/>
          <w:noProof/>
          <w:color w:val="auto"/>
          <w:sz w:val="22"/>
          <w:szCs w:val="22"/>
          <w:lang w:eastAsia="zh-CN" w:bidi="ar-SA"/>
        </w:rPr>
        <w:drawing>
          <wp:anchor distT="0" distB="0" distL="114300" distR="114300" simplePos="0" relativeHeight="251659264" behindDoc="0" locked="0" layoutInCell="1" allowOverlap="1">
            <wp:simplePos x="0" y="0"/>
            <wp:positionH relativeFrom="column">
              <wp:posOffset>5173980</wp:posOffset>
            </wp:positionH>
            <wp:positionV relativeFrom="paragraph">
              <wp:posOffset>36830</wp:posOffset>
            </wp:positionV>
            <wp:extent cx="561975" cy="1019175"/>
            <wp:effectExtent l="0" t="0" r="9525" b="9525"/>
            <wp:wrapNone/>
            <wp:docPr id="1076906010" name="图片 1076906010"/>
            <wp:cNvGraphicFramePr/>
            <a:graphic xmlns:a="http://schemas.openxmlformats.org/drawingml/2006/main">
              <a:graphicData uri="http://schemas.openxmlformats.org/drawingml/2006/picture">
                <pic:pic xmlns:pic="http://schemas.openxmlformats.org/drawingml/2006/picture">
                  <pic:nvPicPr>
                    <pic:cNvPr id="2044537714" name=""/>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975" cy="1019175"/>
                    </a:xfrm>
                    <a:prstGeom prst="rect">
                      <a:avLst/>
                    </a:prstGeom>
                  </pic:spPr>
                </pic:pic>
              </a:graphicData>
            </a:graphic>
          </wp:anchor>
        </w:drawing>
      </w:r>
      <w:r w:rsidRPr="00011E5D">
        <w:rPr>
          <w:rFonts w:eastAsiaTheme="minorEastAsia"/>
          <w:b/>
          <w:bCs/>
          <w:color w:val="auto"/>
          <w:sz w:val="22"/>
          <w:szCs w:val="22"/>
          <w:lang w:eastAsia="zh-CN"/>
        </w:rPr>
        <w:t>2</w:t>
      </w:r>
      <w:r w:rsidR="0030226F" w:rsidRPr="00011E5D">
        <w:rPr>
          <w:rFonts w:eastAsiaTheme="minorEastAsia" w:hint="eastAsia"/>
          <w:b/>
          <w:bCs/>
          <w:color w:val="auto"/>
          <w:sz w:val="22"/>
          <w:szCs w:val="22"/>
          <w:lang w:eastAsia="zh-CN"/>
        </w:rPr>
        <w:t>5</w:t>
      </w:r>
      <w:r w:rsidRPr="00011E5D">
        <w:rPr>
          <w:rFonts w:eastAsiaTheme="minorEastAsia"/>
          <w:b/>
          <w:bCs/>
          <w:color w:val="auto"/>
          <w:sz w:val="22"/>
          <w:szCs w:val="22"/>
          <w:lang w:eastAsia="zh-CN"/>
        </w:rPr>
        <w:t>.</w:t>
      </w:r>
      <w:r w:rsidRPr="00011E5D">
        <w:rPr>
          <w:rFonts w:eastAsia="宋体"/>
          <w:b/>
          <w:bCs/>
          <w:color w:val="auto"/>
          <w:sz w:val="22"/>
          <w:szCs w:val="22"/>
          <w:lang w:eastAsia="zh-CN"/>
        </w:rPr>
        <w:t>现需配制</w:t>
      </w:r>
      <w:r w:rsidRPr="00011E5D">
        <w:rPr>
          <w:rFonts w:eastAsia="宋体"/>
          <w:b/>
          <w:bCs/>
          <w:color w:val="auto"/>
          <w:sz w:val="22"/>
          <w:szCs w:val="22"/>
          <w:lang w:eastAsia="zh-CN"/>
        </w:rPr>
        <w:t>0.1mol/LNaOH</w:t>
      </w:r>
      <w:r w:rsidRPr="00011E5D">
        <w:rPr>
          <w:rFonts w:eastAsia="宋体"/>
          <w:b/>
          <w:bCs/>
          <w:color w:val="auto"/>
          <w:sz w:val="22"/>
          <w:szCs w:val="22"/>
          <w:lang w:eastAsia="zh-CN"/>
        </w:rPr>
        <w:t>溶液</w:t>
      </w:r>
      <w:r w:rsidRPr="00011E5D">
        <w:rPr>
          <w:rFonts w:eastAsia="宋体"/>
          <w:b/>
          <w:bCs/>
          <w:color w:val="auto"/>
          <w:sz w:val="22"/>
          <w:szCs w:val="22"/>
          <w:lang w:eastAsia="zh-CN"/>
        </w:rPr>
        <w:t>450mL</w:t>
      </w:r>
      <w:r w:rsidRPr="00011E5D">
        <w:rPr>
          <w:rFonts w:eastAsia="宋体"/>
          <w:b/>
          <w:bCs/>
          <w:color w:val="auto"/>
          <w:sz w:val="22"/>
          <w:szCs w:val="22"/>
          <w:lang w:eastAsia="zh-CN"/>
        </w:rPr>
        <w:t>，装置是某同学转移溶液的示意图。</w:t>
      </w:r>
    </w:p>
    <w:p w:rsidR="009C78C7" w:rsidRPr="00011E5D" w:rsidRDefault="009C78C7" w:rsidP="005E3E89">
      <w:pPr>
        <w:spacing w:line="360" w:lineRule="auto"/>
        <w:textAlignment w:val="center"/>
        <w:rPr>
          <w:b/>
          <w:bCs/>
          <w:color w:val="auto"/>
          <w:sz w:val="22"/>
          <w:szCs w:val="22"/>
          <w:lang w:eastAsia="zh-CN"/>
        </w:rPr>
      </w:pPr>
      <w:r w:rsidRPr="00011E5D">
        <w:rPr>
          <w:rFonts w:ascii="宋体" w:eastAsia="宋体" w:hAnsi="宋体" w:cs="宋体" w:hint="eastAsia"/>
          <w:b/>
          <w:bCs/>
          <w:color w:val="auto"/>
          <w:sz w:val="22"/>
          <w:szCs w:val="22"/>
          <w:lang w:eastAsia="zh-CN"/>
        </w:rPr>
        <w:t>①</w:t>
      </w:r>
      <w:r w:rsidRPr="00011E5D">
        <w:rPr>
          <w:rFonts w:eastAsia="宋体"/>
          <w:b/>
          <w:bCs/>
          <w:color w:val="auto"/>
          <w:sz w:val="22"/>
          <w:szCs w:val="22"/>
          <w:lang w:eastAsia="zh-CN"/>
        </w:rPr>
        <w:t>图中的错误是</w:t>
      </w:r>
      <w:r w:rsidRPr="00011E5D">
        <w:rPr>
          <w:b/>
          <w:bCs/>
          <w:color w:val="auto"/>
          <w:sz w:val="22"/>
          <w:szCs w:val="22"/>
          <w:lang w:eastAsia="zh-CN"/>
        </w:rPr>
        <w:t>_____________________________</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rFonts w:ascii="宋体" w:eastAsia="宋体" w:hAnsi="宋体" w:cs="宋体" w:hint="eastAsia"/>
          <w:b/>
          <w:bCs/>
          <w:color w:val="auto"/>
          <w:sz w:val="22"/>
          <w:szCs w:val="22"/>
          <w:lang w:eastAsia="zh-CN"/>
        </w:rPr>
        <w:t>②</w:t>
      </w:r>
      <w:r w:rsidRPr="00011E5D">
        <w:rPr>
          <w:rFonts w:eastAsia="宋体"/>
          <w:b/>
          <w:bCs/>
          <w:color w:val="auto"/>
          <w:sz w:val="22"/>
          <w:szCs w:val="22"/>
          <w:lang w:eastAsia="zh-CN"/>
        </w:rPr>
        <w:t>根据计算得知，所需</w:t>
      </w:r>
      <w:r w:rsidRPr="00011E5D">
        <w:rPr>
          <w:rFonts w:eastAsia="宋体"/>
          <w:b/>
          <w:bCs/>
          <w:color w:val="auto"/>
          <w:sz w:val="22"/>
          <w:szCs w:val="22"/>
          <w:lang w:eastAsia="zh-CN"/>
        </w:rPr>
        <w:t>NaOH</w:t>
      </w:r>
      <w:r w:rsidRPr="00011E5D">
        <w:rPr>
          <w:rFonts w:eastAsia="宋体"/>
          <w:b/>
          <w:bCs/>
          <w:color w:val="auto"/>
          <w:sz w:val="22"/>
          <w:szCs w:val="22"/>
          <w:lang w:eastAsia="zh-CN"/>
        </w:rPr>
        <w:t>的质量为</w:t>
      </w:r>
      <w:r w:rsidRPr="00011E5D">
        <w:rPr>
          <w:b/>
          <w:bCs/>
          <w:color w:val="auto"/>
          <w:sz w:val="22"/>
          <w:szCs w:val="22"/>
          <w:lang w:eastAsia="zh-CN"/>
        </w:rPr>
        <w:t>_______</w:t>
      </w:r>
      <w:r w:rsidRPr="00011E5D">
        <w:rPr>
          <w:rFonts w:eastAsia="宋体"/>
          <w:b/>
          <w:bCs/>
          <w:color w:val="auto"/>
          <w:sz w:val="22"/>
          <w:szCs w:val="22"/>
          <w:lang w:eastAsia="zh-CN"/>
        </w:rPr>
        <w:t>。</w:t>
      </w:r>
    </w:p>
    <w:p w:rsidR="009C78C7" w:rsidRPr="00011E5D" w:rsidRDefault="009C78C7" w:rsidP="005E3E89">
      <w:pPr>
        <w:spacing w:line="360" w:lineRule="auto"/>
        <w:textAlignment w:val="center"/>
        <w:rPr>
          <w:b/>
          <w:bCs/>
          <w:color w:val="auto"/>
          <w:sz w:val="22"/>
          <w:szCs w:val="22"/>
          <w:lang w:eastAsia="zh-CN"/>
        </w:rPr>
      </w:pPr>
      <w:r w:rsidRPr="00011E5D">
        <w:rPr>
          <w:rFonts w:ascii="宋体" w:eastAsia="宋体" w:hAnsi="宋体" w:cs="宋体" w:hint="eastAsia"/>
          <w:b/>
          <w:bCs/>
          <w:color w:val="auto"/>
          <w:sz w:val="22"/>
          <w:szCs w:val="22"/>
          <w:lang w:eastAsia="zh-CN"/>
        </w:rPr>
        <w:t>③</w:t>
      </w:r>
      <w:r w:rsidRPr="00011E5D">
        <w:rPr>
          <w:rFonts w:eastAsia="宋体"/>
          <w:b/>
          <w:bCs/>
          <w:color w:val="auto"/>
          <w:sz w:val="22"/>
          <w:szCs w:val="22"/>
          <w:lang w:eastAsia="zh-CN"/>
        </w:rPr>
        <w:t>配制时，其正确的操作顺序是（字母表示，每个字母只能用一次）</w:t>
      </w:r>
      <w:r w:rsidRPr="00011E5D">
        <w:rPr>
          <w:b/>
          <w:bCs/>
          <w:color w:val="auto"/>
          <w:sz w:val="22"/>
          <w:szCs w:val="22"/>
          <w:lang w:eastAsia="zh-CN"/>
        </w:rPr>
        <w:t>_____________</w:t>
      </w:r>
      <w:r w:rsidRPr="00011E5D">
        <w:rPr>
          <w:rFonts w:eastAsia="宋体"/>
          <w:b/>
          <w:bCs/>
          <w:color w:val="auto"/>
          <w:sz w:val="22"/>
          <w:szCs w:val="22"/>
          <w:lang w:eastAsia="zh-CN"/>
        </w:rPr>
        <w:t>。</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A</w:t>
      </w:r>
      <w:r w:rsidRPr="00011E5D">
        <w:rPr>
          <w:rFonts w:eastAsia="宋体"/>
          <w:b/>
          <w:bCs/>
          <w:color w:val="auto"/>
          <w:sz w:val="22"/>
          <w:szCs w:val="22"/>
          <w:lang w:eastAsia="zh-CN"/>
        </w:rPr>
        <w:t>．用</w:t>
      </w:r>
      <w:r w:rsidRPr="00011E5D">
        <w:rPr>
          <w:rFonts w:eastAsia="宋体"/>
          <w:b/>
          <w:bCs/>
          <w:color w:val="auto"/>
          <w:sz w:val="22"/>
          <w:szCs w:val="22"/>
          <w:lang w:eastAsia="zh-CN"/>
        </w:rPr>
        <w:t>30mL</w:t>
      </w:r>
      <w:r w:rsidRPr="00011E5D">
        <w:rPr>
          <w:rFonts w:eastAsia="宋体"/>
          <w:b/>
          <w:bCs/>
          <w:color w:val="auto"/>
          <w:sz w:val="22"/>
          <w:szCs w:val="22"/>
          <w:lang w:eastAsia="zh-CN"/>
        </w:rPr>
        <w:t>水洗涤烧杯</w:t>
      </w:r>
      <w:r w:rsidRPr="00011E5D">
        <w:rPr>
          <w:rFonts w:eastAsia="宋体"/>
          <w:b/>
          <w:bCs/>
          <w:color w:val="auto"/>
          <w:sz w:val="22"/>
          <w:szCs w:val="22"/>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3</w:t>
      </w:r>
      <w:r w:rsidRPr="00011E5D">
        <w:rPr>
          <w:rFonts w:eastAsia="宋体"/>
          <w:b/>
          <w:bCs/>
          <w:color w:val="auto"/>
          <w:sz w:val="22"/>
          <w:szCs w:val="22"/>
          <w:lang w:eastAsia="zh-CN"/>
        </w:rPr>
        <w:t>次，洗涤液均注入容量瓶</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B</w:t>
      </w:r>
      <w:r w:rsidRPr="00011E5D">
        <w:rPr>
          <w:rFonts w:eastAsia="宋体"/>
          <w:b/>
          <w:bCs/>
          <w:color w:val="auto"/>
          <w:sz w:val="22"/>
          <w:szCs w:val="22"/>
          <w:lang w:eastAsia="zh-CN"/>
        </w:rPr>
        <w:t>．准确称取计算量的氢氧化钠固体于烧杯中，再加入少量水（约</w:t>
      </w:r>
      <w:r w:rsidRPr="00011E5D">
        <w:rPr>
          <w:rFonts w:eastAsia="宋体"/>
          <w:b/>
          <w:bCs/>
          <w:color w:val="auto"/>
          <w:sz w:val="22"/>
          <w:szCs w:val="22"/>
          <w:lang w:eastAsia="zh-CN"/>
        </w:rPr>
        <w:t>30mL</w:t>
      </w:r>
      <w:r w:rsidRPr="00011E5D">
        <w:rPr>
          <w:rFonts w:eastAsia="宋体"/>
          <w:b/>
          <w:bCs/>
          <w:color w:val="auto"/>
          <w:sz w:val="22"/>
          <w:szCs w:val="22"/>
          <w:lang w:eastAsia="zh-CN"/>
        </w:rPr>
        <w:t>），用玻璃棒慢慢搅动，使其充分溶解</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C</w:t>
      </w:r>
      <w:r w:rsidRPr="00011E5D">
        <w:rPr>
          <w:rFonts w:eastAsia="宋体"/>
          <w:b/>
          <w:bCs/>
          <w:color w:val="auto"/>
          <w:sz w:val="22"/>
          <w:szCs w:val="22"/>
          <w:lang w:eastAsia="zh-CN"/>
        </w:rPr>
        <w:t>．将溶解的氢氧化钠溶液沿玻璃棒注入</w:t>
      </w:r>
      <w:r w:rsidRPr="00011E5D">
        <w:rPr>
          <w:rFonts w:eastAsia="宋体"/>
          <w:b/>
          <w:bCs/>
          <w:color w:val="auto"/>
          <w:sz w:val="22"/>
          <w:szCs w:val="22"/>
          <w:lang w:eastAsia="zh-CN"/>
        </w:rPr>
        <w:t>500mL</w:t>
      </w:r>
      <w:r w:rsidRPr="00011E5D">
        <w:rPr>
          <w:rFonts w:eastAsia="宋体"/>
          <w:b/>
          <w:bCs/>
          <w:color w:val="auto"/>
          <w:sz w:val="22"/>
          <w:szCs w:val="22"/>
          <w:lang w:eastAsia="zh-CN"/>
        </w:rPr>
        <w:t>的容量瓶中</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D</w:t>
      </w:r>
      <w:r w:rsidRPr="00011E5D">
        <w:rPr>
          <w:rFonts w:eastAsia="宋体"/>
          <w:b/>
          <w:bCs/>
          <w:color w:val="auto"/>
          <w:sz w:val="22"/>
          <w:szCs w:val="22"/>
          <w:lang w:eastAsia="zh-CN"/>
        </w:rPr>
        <w:t>．将容量瓶盖紧，</w:t>
      </w:r>
      <w:r w:rsidR="00292C01" w:rsidRPr="00011E5D">
        <w:rPr>
          <w:rFonts w:eastAsia="宋体" w:hint="eastAsia"/>
          <w:b/>
          <w:bCs/>
          <w:color w:val="auto"/>
          <w:sz w:val="22"/>
          <w:szCs w:val="22"/>
          <w:lang w:eastAsia="zh-CN"/>
        </w:rPr>
        <w:t>倒转</w:t>
      </w:r>
      <w:r w:rsidRPr="00011E5D">
        <w:rPr>
          <w:rFonts w:eastAsia="宋体"/>
          <w:b/>
          <w:bCs/>
          <w:color w:val="auto"/>
          <w:sz w:val="22"/>
          <w:szCs w:val="22"/>
          <w:lang w:eastAsia="zh-CN"/>
        </w:rPr>
        <w:t>，摇匀</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E</w:t>
      </w:r>
      <w:r w:rsidRPr="00011E5D">
        <w:rPr>
          <w:rFonts w:eastAsia="宋体"/>
          <w:b/>
          <w:bCs/>
          <w:color w:val="auto"/>
          <w:sz w:val="22"/>
          <w:szCs w:val="22"/>
          <w:lang w:eastAsia="zh-CN"/>
        </w:rPr>
        <w:t>．改用胶头滴管加水，使溶液凹面恰好与刻度相切</w:t>
      </w:r>
    </w:p>
    <w:p w:rsidR="009C78C7" w:rsidRPr="00011E5D" w:rsidRDefault="009C78C7" w:rsidP="00BC2639">
      <w:pPr>
        <w:spacing w:line="240" w:lineRule="auto"/>
        <w:textAlignment w:val="center"/>
        <w:rPr>
          <w:b/>
          <w:bCs/>
          <w:color w:val="auto"/>
          <w:sz w:val="22"/>
          <w:szCs w:val="22"/>
          <w:lang w:eastAsia="zh-CN"/>
        </w:rPr>
      </w:pPr>
      <w:r w:rsidRPr="00011E5D">
        <w:rPr>
          <w:rFonts w:eastAsia="宋体"/>
          <w:b/>
          <w:bCs/>
          <w:color w:val="auto"/>
          <w:sz w:val="22"/>
          <w:szCs w:val="22"/>
          <w:lang w:eastAsia="zh-CN"/>
        </w:rPr>
        <w:t>F</w:t>
      </w:r>
      <w:r w:rsidRPr="00011E5D">
        <w:rPr>
          <w:rFonts w:eastAsia="宋体"/>
          <w:b/>
          <w:bCs/>
          <w:color w:val="auto"/>
          <w:sz w:val="22"/>
          <w:szCs w:val="22"/>
          <w:lang w:eastAsia="zh-CN"/>
        </w:rPr>
        <w:t>．继续往容量瓶内小心加水，直到液面接近刻度</w:t>
      </w:r>
      <w:r w:rsidRPr="00011E5D">
        <w:rPr>
          <w:rFonts w:eastAsia="宋体"/>
          <w:b/>
          <w:bCs/>
          <w:color w:val="auto"/>
          <w:sz w:val="22"/>
          <w:szCs w:val="22"/>
          <w:lang w:eastAsia="zh-CN"/>
        </w:rPr>
        <w:t>2</w:t>
      </w:r>
      <w:r w:rsidRPr="00011E5D">
        <w:rPr>
          <w:rFonts w:eastAsia="宋体"/>
          <w:b/>
          <w:bCs/>
          <w:color w:val="auto"/>
          <w:sz w:val="22"/>
          <w:szCs w:val="22"/>
          <w:lang w:eastAsia="zh-CN"/>
        </w:rPr>
        <w:t>～</w:t>
      </w:r>
      <w:r w:rsidRPr="00011E5D">
        <w:rPr>
          <w:rFonts w:eastAsia="宋体"/>
          <w:b/>
          <w:bCs/>
          <w:color w:val="auto"/>
          <w:sz w:val="22"/>
          <w:szCs w:val="22"/>
          <w:lang w:eastAsia="zh-CN"/>
        </w:rPr>
        <w:t>3cm</w:t>
      </w:r>
      <w:r w:rsidRPr="00011E5D">
        <w:rPr>
          <w:rFonts w:eastAsia="宋体"/>
          <w:b/>
          <w:bCs/>
          <w:color w:val="auto"/>
          <w:sz w:val="22"/>
          <w:szCs w:val="22"/>
          <w:lang w:eastAsia="zh-CN"/>
        </w:rPr>
        <w:t>处</w:t>
      </w:r>
    </w:p>
    <w:p w:rsidR="00807B37" w:rsidRPr="00BC2639" w:rsidRDefault="009C78C7" w:rsidP="00BC2639">
      <w:pPr>
        <w:spacing w:line="360" w:lineRule="auto"/>
        <w:textAlignment w:val="center"/>
        <w:rPr>
          <w:b/>
          <w:bCs/>
          <w:color w:val="auto"/>
          <w:sz w:val="22"/>
          <w:szCs w:val="22"/>
          <w:lang w:eastAsia="zh-CN"/>
        </w:rPr>
      </w:pPr>
      <w:r w:rsidRPr="00011E5D">
        <w:rPr>
          <w:rFonts w:eastAsia="宋体"/>
          <w:b/>
          <w:bCs/>
          <w:color w:val="auto"/>
          <w:sz w:val="22"/>
          <w:szCs w:val="22"/>
          <w:lang w:eastAsia="zh-CN"/>
        </w:rPr>
        <w:t>（</w:t>
      </w:r>
      <w:r w:rsidRPr="00011E5D">
        <w:rPr>
          <w:rFonts w:eastAsia="宋体"/>
          <w:b/>
          <w:bCs/>
          <w:color w:val="auto"/>
          <w:sz w:val="22"/>
          <w:szCs w:val="22"/>
          <w:lang w:eastAsia="zh-CN"/>
        </w:rPr>
        <w:t>5</w:t>
      </w:r>
      <w:r w:rsidRPr="00011E5D">
        <w:rPr>
          <w:rFonts w:eastAsia="宋体"/>
          <w:b/>
          <w:bCs/>
          <w:color w:val="auto"/>
          <w:sz w:val="22"/>
          <w:szCs w:val="22"/>
          <w:lang w:eastAsia="zh-CN"/>
        </w:rPr>
        <w:t>）若出现如下情况，对所配溶液浓度将有何影响（填</w:t>
      </w:r>
      <w:r w:rsidRPr="00011E5D">
        <w:rPr>
          <w:rFonts w:eastAsia="宋体"/>
          <w:b/>
          <w:bCs/>
          <w:color w:val="auto"/>
          <w:sz w:val="22"/>
          <w:szCs w:val="22"/>
          <w:lang w:eastAsia="zh-CN"/>
        </w:rPr>
        <w:t>“</w:t>
      </w:r>
      <w:r w:rsidRPr="00011E5D">
        <w:rPr>
          <w:rFonts w:eastAsia="宋体"/>
          <w:b/>
          <w:bCs/>
          <w:color w:val="auto"/>
          <w:sz w:val="22"/>
          <w:szCs w:val="22"/>
          <w:lang w:eastAsia="zh-CN"/>
        </w:rPr>
        <w:t>偏高</w:t>
      </w:r>
      <w:r w:rsidRPr="00011E5D">
        <w:rPr>
          <w:rFonts w:eastAsia="宋体"/>
          <w:b/>
          <w:bCs/>
          <w:color w:val="auto"/>
          <w:sz w:val="22"/>
          <w:szCs w:val="22"/>
          <w:lang w:eastAsia="zh-CN"/>
        </w:rPr>
        <w:t>”</w:t>
      </w:r>
      <w:r w:rsidRPr="00011E5D">
        <w:rPr>
          <w:rFonts w:eastAsia="宋体"/>
          <w:b/>
          <w:bCs/>
          <w:color w:val="auto"/>
          <w:sz w:val="22"/>
          <w:szCs w:val="22"/>
          <w:lang w:eastAsia="zh-CN"/>
        </w:rPr>
        <w:t>、</w:t>
      </w:r>
      <w:r w:rsidRPr="00011E5D">
        <w:rPr>
          <w:rFonts w:eastAsia="宋体"/>
          <w:b/>
          <w:bCs/>
          <w:color w:val="auto"/>
          <w:sz w:val="22"/>
          <w:szCs w:val="22"/>
          <w:lang w:eastAsia="zh-CN"/>
        </w:rPr>
        <w:t>“</w:t>
      </w:r>
      <w:r w:rsidRPr="00011E5D">
        <w:rPr>
          <w:rFonts w:eastAsia="宋体"/>
          <w:b/>
          <w:bCs/>
          <w:color w:val="auto"/>
          <w:sz w:val="22"/>
          <w:szCs w:val="22"/>
          <w:lang w:eastAsia="zh-CN"/>
        </w:rPr>
        <w:t>偏低</w:t>
      </w:r>
      <w:r w:rsidRPr="00011E5D">
        <w:rPr>
          <w:rFonts w:eastAsia="宋体"/>
          <w:b/>
          <w:bCs/>
          <w:color w:val="auto"/>
          <w:sz w:val="22"/>
          <w:szCs w:val="22"/>
          <w:lang w:eastAsia="zh-CN"/>
        </w:rPr>
        <w:t>”</w:t>
      </w:r>
      <w:r w:rsidRPr="00011E5D">
        <w:rPr>
          <w:rFonts w:eastAsia="宋体"/>
          <w:b/>
          <w:bCs/>
          <w:color w:val="auto"/>
          <w:sz w:val="22"/>
          <w:szCs w:val="22"/>
          <w:lang w:eastAsia="zh-CN"/>
        </w:rPr>
        <w:t>或</w:t>
      </w:r>
      <w:r w:rsidRPr="00011E5D">
        <w:rPr>
          <w:rFonts w:eastAsia="宋体"/>
          <w:b/>
          <w:bCs/>
          <w:color w:val="auto"/>
          <w:sz w:val="22"/>
          <w:szCs w:val="22"/>
          <w:lang w:eastAsia="zh-CN"/>
        </w:rPr>
        <w:t>“</w:t>
      </w:r>
      <w:r w:rsidRPr="00011E5D">
        <w:rPr>
          <w:rFonts w:eastAsia="宋体"/>
          <w:b/>
          <w:bCs/>
          <w:color w:val="auto"/>
          <w:sz w:val="22"/>
          <w:szCs w:val="22"/>
          <w:lang w:eastAsia="zh-CN"/>
        </w:rPr>
        <w:t>无影响</w:t>
      </w:r>
      <w:r w:rsidRPr="00011E5D">
        <w:rPr>
          <w:rFonts w:eastAsia="宋体"/>
          <w:b/>
          <w:bCs/>
          <w:color w:val="auto"/>
          <w:sz w:val="22"/>
          <w:szCs w:val="22"/>
          <w:lang w:eastAsia="zh-CN"/>
        </w:rPr>
        <w:t>”</w:t>
      </w:r>
      <w:r w:rsidRPr="00011E5D">
        <w:rPr>
          <w:rFonts w:eastAsia="宋体"/>
          <w:b/>
          <w:bCs/>
          <w:color w:val="auto"/>
          <w:sz w:val="22"/>
          <w:szCs w:val="22"/>
          <w:lang w:eastAsia="zh-CN"/>
        </w:rPr>
        <w:t>）。若没有进行</w:t>
      </w:r>
      <w:r w:rsidRPr="00011E5D">
        <w:rPr>
          <w:rFonts w:eastAsia="宋体"/>
          <w:b/>
          <w:bCs/>
          <w:color w:val="auto"/>
          <w:sz w:val="22"/>
          <w:szCs w:val="22"/>
          <w:lang w:eastAsia="zh-CN"/>
        </w:rPr>
        <w:t>A</w:t>
      </w:r>
      <w:r w:rsidRPr="00011E5D">
        <w:rPr>
          <w:rFonts w:eastAsia="宋体"/>
          <w:b/>
          <w:bCs/>
          <w:color w:val="auto"/>
          <w:sz w:val="22"/>
          <w:szCs w:val="22"/>
          <w:lang w:eastAsia="zh-CN"/>
        </w:rPr>
        <w:t>操作</w:t>
      </w:r>
      <w:r w:rsidRPr="00011E5D">
        <w:rPr>
          <w:b/>
          <w:bCs/>
          <w:color w:val="auto"/>
          <w:sz w:val="22"/>
          <w:szCs w:val="22"/>
          <w:lang w:eastAsia="zh-CN"/>
        </w:rPr>
        <w:t>___________</w:t>
      </w:r>
      <w:r w:rsidRPr="00011E5D">
        <w:rPr>
          <w:rFonts w:eastAsia="宋体"/>
          <w:b/>
          <w:bCs/>
          <w:color w:val="auto"/>
          <w:sz w:val="22"/>
          <w:szCs w:val="22"/>
          <w:lang w:eastAsia="zh-CN"/>
        </w:rPr>
        <w:t>；若定容时俯视刻度线</w:t>
      </w:r>
      <w:r w:rsidRPr="00011E5D">
        <w:rPr>
          <w:b/>
          <w:bCs/>
          <w:color w:val="auto"/>
          <w:sz w:val="22"/>
          <w:szCs w:val="22"/>
          <w:lang w:eastAsia="zh-CN"/>
        </w:rPr>
        <w:t>__________</w:t>
      </w:r>
      <w:r w:rsidRPr="00011E5D">
        <w:rPr>
          <w:rFonts w:eastAsia="宋体"/>
          <w:b/>
          <w:bCs/>
          <w:color w:val="auto"/>
          <w:sz w:val="22"/>
          <w:szCs w:val="22"/>
          <w:lang w:eastAsia="zh-CN"/>
        </w:rPr>
        <w:t>。</w:t>
      </w:r>
    </w:p>
    <w:sectPr w:rsidR="00807B37" w:rsidRPr="00BC2639" w:rsidSect="000A7DD1">
      <w:footerReference w:type="default" r:id="rId22"/>
      <w:type w:val="continuous"/>
      <w:pgSz w:w="11907" w:h="16839"/>
      <w:pgMar w:top="1440" w:right="1080" w:bottom="1440" w:left="108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DD4" w:rsidRDefault="000B3DD4">
      <w:pPr>
        <w:spacing w:after="0" w:line="240" w:lineRule="auto"/>
      </w:pPr>
      <w:r>
        <w:separator/>
      </w:r>
    </w:p>
  </w:endnote>
  <w:endnote w:type="continuationSeparator" w:id="1">
    <w:p w:rsidR="000B3DD4" w:rsidRDefault="000B3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方正超大字符集">
    <w:altName w:val="微软雅黑"/>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37" w:rsidRDefault="00807B3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37" w:rsidRDefault="00807B3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DD4" w:rsidRDefault="000B3DD4">
      <w:pPr>
        <w:spacing w:after="0" w:line="240" w:lineRule="auto"/>
      </w:pPr>
      <w:r>
        <w:separator/>
      </w:r>
    </w:p>
  </w:footnote>
  <w:footnote w:type="continuationSeparator" w:id="1">
    <w:p w:rsidR="000B3DD4" w:rsidRDefault="000B3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108D8"/>
    <w:multiLevelType w:val="singleLevel"/>
    <w:tmpl w:val="814108D8"/>
    <w:lvl w:ilvl="0">
      <w:start w:val="1"/>
      <w:numFmt w:val="upperLetter"/>
      <w:suff w:val="nothing"/>
      <w:lvlText w:val="%1．"/>
      <w:lvlJc w:val="left"/>
    </w:lvl>
  </w:abstractNum>
  <w:abstractNum w:abstractNumId="1">
    <w:nsid w:val="0F6E1295"/>
    <w:multiLevelType w:val="hybridMultilevel"/>
    <w:tmpl w:val="0D689B90"/>
    <w:lvl w:ilvl="0" w:tplc="2BDE3704">
      <w:start w:val="1"/>
      <w:numFmt w:val="decimal"/>
      <w:lvlText w:val="%1."/>
      <w:lvlJc w:val="left"/>
      <w:pPr>
        <w:ind w:left="420" w:hanging="420"/>
      </w:pPr>
    </w:lvl>
    <w:lvl w:ilvl="1" w:tplc="E42AA876" w:tentative="1">
      <w:start w:val="1"/>
      <w:numFmt w:val="lowerLetter"/>
      <w:lvlText w:val="%2)"/>
      <w:lvlJc w:val="left"/>
      <w:pPr>
        <w:ind w:left="840" w:hanging="420"/>
      </w:pPr>
    </w:lvl>
    <w:lvl w:ilvl="2" w:tplc="2132D002" w:tentative="1">
      <w:start w:val="1"/>
      <w:numFmt w:val="lowerRoman"/>
      <w:lvlText w:val="%3."/>
      <w:lvlJc w:val="right"/>
      <w:pPr>
        <w:ind w:left="1260" w:hanging="420"/>
      </w:pPr>
    </w:lvl>
    <w:lvl w:ilvl="3" w:tplc="6A7A4B2E" w:tentative="1">
      <w:start w:val="1"/>
      <w:numFmt w:val="decimal"/>
      <w:lvlText w:val="%4."/>
      <w:lvlJc w:val="left"/>
      <w:pPr>
        <w:ind w:left="1680" w:hanging="420"/>
      </w:pPr>
    </w:lvl>
    <w:lvl w:ilvl="4" w:tplc="B8E83612" w:tentative="1">
      <w:start w:val="1"/>
      <w:numFmt w:val="lowerLetter"/>
      <w:lvlText w:val="%5)"/>
      <w:lvlJc w:val="left"/>
      <w:pPr>
        <w:ind w:left="2100" w:hanging="420"/>
      </w:pPr>
    </w:lvl>
    <w:lvl w:ilvl="5" w:tplc="B13CFA0E" w:tentative="1">
      <w:start w:val="1"/>
      <w:numFmt w:val="lowerRoman"/>
      <w:lvlText w:val="%6."/>
      <w:lvlJc w:val="right"/>
      <w:pPr>
        <w:ind w:left="2520" w:hanging="420"/>
      </w:pPr>
    </w:lvl>
    <w:lvl w:ilvl="6" w:tplc="95182150" w:tentative="1">
      <w:start w:val="1"/>
      <w:numFmt w:val="decimal"/>
      <w:lvlText w:val="%7."/>
      <w:lvlJc w:val="left"/>
      <w:pPr>
        <w:ind w:left="2940" w:hanging="420"/>
      </w:pPr>
    </w:lvl>
    <w:lvl w:ilvl="7" w:tplc="3A6253F6" w:tentative="1">
      <w:start w:val="1"/>
      <w:numFmt w:val="lowerLetter"/>
      <w:lvlText w:val="%8)"/>
      <w:lvlJc w:val="left"/>
      <w:pPr>
        <w:ind w:left="3360" w:hanging="420"/>
      </w:pPr>
    </w:lvl>
    <w:lvl w:ilvl="8" w:tplc="6578385E"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807B37"/>
    <w:rsid w:val="00011E5D"/>
    <w:rsid w:val="000A7DD1"/>
    <w:rsid w:val="000B2A84"/>
    <w:rsid w:val="000B3DD4"/>
    <w:rsid w:val="001437D6"/>
    <w:rsid w:val="001A4B2F"/>
    <w:rsid w:val="0023098D"/>
    <w:rsid w:val="002360EF"/>
    <w:rsid w:val="00240348"/>
    <w:rsid w:val="00277521"/>
    <w:rsid w:val="00292C01"/>
    <w:rsid w:val="0030226F"/>
    <w:rsid w:val="00325207"/>
    <w:rsid w:val="003311C3"/>
    <w:rsid w:val="003610B6"/>
    <w:rsid w:val="00375F06"/>
    <w:rsid w:val="003E1FBF"/>
    <w:rsid w:val="00457258"/>
    <w:rsid w:val="00553ED5"/>
    <w:rsid w:val="005E3E89"/>
    <w:rsid w:val="00634683"/>
    <w:rsid w:val="006724FD"/>
    <w:rsid w:val="006C7E61"/>
    <w:rsid w:val="007010D8"/>
    <w:rsid w:val="00807B37"/>
    <w:rsid w:val="008C505D"/>
    <w:rsid w:val="009B5B54"/>
    <w:rsid w:val="009C78C7"/>
    <w:rsid w:val="00AE3D9B"/>
    <w:rsid w:val="00B21F12"/>
    <w:rsid w:val="00BC2639"/>
    <w:rsid w:val="00C3166E"/>
    <w:rsid w:val="00C320E4"/>
    <w:rsid w:val="00C946D5"/>
    <w:rsid w:val="00CE1DB4"/>
    <w:rsid w:val="00DA124F"/>
    <w:rsid w:val="00DB30FF"/>
    <w:rsid w:val="00E8316F"/>
    <w:rsid w:val="00EC7847"/>
    <w:rsid w:val="00F15836"/>
    <w:rsid w:val="00F8369A"/>
    <w:rsid w:val="00FB0895"/>
    <w:rsid w:val="00FF0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7DD1"/>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A7DD1"/>
    <w:rPr>
      <w:sz w:val="18"/>
      <w:szCs w:val="18"/>
    </w:rPr>
  </w:style>
  <w:style w:type="paragraph" w:styleId="a4">
    <w:name w:val="footer"/>
    <w:basedOn w:val="a"/>
    <w:link w:val="Char0"/>
    <w:uiPriority w:val="99"/>
    <w:unhideWhenUsed/>
    <w:qFormat/>
    <w:rsid w:val="000A7DD1"/>
    <w:pPr>
      <w:tabs>
        <w:tab w:val="center" w:pos="4153"/>
        <w:tab w:val="right" w:pos="8306"/>
      </w:tabs>
      <w:snapToGrid w:val="0"/>
    </w:pPr>
    <w:rPr>
      <w:sz w:val="18"/>
      <w:szCs w:val="18"/>
    </w:rPr>
  </w:style>
  <w:style w:type="paragraph" w:styleId="a5">
    <w:name w:val="header"/>
    <w:basedOn w:val="a"/>
    <w:link w:val="Char1"/>
    <w:uiPriority w:val="99"/>
    <w:unhideWhenUsed/>
    <w:rsid w:val="000A7DD1"/>
    <w:pPr>
      <w:pBdr>
        <w:bottom w:val="single" w:sz="6" w:space="1" w:color="auto"/>
      </w:pBdr>
      <w:tabs>
        <w:tab w:val="center" w:pos="4153"/>
        <w:tab w:val="right" w:pos="8306"/>
      </w:tabs>
      <w:snapToGrid w:val="0"/>
      <w:jc w:val="center"/>
    </w:pPr>
    <w:rPr>
      <w:sz w:val="18"/>
      <w:szCs w:val="18"/>
    </w:rPr>
  </w:style>
  <w:style w:type="character" w:customStyle="1" w:styleId="Bodytext3">
    <w:name w:val="Body text|3_"/>
    <w:basedOn w:val="a0"/>
    <w:link w:val="Bodytext30"/>
    <w:rsid w:val="000A7DD1"/>
    <w:rPr>
      <w:rFonts w:ascii="宋体" w:eastAsia="宋体" w:hAnsi="宋体" w:cs="宋体"/>
      <w:sz w:val="18"/>
      <w:szCs w:val="18"/>
      <w:u w:val="none"/>
      <w:shd w:val="clear" w:color="auto" w:fill="auto"/>
      <w:lang w:val="zh-CN" w:eastAsia="zh-CN" w:bidi="zh-CN"/>
    </w:rPr>
  </w:style>
  <w:style w:type="paragraph" w:customStyle="1" w:styleId="Bodytext30">
    <w:name w:val="Body text|3"/>
    <w:basedOn w:val="a"/>
    <w:link w:val="Bodytext3"/>
    <w:rsid w:val="000A7DD1"/>
    <w:pPr>
      <w:spacing w:after="80"/>
    </w:pPr>
    <w:rPr>
      <w:rFonts w:ascii="宋体" w:eastAsia="宋体" w:hAnsi="宋体" w:cs="宋体"/>
      <w:sz w:val="18"/>
      <w:szCs w:val="18"/>
      <w:lang w:val="zh-CN" w:eastAsia="zh-CN" w:bidi="zh-CN"/>
    </w:rPr>
  </w:style>
  <w:style w:type="character" w:customStyle="1" w:styleId="Bodytext1">
    <w:name w:val="Body text|1_"/>
    <w:basedOn w:val="a0"/>
    <w:link w:val="Bodytext10"/>
    <w:rsid w:val="000A7DD1"/>
    <w:rPr>
      <w:rFonts w:ascii="宋体" w:eastAsia="宋体" w:hAnsi="宋体" w:cs="宋体"/>
      <w:sz w:val="20"/>
      <w:szCs w:val="20"/>
      <w:u w:val="none"/>
      <w:shd w:val="clear" w:color="auto" w:fill="auto"/>
      <w:lang w:val="zh-CN" w:eastAsia="zh-CN" w:bidi="zh-CN"/>
    </w:rPr>
  </w:style>
  <w:style w:type="paragraph" w:customStyle="1" w:styleId="Bodytext10">
    <w:name w:val="Body text|1"/>
    <w:basedOn w:val="a"/>
    <w:link w:val="Bodytext1"/>
    <w:qFormat/>
    <w:rsid w:val="000A7DD1"/>
    <w:pPr>
      <w:spacing w:line="322" w:lineRule="auto"/>
    </w:pPr>
    <w:rPr>
      <w:rFonts w:ascii="宋体" w:eastAsia="宋体" w:hAnsi="宋体" w:cs="宋体"/>
      <w:sz w:val="20"/>
      <w:szCs w:val="20"/>
      <w:lang w:val="zh-CN" w:eastAsia="zh-CN" w:bidi="zh-CN"/>
    </w:rPr>
  </w:style>
  <w:style w:type="character" w:customStyle="1" w:styleId="Picturecaption1">
    <w:name w:val="Picture caption|1_"/>
    <w:basedOn w:val="a0"/>
    <w:link w:val="Picturecaption10"/>
    <w:rsid w:val="000A7DD1"/>
    <w:rPr>
      <w:sz w:val="19"/>
      <w:szCs w:val="19"/>
      <w:u w:val="none"/>
      <w:shd w:val="clear" w:color="auto" w:fill="auto"/>
    </w:rPr>
  </w:style>
  <w:style w:type="paragraph" w:customStyle="1" w:styleId="Picturecaption10">
    <w:name w:val="Picture caption|1"/>
    <w:basedOn w:val="a"/>
    <w:link w:val="Picturecaption1"/>
    <w:rsid w:val="000A7DD1"/>
    <w:rPr>
      <w:sz w:val="19"/>
      <w:szCs w:val="19"/>
    </w:rPr>
  </w:style>
  <w:style w:type="character" w:customStyle="1" w:styleId="Bodytext4">
    <w:name w:val="Body text|4_"/>
    <w:basedOn w:val="a0"/>
    <w:link w:val="Bodytext40"/>
    <w:rsid w:val="000A7DD1"/>
    <w:rPr>
      <w:rFonts w:ascii="宋体" w:eastAsia="宋体" w:hAnsi="宋体" w:cs="宋体"/>
      <w:sz w:val="26"/>
      <w:szCs w:val="26"/>
      <w:u w:val="none"/>
      <w:shd w:val="clear" w:color="auto" w:fill="auto"/>
      <w:lang w:val="zh-CN" w:eastAsia="zh-CN" w:bidi="zh-CN"/>
    </w:rPr>
  </w:style>
  <w:style w:type="paragraph" w:customStyle="1" w:styleId="Bodytext40">
    <w:name w:val="Body text|4"/>
    <w:basedOn w:val="a"/>
    <w:link w:val="Bodytext4"/>
    <w:qFormat/>
    <w:rsid w:val="000A7DD1"/>
    <w:pPr>
      <w:spacing w:after="340"/>
    </w:pPr>
    <w:rPr>
      <w:rFonts w:ascii="宋体" w:eastAsia="宋体" w:hAnsi="宋体" w:cs="宋体"/>
      <w:sz w:val="26"/>
      <w:szCs w:val="26"/>
      <w:lang w:val="zh-CN" w:eastAsia="zh-CN" w:bidi="zh-CN"/>
    </w:rPr>
  </w:style>
  <w:style w:type="character" w:customStyle="1" w:styleId="Headerorfooter2">
    <w:name w:val="Header or footer|2_"/>
    <w:basedOn w:val="a0"/>
    <w:link w:val="Headerorfooter20"/>
    <w:qFormat/>
    <w:rsid w:val="000A7DD1"/>
    <w:rPr>
      <w:sz w:val="20"/>
      <w:szCs w:val="20"/>
      <w:u w:val="none"/>
      <w:shd w:val="clear" w:color="auto" w:fill="auto"/>
      <w:lang w:val="zh-CN" w:eastAsia="zh-CN" w:bidi="zh-CN"/>
    </w:rPr>
  </w:style>
  <w:style w:type="paragraph" w:customStyle="1" w:styleId="Headerorfooter20">
    <w:name w:val="Header or footer|2"/>
    <w:basedOn w:val="a"/>
    <w:link w:val="Headerorfooter2"/>
    <w:rsid w:val="000A7DD1"/>
    <w:rPr>
      <w:sz w:val="20"/>
      <w:szCs w:val="20"/>
      <w:lang w:val="zh-CN" w:eastAsia="zh-CN" w:bidi="zh-CN"/>
    </w:rPr>
  </w:style>
  <w:style w:type="character" w:customStyle="1" w:styleId="Heading11">
    <w:name w:val="Heading #1|1_"/>
    <w:basedOn w:val="a0"/>
    <w:link w:val="Heading110"/>
    <w:qFormat/>
    <w:rsid w:val="000A7DD1"/>
    <w:rPr>
      <w:rFonts w:ascii="宋体" w:eastAsia="宋体" w:hAnsi="宋体" w:cs="宋体"/>
      <w:sz w:val="38"/>
      <w:szCs w:val="38"/>
      <w:u w:val="none"/>
      <w:shd w:val="clear" w:color="auto" w:fill="auto"/>
      <w:lang w:val="zh-CN" w:eastAsia="zh-CN" w:bidi="zh-CN"/>
    </w:rPr>
  </w:style>
  <w:style w:type="paragraph" w:customStyle="1" w:styleId="Heading110">
    <w:name w:val="Heading #1|1"/>
    <w:basedOn w:val="a"/>
    <w:link w:val="Heading11"/>
    <w:qFormat/>
    <w:rsid w:val="000A7DD1"/>
    <w:pPr>
      <w:spacing w:after="180"/>
      <w:jc w:val="center"/>
      <w:outlineLvl w:val="0"/>
    </w:pPr>
    <w:rPr>
      <w:rFonts w:ascii="宋体" w:eastAsia="宋体" w:hAnsi="宋体" w:cs="宋体"/>
      <w:sz w:val="38"/>
      <w:szCs w:val="38"/>
      <w:lang w:val="zh-CN" w:eastAsia="zh-CN" w:bidi="zh-CN"/>
    </w:rPr>
  </w:style>
  <w:style w:type="character" w:customStyle="1" w:styleId="Heading21">
    <w:name w:val="Heading #2|1_"/>
    <w:basedOn w:val="a0"/>
    <w:link w:val="Heading210"/>
    <w:rsid w:val="000A7DD1"/>
    <w:rPr>
      <w:rFonts w:ascii="宋体" w:eastAsia="宋体" w:hAnsi="宋体" w:cs="宋体"/>
      <w:sz w:val="22"/>
      <w:szCs w:val="22"/>
      <w:u w:val="none"/>
      <w:shd w:val="clear" w:color="auto" w:fill="auto"/>
      <w:lang w:val="zh-CN" w:eastAsia="zh-CN" w:bidi="zh-CN"/>
    </w:rPr>
  </w:style>
  <w:style w:type="paragraph" w:customStyle="1" w:styleId="Heading210">
    <w:name w:val="Heading #2|1"/>
    <w:basedOn w:val="a"/>
    <w:link w:val="Heading21"/>
    <w:qFormat/>
    <w:rsid w:val="000A7DD1"/>
    <w:pPr>
      <w:spacing w:after="160"/>
      <w:jc w:val="center"/>
      <w:outlineLvl w:val="1"/>
    </w:pPr>
    <w:rPr>
      <w:rFonts w:ascii="宋体" w:eastAsia="宋体" w:hAnsi="宋体" w:cs="宋体"/>
      <w:sz w:val="22"/>
      <w:szCs w:val="22"/>
      <w:lang w:val="zh-CN" w:eastAsia="zh-CN" w:bidi="zh-CN"/>
    </w:rPr>
  </w:style>
  <w:style w:type="character" w:customStyle="1" w:styleId="Bodytext2">
    <w:name w:val="Body text|2_"/>
    <w:basedOn w:val="a0"/>
    <w:link w:val="Bodytext20"/>
    <w:qFormat/>
    <w:rsid w:val="000A7DD1"/>
    <w:rPr>
      <w:sz w:val="19"/>
      <w:szCs w:val="19"/>
      <w:u w:val="none"/>
      <w:shd w:val="clear" w:color="auto" w:fill="auto"/>
    </w:rPr>
  </w:style>
  <w:style w:type="paragraph" w:customStyle="1" w:styleId="Bodytext20">
    <w:name w:val="Body text|2"/>
    <w:basedOn w:val="a"/>
    <w:link w:val="Bodytext2"/>
    <w:qFormat/>
    <w:rsid w:val="000A7DD1"/>
    <w:pPr>
      <w:spacing w:line="336" w:lineRule="auto"/>
      <w:ind w:firstLine="180"/>
    </w:pPr>
    <w:rPr>
      <w:sz w:val="19"/>
      <w:szCs w:val="19"/>
    </w:rPr>
  </w:style>
  <w:style w:type="character" w:customStyle="1" w:styleId="Bodytext5">
    <w:name w:val="Body text|5_"/>
    <w:basedOn w:val="a0"/>
    <w:link w:val="Bodytext50"/>
    <w:rsid w:val="000A7DD1"/>
    <w:rPr>
      <w:rFonts w:ascii="Courier New" w:eastAsia="Courier New" w:hAnsi="Courier New" w:cs="Courier New"/>
      <w:sz w:val="20"/>
      <w:szCs w:val="20"/>
      <w:u w:val="single"/>
      <w:shd w:val="clear" w:color="auto" w:fill="auto"/>
    </w:rPr>
  </w:style>
  <w:style w:type="paragraph" w:customStyle="1" w:styleId="Bodytext50">
    <w:name w:val="Body text|5"/>
    <w:basedOn w:val="a"/>
    <w:link w:val="Bodytext5"/>
    <w:qFormat/>
    <w:rsid w:val="000A7DD1"/>
    <w:pPr>
      <w:ind w:firstLine="180"/>
    </w:pPr>
    <w:rPr>
      <w:rFonts w:ascii="Courier New" w:eastAsia="Courier New" w:hAnsi="Courier New" w:cs="Courier New"/>
      <w:sz w:val="20"/>
      <w:szCs w:val="20"/>
      <w:u w:val="single"/>
    </w:rPr>
  </w:style>
  <w:style w:type="character" w:customStyle="1" w:styleId="Other1">
    <w:name w:val="Other|1_"/>
    <w:basedOn w:val="a0"/>
    <w:link w:val="Other10"/>
    <w:rsid w:val="000A7DD1"/>
    <w:rPr>
      <w:rFonts w:ascii="宋体" w:eastAsia="宋体" w:hAnsi="宋体" w:cs="宋体"/>
      <w:sz w:val="20"/>
      <w:szCs w:val="20"/>
      <w:u w:val="none"/>
      <w:shd w:val="clear" w:color="auto" w:fill="auto"/>
      <w:lang w:val="zh-CN" w:eastAsia="zh-CN" w:bidi="zh-CN"/>
    </w:rPr>
  </w:style>
  <w:style w:type="paragraph" w:customStyle="1" w:styleId="Other10">
    <w:name w:val="Other|1"/>
    <w:basedOn w:val="a"/>
    <w:link w:val="Other1"/>
    <w:rsid w:val="000A7DD1"/>
    <w:pPr>
      <w:spacing w:line="322" w:lineRule="auto"/>
    </w:pPr>
    <w:rPr>
      <w:rFonts w:ascii="宋体" w:eastAsia="宋体" w:hAnsi="宋体" w:cs="宋体"/>
      <w:sz w:val="20"/>
      <w:szCs w:val="20"/>
      <w:lang w:val="zh-CN" w:eastAsia="zh-CN" w:bidi="zh-CN"/>
    </w:rPr>
  </w:style>
  <w:style w:type="character" w:customStyle="1" w:styleId="Bodytext6">
    <w:name w:val="Body text|6_"/>
    <w:basedOn w:val="a0"/>
    <w:link w:val="Bodytext60"/>
    <w:qFormat/>
    <w:rsid w:val="000A7DD1"/>
    <w:rPr>
      <w:rFonts w:ascii="Arial" w:eastAsia="Arial" w:hAnsi="Arial" w:cs="Arial"/>
      <w:sz w:val="16"/>
      <w:szCs w:val="16"/>
      <w:u w:val="none"/>
      <w:shd w:val="clear" w:color="auto" w:fill="auto"/>
    </w:rPr>
  </w:style>
  <w:style w:type="paragraph" w:customStyle="1" w:styleId="Bodytext60">
    <w:name w:val="Body text|6"/>
    <w:basedOn w:val="a"/>
    <w:link w:val="Bodytext6"/>
    <w:qFormat/>
    <w:rsid w:val="000A7DD1"/>
    <w:pPr>
      <w:spacing w:after="520"/>
      <w:jc w:val="center"/>
    </w:pPr>
    <w:rPr>
      <w:rFonts w:ascii="Arial" w:eastAsia="Arial" w:hAnsi="Arial" w:cs="Arial"/>
      <w:sz w:val="16"/>
      <w:szCs w:val="16"/>
    </w:rPr>
  </w:style>
  <w:style w:type="character" w:customStyle="1" w:styleId="Char1">
    <w:name w:val="页眉 Char"/>
    <w:basedOn w:val="a0"/>
    <w:link w:val="a5"/>
    <w:uiPriority w:val="99"/>
    <w:rsid w:val="000A7DD1"/>
    <w:rPr>
      <w:rFonts w:eastAsia="Times New Roman"/>
      <w:color w:val="000000"/>
      <w:sz w:val="18"/>
      <w:szCs w:val="18"/>
    </w:rPr>
  </w:style>
  <w:style w:type="character" w:customStyle="1" w:styleId="Char0">
    <w:name w:val="页脚 Char"/>
    <w:basedOn w:val="a0"/>
    <w:link w:val="a4"/>
    <w:uiPriority w:val="99"/>
    <w:rsid w:val="000A7DD1"/>
    <w:rPr>
      <w:rFonts w:eastAsia="Times New Roman"/>
      <w:color w:val="000000"/>
      <w:sz w:val="18"/>
      <w:szCs w:val="18"/>
    </w:rPr>
  </w:style>
  <w:style w:type="character" w:customStyle="1" w:styleId="Char">
    <w:name w:val="批注框文本 Char"/>
    <w:basedOn w:val="a0"/>
    <w:link w:val="a3"/>
    <w:uiPriority w:val="99"/>
    <w:semiHidden/>
    <w:qFormat/>
    <w:rsid w:val="000A7DD1"/>
    <w:rPr>
      <w:rFonts w:eastAsia="Times New Roman"/>
      <w:color w:val="000000"/>
      <w:sz w:val="18"/>
      <w:szCs w:val="18"/>
    </w:rPr>
  </w:style>
  <w:style w:type="paragraph" w:styleId="a6">
    <w:name w:val="Normal (Web)"/>
    <w:basedOn w:val="a"/>
    <w:rsid w:val="00C320E4"/>
    <w:pPr>
      <w:widowControl/>
      <w:spacing w:before="100" w:beforeAutospacing="1" w:after="100" w:afterAutospacing="1" w:line="240" w:lineRule="auto"/>
    </w:pPr>
    <w:rPr>
      <w:rFonts w:ascii="宋体" w:eastAsia="宋体" w:hAnsi="宋体" w:cs="宋体"/>
      <w:color w:val="auto"/>
      <w:lang w:eastAsia="zh-CN" w:bidi="ar-SA"/>
    </w:rPr>
  </w:style>
  <w:style w:type="character" w:customStyle="1" w:styleId="Char2">
    <w:name w:val="纯文本 Char"/>
    <w:link w:val="a7"/>
    <w:rsid w:val="007010D8"/>
    <w:rPr>
      <w:rFonts w:ascii="宋体" w:hAnsi="Courier New" w:cs="Courier New"/>
      <w:szCs w:val="21"/>
    </w:rPr>
  </w:style>
  <w:style w:type="paragraph" w:styleId="a7">
    <w:name w:val="Plain Text"/>
    <w:basedOn w:val="a"/>
    <w:link w:val="Char2"/>
    <w:qFormat/>
    <w:rsid w:val="007010D8"/>
    <w:pPr>
      <w:spacing w:after="0" w:line="240" w:lineRule="auto"/>
      <w:jc w:val="both"/>
    </w:pPr>
    <w:rPr>
      <w:rFonts w:ascii="宋体" w:eastAsiaTheme="minorEastAsia" w:hAnsi="Courier New" w:cs="Courier New"/>
      <w:color w:val="auto"/>
      <w:sz w:val="20"/>
      <w:szCs w:val="21"/>
      <w:lang w:eastAsia="zh-CN" w:bidi="ar-SA"/>
    </w:rPr>
  </w:style>
  <w:style w:type="character" w:customStyle="1" w:styleId="1">
    <w:name w:val="纯文本 字符1"/>
    <w:basedOn w:val="a0"/>
    <w:uiPriority w:val="99"/>
    <w:semiHidden/>
    <w:rsid w:val="007010D8"/>
    <w:rPr>
      <w:rFonts w:asciiTheme="minorEastAsia" w:hAnsi="Courier New" w:cs="Courier New"/>
      <w:color w:val="000000"/>
      <w:sz w:val="24"/>
      <w:szCs w:val="24"/>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709</Words>
  <Characters>4047</Characters>
  <Application>Microsoft Office Word</Application>
  <DocSecurity>0</DocSecurity>
  <Lines>33</Lines>
  <Paragraphs>9</Paragraphs>
  <ScaleCrop>false</ScaleCrop>
  <Company>北京今日学易科技有限公司(Zxxk.Com)</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湖南省长沙市长郡中学2018-2019学年高一上学期期中考试化学试题（wor版，含答案）.docx</dc:title>
  <dc:subject>湖南省长沙市长郡中学2018-2019学年高一上学期期中考试化学试题（wor版，含答案）.docx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Windows 用户</cp:lastModifiedBy>
  <cp:revision>14</cp:revision>
  <cp:lastPrinted>2019-11-08T01:56:00Z</cp:lastPrinted>
  <dcterms:created xsi:type="dcterms:W3CDTF">2019-11-06T02:49:00Z</dcterms:created>
  <dcterms:modified xsi:type="dcterms:W3CDTF">2019-11-08T01:57:00Z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