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E5" w:rsidRDefault="00661CE5" w:rsidP="00661CE5">
      <w:pPr>
        <w:pStyle w:val="a4"/>
        <w:shd w:val="clear" w:color="auto" w:fill="FAFAFA"/>
        <w:ind w:left="240" w:right="240"/>
        <w:jc w:val="both"/>
        <w:rPr>
          <w:rFonts w:ascii="Microsoft YaHei UI" w:eastAsia="Microsoft YaHei UI" w:hAnsi="Microsoft YaHei UI"/>
          <w:color w:val="333333"/>
          <w:spacing w:val="8"/>
          <w:sz w:val="26"/>
          <w:szCs w:val="26"/>
        </w:rPr>
      </w:pPr>
      <w:bookmarkStart w:id="0" w:name="_GoBack"/>
      <w:bookmarkEnd w:id="0"/>
      <w:r>
        <w:rPr>
          <w:rStyle w:val="a3"/>
          <w:rFonts w:ascii="Microsoft YaHei UI" w:eastAsia="Microsoft YaHei UI" w:hAnsi="Microsoft YaHei UI" w:hint="eastAsia"/>
          <w:color w:val="333333"/>
          <w:spacing w:val="8"/>
          <w:sz w:val="26"/>
          <w:szCs w:val="26"/>
          <w:shd w:val="clear" w:color="auto" w:fill="AC39FF"/>
        </w:rPr>
        <w:t>【新闻节选】</w:t>
      </w:r>
    </w:p>
    <w:p w:rsidR="00661CE5" w:rsidRDefault="00661CE5" w:rsidP="00661CE5">
      <w:pPr>
        <w:pStyle w:val="a4"/>
        <w:shd w:val="clear" w:color="auto" w:fill="FAFAFA"/>
        <w:jc w:val="both"/>
        <w:rPr>
          <w:rFonts w:ascii="Microsoft YaHei UI" w:eastAsia="Microsoft YaHei UI" w:hAnsi="Microsoft YaHei UI"/>
          <w:color w:val="333333"/>
          <w:spacing w:val="8"/>
          <w:sz w:val="26"/>
          <w:szCs w:val="26"/>
        </w:rPr>
      </w:pPr>
      <w:r>
        <w:rPr>
          <w:rFonts w:ascii="Microsoft YaHei UI" w:eastAsia="Microsoft YaHei UI" w:hAnsi="Microsoft YaHei UI"/>
          <w:noProof/>
          <w:color w:val="333333"/>
          <w:spacing w:val="8"/>
          <w:sz w:val="26"/>
          <w:szCs w:val="26"/>
        </w:rPr>
        <w:drawing>
          <wp:inline distT="0" distB="0" distL="0" distR="0" wp14:anchorId="2C065C7C" wp14:editId="0B16C250">
            <wp:extent cx="6099810" cy="4055745"/>
            <wp:effectExtent l="0" t="0" r="0" b="1905"/>
            <wp:docPr id="1" name="图片 1" descr="https://mmbiz.qpic.cn/mmbiz_jpg/ez1yIiadU6pZr6e1cw60qYicxaDZDFNUc4HibkOiaPutGlEBA6ian9FyrRL60mICzkT9Y0IfTZgoOm81OBvvvSplTrw/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jpg/ez1yIiadU6pZr6e1cw60qYicxaDZDFNUc4HibkOiaPutGlEBA6ian9FyrRL60mICzkT9Y0IfTZgoOm81OBvvvSplTrw/640?wx_fmt=jpeg&amp;wxfrom=5&amp;wx_lazy=1&amp;wx_c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9810" cy="4055745"/>
                    </a:xfrm>
                    <a:prstGeom prst="rect">
                      <a:avLst/>
                    </a:prstGeom>
                    <a:noFill/>
                    <a:ln>
                      <a:noFill/>
                    </a:ln>
                  </pic:spPr>
                </pic:pic>
              </a:graphicData>
            </a:graphic>
          </wp:inline>
        </w:drawing>
      </w:r>
    </w:p>
    <w:p w:rsidR="00661CE5" w:rsidRDefault="00661CE5" w:rsidP="00661CE5">
      <w:pPr>
        <w:pStyle w:val="a4"/>
        <w:shd w:val="clear" w:color="auto" w:fill="FFFFFF"/>
        <w:spacing w:before="390" w:beforeAutospacing="0" w:line="360" w:lineRule="atLeast"/>
        <w:ind w:firstLineChars="200" w:firstLine="512"/>
        <w:jc w:val="both"/>
        <w:rPr>
          <w:rFonts w:ascii="Arial" w:eastAsia="Microsoft YaHei UI" w:hAnsi="Arial" w:cs="Arial"/>
          <w:color w:val="333333"/>
          <w:spacing w:val="8"/>
        </w:rPr>
      </w:pPr>
      <w:r>
        <w:rPr>
          <w:rFonts w:ascii="Arial" w:eastAsia="Microsoft YaHei UI" w:hAnsi="Arial" w:cs="Arial"/>
          <w:color w:val="333333"/>
          <w:spacing w:val="8"/>
        </w:rPr>
        <w:t>8</w:t>
      </w:r>
      <w:r>
        <w:rPr>
          <w:rFonts w:ascii="Arial" w:eastAsia="Microsoft YaHei UI" w:hAnsi="Arial" w:cs="Arial"/>
          <w:color w:val="333333"/>
          <w:spacing w:val="8"/>
        </w:rPr>
        <w:t>月</w:t>
      </w:r>
      <w:r>
        <w:rPr>
          <w:rFonts w:ascii="Arial" w:eastAsia="Microsoft YaHei UI" w:hAnsi="Arial" w:cs="Arial"/>
          <w:color w:val="333333"/>
          <w:spacing w:val="8"/>
        </w:rPr>
        <w:t>26</w:t>
      </w:r>
      <w:r>
        <w:rPr>
          <w:rFonts w:ascii="Arial" w:eastAsia="Microsoft YaHei UI" w:hAnsi="Arial" w:cs="Arial"/>
          <w:color w:val="333333"/>
          <w:spacing w:val="8"/>
        </w:rPr>
        <w:t>日，在印度尼西亚雅加达，印度尼西亚总统佐科（左五）出席在总统府举行的发布会时发言。新华社发（祖卡南摄）</w:t>
      </w:r>
    </w:p>
    <w:p w:rsidR="00661CE5" w:rsidRDefault="00661CE5" w:rsidP="00661CE5">
      <w:pPr>
        <w:pStyle w:val="a4"/>
        <w:shd w:val="clear" w:color="auto" w:fill="FFFFFF"/>
        <w:spacing w:before="330" w:beforeAutospacing="0" w:line="360" w:lineRule="atLeast"/>
        <w:jc w:val="both"/>
        <w:rPr>
          <w:rFonts w:ascii="Arial" w:eastAsia="Microsoft YaHei UI" w:hAnsi="Arial" w:cs="Arial"/>
          <w:color w:val="333333"/>
          <w:spacing w:val="8"/>
        </w:rPr>
      </w:pPr>
      <w:r>
        <w:rPr>
          <w:rFonts w:ascii="Arial" w:eastAsia="Microsoft YaHei UI" w:hAnsi="Arial" w:cs="Arial"/>
          <w:b/>
          <w:bCs/>
          <w:color w:val="333333"/>
          <w:spacing w:val="8"/>
          <w:sz w:val="27"/>
          <w:szCs w:val="27"/>
        </w:rPr>
        <w:t>新华社雅加达</w:t>
      </w:r>
      <w:r>
        <w:rPr>
          <w:rFonts w:ascii="Arial" w:eastAsia="Microsoft YaHei UI" w:hAnsi="Arial" w:cs="Arial"/>
          <w:b/>
          <w:bCs/>
          <w:color w:val="333333"/>
          <w:spacing w:val="8"/>
          <w:sz w:val="27"/>
          <w:szCs w:val="27"/>
        </w:rPr>
        <w:t>8</w:t>
      </w:r>
      <w:r>
        <w:rPr>
          <w:rFonts w:ascii="Arial" w:eastAsia="Microsoft YaHei UI" w:hAnsi="Arial" w:cs="Arial"/>
          <w:b/>
          <w:bCs/>
          <w:color w:val="333333"/>
          <w:spacing w:val="8"/>
          <w:sz w:val="27"/>
          <w:szCs w:val="27"/>
        </w:rPr>
        <w:t>月</w:t>
      </w:r>
      <w:r>
        <w:rPr>
          <w:rFonts w:ascii="Arial" w:eastAsia="Microsoft YaHei UI" w:hAnsi="Arial" w:cs="Arial"/>
          <w:b/>
          <w:bCs/>
          <w:color w:val="333333"/>
          <w:spacing w:val="8"/>
          <w:sz w:val="27"/>
          <w:szCs w:val="27"/>
        </w:rPr>
        <w:t>26</w:t>
      </w:r>
      <w:r>
        <w:rPr>
          <w:rFonts w:ascii="Arial" w:eastAsia="Microsoft YaHei UI" w:hAnsi="Arial" w:cs="Arial"/>
          <w:b/>
          <w:bCs/>
          <w:color w:val="333333"/>
          <w:spacing w:val="8"/>
          <w:sz w:val="27"/>
          <w:szCs w:val="27"/>
        </w:rPr>
        <w:t>日电</w:t>
      </w:r>
      <w:r>
        <w:rPr>
          <w:rFonts w:ascii="Arial" w:eastAsia="Microsoft YaHei UI" w:hAnsi="Arial" w:cs="Arial"/>
          <w:color w:val="333333"/>
          <w:spacing w:val="8"/>
        </w:rPr>
        <w:t>印度尼西亚总统佐科</w:t>
      </w:r>
      <w:r>
        <w:rPr>
          <w:rFonts w:ascii="Arial" w:eastAsia="Microsoft YaHei UI" w:hAnsi="Arial" w:cs="Arial"/>
          <w:color w:val="333333"/>
          <w:spacing w:val="8"/>
        </w:rPr>
        <w:t>26</w:t>
      </w:r>
      <w:r>
        <w:rPr>
          <w:rFonts w:ascii="Arial" w:eastAsia="Microsoft YaHei UI" w:hAnsi="Arial" w:cs="Arial"/>
          <w:color w:val="333333"/>
          <w:spacing w:val="8"/>
        </w:rPr>
        <w:t>日正式宣布，将把印尼首都从雅加达迁至东加里曼丹省。</w:t>
      </w:r>
    </w:p>
    <w:p w:rsidR="00661CE5" w:rsidRDefault="00661CE5" w:rsidP="00661CE5">
      <w:pPr>
        <w:pStyle w:val="a4"/>
        <w:shd w:val="clear" w:color="auto" w:fill="FFFFFF"/>
        <w:spacing w:before="330" w:beforeAutospacing="0" w:line="360" w:lineRule="atLeast"/>
        <w:ind w:firstLineChars="200" w:firstLine="512"/>
        <w:jc w:val="both"/>
        <w:rPr>
          <w:rFonts w:ascii="Arial" w:eastAsia="Microsoft YaHei UI" w:hAnsi="Arial" w:cs="Arial"/>
          <w:color w:val="333333"/>
          <w:spacing w:val="8"/>
        </w:rPr>
      </w:pPr>
      <w:r>
        <w:rPr>
          <w:rFonts w:ascii="Arial" w:eastAsia="Microsoft YaHei UI" w:hAnsi="Arial" w:cs="Arial"/>
          <w:color w:val="333333"/>
          <w:spacing w:val="8"/>
        </w:rPr>
        <w:t>佐科在总统府举行的发布会上说，印尼政府经过</w:t>
      </w:r>
      <w:r>
        <w:rPr>
          <w:rFonts w:ascii="Arial" w:eastAsia="Microsoft YaHei UI" w:hAnsi="Arial" w:cs="Arial"/>
          <w:color w:val="333333"/>
          <w:spacing w:val="8"/>
        </w:rPr>
        <w:t>3</w:t>
      </w:r>
      <w:r>
        <w:rPr>
          <w:rFonts w:ascii="Arial" w:eastAsia="Microsoft YaHei UI" w:hAnsi="Arial" w:cs="Arial"/>
          <w:color w:val="333333"/>
          <w:spacing w:val="8"/>
        </w:rPr>
        <w:t>年的研究认为，东加里曼丹省的北佩纳占巴塞和与其接壤的库泰卡塔内加拉的部分地区是新首都的理想地点。</w:t>
      </w:r>
    </w:p>
    <w:p w:rsidR="00661CE5" w:rsidRDefault="00661CE5" w:rsidP="00661CE5">
      <w:pPr>
        <w:pStyle w:val="a4"/>
        <w:shd w:val="clear" w:color="auto" w:fill="FFFFFF"/>
        <w:spacing w:before="330" w:beforeAutospacing="0" w:line="360" w:lineRule="atLeast"/>
        <w:ind w:firstLineChars="200" w:firstLine="512"/>
        <w:jc w:val="both"/>
        <w:rPr>
          <w:rFonts w:ascii="Arial" w:eastAsia="Microsoft YaHei UI" w:hAnsi="Arial" w:cs="Arial"/>
          <w:color w:val="333333"/>
          <w:spacing w:val="8"/>
        </w:rPr>
      </w:pPr>
      <w:r>
        <w:rPr>
          <w:rFonts w:ascii="Arial" w:eastAsia="Microsoft YaHei UI" w:hAnsi="Arial" w:cs="Arial"/>
          <w:color w:val="333333"/>
          <w:spacing w:val="8"/>
        </w:rPr>
        <w:lastRenderedPageBreak/>
        <w:t>佐科说，上述地区位于印尼中部，</w:t>
      </w:r>
      <w:r>
        <w:rPr>
          <w:rFonts w:ascii="Arial" w:eastAsia="Microsoft YaHei UI" w:hAnsi="Arial" w:cs="Arial"/>
          <w:color w:val="D84FA9"/>
          <w:spacing w:val="8"/>
        </w:rPr>
        <w:t>在东加里曼丹省港口城市巴厘巴板和该省首府三马林达两个开发程度较高的城市之间，在地理方面具有战略意义，遭受洪涝、地震、海啸、森林火灾等灾害风险较小。</w:t>
      </w:r>
    </w:p>
    <w:p w:rsidR="00661CE5" w:rsidRDefault="00661CE5" w:rsidP="00661CE5">
      <w:pPr>
        <w:pStyle w:val="a4"/>
        <w:shd w:val="clear" w:color="auto" w:fill="FAFAFA"/>
        <w:jc w:val="both"/>
        <w:rPr>
          <w:rFonts w:ascii="Microsoft YaHei UI" w:eastAsia="Microsoft YaHei UI" w:hAnsi="Microsoft YaHei UI"/>
          <w:color w:val="333333"/>
          <w:spacing w:val="8"/>
          <w:sz w:val="26"/>
          <w:szCs w:val="26"/>
        </w:rPr>
      </w:pPr>
      <w:r>
        <w:rPr>
          <w:rFonts w:ascii="Microsoft YaHei UI" w:eastAsia="Microsoft YaHei UI" w:hAnsi="Microsoft YaHei UI"/>
          <w:noProof/>
          <w:color w:val="333333"/>
          <w:spacing w:val="8"/>
          <w:sz w:val="26"/>
          <w:szCs w:val="26"/>
        </w:rPr>
        <w:drawing>
          <wp:inline distT="0" distB="0" distL="0" distR="0" wp14:anchorId="0329328F" wp14:editId="5E8553F7">
            <wp:extent cx="6099810" cy="3947795"/>
            <wp:effectExtent l="0" t="0" r="0" b="0"/>
            <wp:docPr id="2" name="图片 2" descr="https://mmbiz.qpic.cn/mmbiz_jpg/ez1yIiadU6pZr6e1cw60qYicxaDZDFNUc4JxS3JmSibjtQyHlQCnIzJ9dBvWPK6jxxANH6TYTiabticPexroYUhZVVA/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jpg/ez1yIiadU6pZr6e1cw60qYicxaDZDFNUc4JxS3JmSibjtQyHlQCnIzJ9dBvWPK6jxxANH6TYTiabticPexroYUhZVVA/640?wx_fmt=jpeg&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9810" cy="3947795"/>
                    </a:xfrm>
                    <a:prstGeom prst="rect">
                      <a:avLst/>
                    </a:prstGeom>
                    <a:noFill/>
                    <a:ln>
                      <a:noFill/>
                    </a:ln>
                  </pic:spPr>
                </pic:pic>
              </a:graphicData>
            </a:graphic>
          </wp:inline>
        </w:drawing>
      </w:r>
    </w:p>
    <w:p w:rsidR="00661CE5" w:rsidRDefault="00661CE5" w:rsidP="00661CE5">
      <w:pPr>
        <w:pStyle w:val="a4"/>
        <w:shd w:val="clear" w:color="auto" w:fill="FFFFFF"/>
        <w:spacing w:before="390" w:beforeAutospacing="0" w:line="360" w:lineRule="atLeast"/>
        <w:ind w:firstLineChars="200" w:firstLine="512"/>
        <w:jc w:val="both"/>
        <w:rPr>
          <w:rFonts w:ascii="Arial" w:eastAsia="Microsoft YaHei UI" w:hAnsi="Arial" w:cs="Arial"/>
          <w:color w:val="333333"/>
          <w:spacing w:val="8"/>
        </w:rPr>
      </w:pPr>
      <w:r>
        <w:rPr>
          <w:rFonts w:ascii="Arial" w:eastAsia="Microsoft YaHei UI" w:hAnsi="Arial" w:cs="Arial"/>
          <w:color w:val="333333"/>
          <w:spacing w:val="8"/>
        </w:rPr>
        <w:t>8</w:t>
      </w:r>
      <w:r>
        <w:rPr>
          <w:rFonts w:ascii="Arial" w:eastAsia="Microsoft YaHei UI" w:hAnsi="Arial" w:cs="Arial"/>
          <w:color w:val="333333"/>
          <w:spacing w:val="8"/>
        </w:rPr>
        <w:t>月</w:t>
      </w:r>
      <w:r>
        <w:rPr>
          <w:rFonts w:ascii="Arial" w:eastAsia="Microsoft YaHei UI" w:hAnsi="Arial" w:cs="Arial"/>
          <w:color w:val="333333"/>
          <w:spacing w:val="8"/>
        </w:rPr>
        <w:t>26</w:t>
      </w:r>
      <w:r>
        <w:rPr>
          <w:rFonts w:ascii="Arial" w:eastAsia="Microsoft YaHei UI" w:hAnsi="Arial" w:cs="Arial"/>
          <w:color w:val="333333"/>
          <w:spacing w:val="8"/>
        </w:rPr>
        <w:t>日，在印度尼西亚雅加达，印度尼西亚总统佐科出席在总统府举行的发布会时发言。新华社发（祖卡南摄）</w:t>
      </w:r>
    </w:p>
    <w:p w:rsidR="00661CE5" w:rsidRDefault="00661CE5" w:rsidP="00661CE5">
      <w:pPr>
        <w:pStyle w:val="a4"/>
        <w:shd w:val="clear" w:color="auto" w:fill="FFFFFF"/>
        <w:spacing w:before="330" w:beforeAutospacing="0" w:line="360" w:lineRule="atLeast"/>
        <w:ind w:firstLineChars="200" w:firstLine="512"/>
        <w:jc w:val="both"/>
        <w:rPr>
          <w:rFonts w:ascii="Arial" w:eastAsia="Microsoft YaHei UI" w:hAnsi="Arial" w:cs="Arial"/>
          <w:color w:val="333333"/>
          <w:spacing w:val="8"/>
        </w:rPr>
      </w:pPr>
      <w:r>
        <w:rPr>
          <w:rFonts w:ascii="Arial" w:eastAsia="Microsoft YaHei UI" w:hAnsi="Arial" w:cs="Arial"/>
          <w:color w:val="333333"/>
          <w:spacing w:val="8"/>
        </w:rPr>
        <w:t>佐科说，政府已准备了</w:t>
      </w:r>
      <w:r>
        <w:rPr>
          <w:rFonts w:ascii="Arial" w:eastAsia="Microsoft YaHei UI" w:hAnsi="Arial" w:cs="Arial"/>
          <w:color w:val="333333"/>
          <w:spacing w:val="8"/>
        </w:rPr>
        <w:t>18</w:t>
      </w:r>
      <w:r>
        <w:rPr>
          <w:rFonts w:ascii="Arial" w:eastAsia="Microsoft YaHei UI" w:hAnsi="Arial" w:cs="Arial"/>
          <w:color w:val="333333"/>
          <w:spacing w:val="8"/>
        </w:rPr>
        <w:t>万公顷土地用于建设新首都。整个迁都计划预计耗资</w:t>
      </w:r>
      <w:r>
        <w:rPr>
          <w:rFonts w:ascii="Arial" w:eastAsia="Microsoft YaHei UI" w:hAnsi="Arial" w:cs="Arial"/>
          <w:color w:val="333333"/>
          <w:spacing w:val="8"/>
        </w:rPr>
        <w:t>466</w:t>
      </w:r>
      <w:r>
        <w:rPr>
          <w:rFonts w:ascii="Arial" w:eastAsia="Microsoft YaHei UI" w:hAnsi="Arial" w:cs="Arial"/>
          <w:color w:val="333333"/>
          <w:spacing w:val="8"/>
        </w:rPr>
        <w:t>万亿印尼盾（约合</w:t>
      </w:r>
      <w:r>
        <w:rPr>
          <w:rFonts w:ascii="Arial" w:eastAsia="Microsoft YaHei UI" w:hAnsi="Arial" w:cs="Arial"/>
          <w:color w:val="333333"/>
          <w:spacing w:val="8"/>
        </w:rPr>
        <w:t>326.8</w:t>
      </w:r>
      <w:r>
        <w:rPr>
          <w:rFonts w:ascii="Arial" w:eastAsia="Microsoft YaHei UI" w:hAnsi="Arial" w:cs="Arial"/>
          <w:color w:val="333333"/>
          <w:spacing w:val="8"/>
        </w:rPr>
        <w:t>亿美元），</w:t>
      </w:r>
      <w:r>
        <w:rPr>
          <w:rFonts w:ascii="Arial" w:eastAsia="Microsoft YaHei UI" w:hAnsi="Arial" w:cs="Arial"/>
          <w:color w:val="333333"/>
          <w:spacing w:val="8"/>
          <w:shd w:val="clear" w:color="auto" w:fill="FFACD5"/>
        </w:rPr>
        <w:t>其中</w:t>
      </w:r>
      <w:r>
        <w:rPr>
          <w:rFonts w:ascii="Arial" w:eastAsia="Microsoft YaHei UI" w:hAnsi="Arial" w:cs="Arial"/>
          <w:color w:val="333333"/>
          <w:spacing w:val="8"/>
          <w:shd w:val="clear" w:color="auto" w:fill="FFACD5"/>
        </w:rPr>
        <w:t>19%</w:t>
      </w:r>
      <w:r>
        <w:rPr>
          <w:rFonts w:ascii="Arial" w:eastAsia="Microsoft YaHei UI" w:hAnsi="Arial" w:cs="Arial"/>
          <w:color w:val="333333"/>
          <w:spacing w:val="8"/>
          <w:shd w:val="clear" w:color="auto" w:fill="FFACD5"/>
        </w:rPr>
        <w:t>的资金将来自政府预算，其余资金将来自私人直接投资、国有企业或公私合作。</w:t>
      </w:r>
    </w:p>
    <w:p w:rsidR="00661CE5" w:rsidRDefault="00661CE5" w:rsidP="00661CE5">
      <w:pPr>
        <w:pStyle w:val="a4"/>
        <w:shd w:val="clear" w:color="auto" w:fill="FFFFFF"/>
        <w:spacing w:before="330" w:beforeAutospacing="0" w:line="360" w:lineRule="atLeast"/>
        <w:ind w:firstLineChars="200" w:firstLine="512"/>
        <w:jc w:val="both"/>
        <w:rPr>
          <w:rFonts w:ascii="Arial" w:eastAsia="Microsoft YaHei UI" w:hAnsi="Arial" w:cs="Arial"/>
          <w:color w:val="333333"/>
          <w:spacing w:val="8"/>
        </w:rPr>
      </w:pPr>
      <w:r>
        <w:rPr>
          <w:rFonts w:ascii="Arial" w:eastAsia="Microsoft YaHei UI" w:hAnsi="Arial" w:cs="Arial"/>
          <w:color w:val="333333"/>
          <w:spacing w:val="8"/>
        </w:rPr>
        <w:t>佐科还说，印尼政府也将继续把</w:t>
      </w:r>
      <w:r>
        <w:rPr>
          <w:rFonts w:ascii="Arial" w:eastAsia="Microsoft YaHei UI" w:hAnsi="Arial" w:cs="Arial"/>
          <w:color w:val="D84FA9"/>
          <w:spacing w:val="8"/>
        </w:rPr>
        <w:t>雅加达作为发展的优先方向，将其打造成为印尼的商业、金融、贸易和区域国际服务中心。</w:t>
      </w:r>
    </w:p>
    <w:p w:rsidR="00661CE5" w:rsidRDefault="00661CE5" w:rsidP="00661CE5">
      <w:pPr>
        <w:pStyle w:val="a4"/>
        <w:shd w:val="clear" w:color="auto" w:fill="FFFFFF"/>
        <w:spacing w:before="330" w:beforeAutospacing="0" w:line="360" w:lineRule="atLeast"/>
        <w:ind w:firstLineChars="200" w:firstLine="512"/>
        <w:jc w:val="both"/>
        <w:rPr>
          <w:rFonts w:ascii="Arial" w:eastAsia="Microsoft YaHei UI" w:hAnsi="Arial" w:cs="Arial"/>
          <w:color w:val="333333"/>
          <w:spacing w:val="8"/>
        </w:rPr>
      </w:pPr>
      <w:r>
        <w:rPr>
          <w:rFonts w:ascii="Arial" w:eastAsia="Microsoft YaHei UI" w:hAnsi="Arial" w:cs="Arial"/>
          <w:color w:val="333333"/>
          <w:spacing w:val="8"/>
        </w:rPr>
        <w:lastRenderedPageBreak/>
        <w:t>佐科表示，印尼政府当天已将迁都研究结果报送国会，希望国会能够通过政府这一计划。此外，佐科还说，印尼政府将立即着手准备相关法律草案，提请国会通过。</w:t>
      </w:r>
    </w:p>
    <w:p w:rsidR="00661CE5" w:rsidRDefault="00661CE5" w:rsidP="00661CE5">
      <w:pPr>
        <w:pStyle w:val="a4"/>
        <w:shd w:val="clear" w:color="auto" w:fill="FAFAFA"/>
        <w:jc w:val="both"/>
        <w:rPr>
          <w:rFonts w:ascii="Microsoft YaHei UI" w:eastAsia="Microsoft YaHei UI" w:hAnsi="Microsoft YaHei UI"/>
          <w:color w:val="333333"/>
          <w:spacing w:val="8"/>
          <w:sz w:val="26"/>
          <w:szCs w:val="26"/>
        </w:rPr>
      </w:pPr>
      <w:r>
        <w:rPr>
          <w:rFonts w:ascii="Microsoft YaHei UI" w:eastAsia="Microsoft YaHei UI" w:hAnsi="Microsoft YaHei UI"/>
          <w:noProof/>
          <w:color w:val="333333"/>
          <w:spacing w:val="8"/>
          <w:sz w:val="26"/>
          <w:szCs w:val="26"/>
        </w:rPr>
        <w:drawing>
          <wp:inline distT="0" distB="0" distL="0" distR="0" wp14:anchorId="3BF31787" wp14:editId="77DA7CFE">
            <wp:extent cx="6099810" cy="3969385"/>
            <wp:effectExtent l="0" t="0" r="0" b="0"/>
            <wp:docPr id="3" name="图片 3" descr="https://mmbiz.qpic.cn/mmbiz_jpg/ez1yIiadU6pZr6e1cw60qYicxaDZDFNUc46pG6oEe6yvFsEDGrDkLN0SxTos4nT83c0d3mBR3LCQT9N2ebT4SmUA/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jpg/ez1yIiadU6pZr6e1cw60qYicxaDZDFNUc46pG6oEe6yvFsEDGrDkLN0SxTos4nT83c0d3mBR3LCQT9N2ebT4SmUA/640?wx_fmt=jpeg&amp;wxfrom=5&amp;wx_lazy=1&amp;wx_c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810" cy="3969385"/>
                    </a:xfrm>
                    <a:prstGeom prst="rect">
                      <a:avLst/>
                    </a:prstGeom>
                    <a:noFill/>
                    <a:ln>
                      <a:noFill/>
                    </a:ln>
                  </pic:spPr>
                </pic:pic>
              </a:graphicData>
            </a:graphic>
          </wp:inline>
        </w:drawing>
      </w:r>
    </w:p>
    <w:p w:rsidR="00661CE5" w:rsidRDefault="00661CE5" w:rsidP="00661CE5">
      <w:pPr>
        <w:pStyle w:val="a4"/>
        <w:shd w:val="clear" w:color="auto" w:fill="FFFFFF"/>
        <w:spacing w:before="390" w:beforeAutospacing="0" w:line="360" w:lineRule="atLeast"/>
        <w:ind w:firstLineChars="200" w:firstLine="512"/>
        <w:jc w:val="both"/>
        <w:rPr>
          <w:rFonts w:ascii="Arial" w:eastAsia="Microsoft YaHei UI" w:hAnsi="Arial" w:cs="Arial"/>
          <w:color w:val="333333"/>
          <w:spacing w:val="8"/>
        </w:rPr>
      </w:pPr>
      <w:r>
        <w:rPr>
          <w:rFonts w:ascii="Arial" w:eastAsia="Microsoft YaHei UI" w:hAnsi="Arial" w:cs="Arial"/>
          <w:color w:val="333333"/>
          <w:spacing w:val="8"/>
        </w:rPr>
        <w:t>8</w:t>
      </w:r>
      <w:r>
        <w:rPr>
          <w:rFonts w:ascii="Arial" w:eastAsia="Microsoft YaHei UI" w:hAnsi="Arial" w:cs="Arial"/>
          <w:color w:val="333333"/>
          <w:spacing w:val="8"/>
        </w:rPr>
        <w:t>月</w:t>
      </w:r>
      <w:r>
        <w:rPr>
          <w:rFonts w:ascii="Arial" w:eastAsia="Microsoft YaHei UI" w:hAnsi="Arial" w:cs="Arial"/>
          <w:color w:val="333333"/>
          <w:spacing w:val="8"/>
        </w:rPr>
        <w:t>26</w:t>
      </w:r>
      <w:r>
        <w:rPr>
          <w:rFonts w:ascii="Arial" w:eastAsia="Microsoft YaHei UI" w:hAnsi="Arial" w:cs="Arial"/>
          <w:color w:val="333333"/>
          <w:spacing w:val="8"/>
        </w:rPr>
        <w:t>日，在印度尼西亚雅加达，印度尼西亚总统佐科（前右）出席在总统府举行的发布会。新华社发（祖卡南摄）</w:t>
      </w:r>
    </w:p>
    <w:p w:rsidR="00661CE5" w:rsidRDefault="00661CE5" w:rsidP="00661CE5">
      <w:pPr>
        <w:pStyle w:val="a4"/>
        <w:shd w:val="clear" w:color="auto" w:fill="FFFFFF"/>
        <w:spacing w:before="330" w:beforeAutospacing="0" w:line="360" w:lineRule="atLeast"/>
        <w:ind w:firstLineChars="200" w:firstLine="512"/>
        <w:jc w:val="both"/>
        <w:rPr>
          <w:rFonts w:ascii="Arial" w:eastAsia="Microsoft YaHei UI" w:hAnsi="Arial" w:cs="Arial"/>
          <w:color w:val="333333"/>
          <w:spacing w:val="8"/>
        </w:rPr>
      </w:pPr>
      <w:r>
        <w:rPr>
          <w:rFonts w:ascii="Arial" w:eastAsia="Microsoft YaHei UI" w:hAnsi="Arial" w:cs="Arial"/>
          <w:color w:val="333333"/>
          <w:spacing w:val="8"/>
        </w:rPr>
        <w:t>印尼国家发展计划部长班邦</w:t>
      </w:r>
      <w:r>
        <w:rPr>
          <w:rFonts w:ascii="Arial" w:eastAsia="Microsoft YaHei UI" w:hAnsi="Arial" w:cs="Arial"/>
          <w:color w:val="333333"/>
          <w:spacing w:val="8"/>
        </w:rPr>
        <w:t>·</w:t>
      </w:r>
      <w:r>
        <w:rPr>
          <w:rFonts w:ascii="Arial" w:eastAsia="Microsoft YaHei UI" w:hAnsi="Arial" w:cs="Arial"/>
          <w:color w:val="333333"/>
          <w:spacing w:val="8"/>
        </w:rPr>
        <w:t>布罗佐内戈罗表示，相关部委和地方政府将从即日起正式开启迁都筹备工作，计划在</w:t>
      </w:r>
      <w:r>
        <w:rPr>
          <w:rFonts w:ascii="Arial" w:eastAsia="Microsoft YaHei UI" w:hAnsi="Arial" w:cs="Arial"/>
          <w:color w:val="333333"/>
          <w:spacing w:val="8"/>
        </w:rPr>
        <w:t>2020</w:t>
      </w:r>
      <w:r>
        <w:rPr>
          <w:rFonts w:ascii="Arial" w:eastAsia="Microsoft YaHei UI" w:hAnsi="Arial" w:cs="Arial"/>
          <w:color w:val="333333"/>
          <w:spacing w:val="8"/>
        </w:rPr>
        <w:t>年前完成设计和法律的制定，</w:t>
      </w:r>
      <w:r>
        <w:rPr>
          <w:rFonts w:ascii="Arial" w:eastAsia="Microsoft YaHei UI" w:hAnsi="Arial" w:cs="Arial"/>
          <w:color w:val="333333"/>
          <w:spacing w:val="8"/>
        </w:rPr>
        <w:t>2020</w:t>
      </w:r>
      <w:r>
        <w:rPr>
          <w:rFonts w:ascii="Arial" w:eastAsia="Microsoft YaHei UI" w:hAnsi="Arial" w:cs="Arial"/>
          <w:color w:val="333333"/>
          <w:spacing w:val="8"/>
        </w:rPr>
        <w:t>年底开始施工建设，</w:t>
      </w:r>
      <w:r>
        <w:rPr>
          <w:rFonts w:ascii="Arial" w:eastAsia="Microsoft YaHei UI" w:hAnsi="Arial" w:cs="Arial"/>
          <w:color w:val="333333"/>
          <w:spacing w:val="8"/>
        </w:rPr>
        <w:t>2024</w:t>
      </w:r>
      <w:r>
        <w:rPr>
          <w:rFonts w:ascii="Arial" w:eastAsia="Microsoft YaHei UI" w:hAnsi="Arial" w:cs="Arial"/>
          <w:color w:val="333333"/>
          <w:spacing w:val="8"/>
        </w:rPr>
        <w:t>年前开启迁都程序。</w:t>
      </w:r>
    </w:p>
    <w:p w:rsidR="00661CE5" w:rsidRDefault="00661CE5" w:rsidP="00661CE5">
      <w:pPr>
        <w:pStyle w:val="a4"/>
        <w:shd w:val="clear" w:color="auto" w:fill="FFFFFF"/>
        <w:spacing w:before="330" w:beforeAutospacing="0" w:line="360" w:lineRule="atLeast"/>
        <w:ind w:firstLineChars="200" w:firstLine="512"/>
        <w:jc w:val="both"/>
        <w:rPr>
          <w:rFonts w:ascii="Arial" w:eastAsia="Microsoft YaHei UI" w:hAnsi="Arial" w:cs="Arial"/>
          <w:color w:val="333333"/>
          <w:spacing w:val="8"/>
        </w:rPr>
      </w:pPr>
      <w:r>
        <w:rPr>
          <w:rFonts w:ascii="Arial" w:eastAsia="Microsoft YaHei UI" w:hAnsi="Arial" w:cs="Arial"/>
          <w:color w:val="333333"/>
          <w:spacing w:val="8"/>
          <w:shd w:val="clear" w:color="auto" w:fill="FFACD5"/>
        </w:rPr>
        <w:lastRenderedPageBreak/>
        <w:t>印尼当前的首都雅加达是该国政治、经济和文化中心，也是全国最大城市，常住人口超过</w:t>
      </w:r>
      <w:r>
        <w:rPr>
          <w:rFonts w:ascii="Arial" w:eastAsia="Microsoft YaHei UI" w:hAnsi="Arial" w:cs="Arial"/>
          <w:color w:val="333333"/>
          <w:spacing w:val="8"/>
          <w:shd w:val="clear" w:color="auto" w:fill="FFACD5"/>
        </w:rPr>
        <w:t>1000</w:t>
      </w:r>
      <w:r>
        <w:rPr>
          <w:rFonts w:ascii="Arial" w:eastAsia="Microsoft YaHei UI" w:hAnsi="Arial" w:cs="Arial"/>
          <w:color w:val="333333"/>
          <w:spacing w:val="8"/>
          <w:shd w:val="clear" w:color="auto" w:fill="FFACD5"/>
        </w:rPr>
        <w:t>万。由于人口激增和缺乏合理规划，雅加达面临严重的交通拥堵、地面下沉、城市内涝和环境污染等问题。</w:t>
      </w:r>
      <w:r>
        <w:rPr>
          <w:rFonts w:ascii="Arial" w:eastAsia="Microsoft YaHei UI" w:hAnsi="Arial" w:cs="Arial"/>
          <w:color w:val="333333"/>
          <w:spacing w:val="8"/>
        </w:rPr>
        <w:t>（郑世波）</w:t>
      </w:r>
    </w:p>
    <w:p w:rsidR="00661CE5" w:rsidRDefault="00661CE5" w:rsidP="00661CE5">
      <w:pPr>
        <w:pStyle w:val="a4"/>
        <w:shd w:val="clear" w:color="auto" w:fill="FAFAFA"/>
        <w:jc w:val="both"/>
        <w:rPr>
          <w:rFonts w:ascii="Microsoft YaHei UI" w:eastAsia="Microsoft YaHei UI" w:hAnsi="Microsoft YaHei UI"/>
          <w:color w:val="333333"/>
          <w:spacing w:val="8"/>
          <w:sz w:val="26"/>
          <w:szCs w:val="26"/>
        </w:rPr>
      </w:pPr>
    </w:p>
    <w:p w:rsidR="00661CE5" w:rsidRDefault="00661CE5" w:rsidP="00661CE5">
      <w:pPr>
        <w:pStyle w:val="a4"/>
        <w:shd w:val="clear" w:color="auto" w:fill="FAFAFA"/>
        <w:jc w:val="both"/>
        <w:rPr>
          <w:rFonts w:ascii="Microsoft YaHei UI" w:eastAsia="Microsoft YaHei UI" w:hAnsi="Microsoft YaHei UI"/>
          <w:color w:val="333333"/>
          <w:spacing w:val="8"/>
          <w:sz w:val="26"/>
          <w:szCs w:val="26"/>
        </w:rPr>
      </w:pPr>
      <w:r>
        <w:rPr>
          <w:rStyle w:val="a3"/>
          <w:rFonts w:ascii="Microsoft YaHei UI" w:eastAsia="Microsoft YaHei UI" w:hAnsi="Microsoft YaHei UI" w:hint="eastAsia"/>
          <w:color w:val="333333"/>
          <w:spacing w:val="8"/>
          <w:sz w:val="26"/>
          <w:szCs w:val="26"/>
          <w:shd w:val="clear" w:color="auto" w:fill="7A4FD6"/>
        </w:rPr>
        <w:t>附：首都雅加达地理概况</w:t>
      </w:r>
    </w:p>
    <w:p w:rsidR="00661CE5" w:rsidRDefault="00661CE5" w:rsidP="00661CE5">
      <w:pPr>
        <w:pStyle w:val="a4"/>
        <w:shd w:val="clear" w:color="auto" w:fill="FAFAFA"/>
        <w:ind w:firstLineChars="200" w:firstLine="552"/>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雅加达，印度尼西亚首都、最大城市，位于爪哇岛的西北海岸，面积740平方公里，人口1018万，雅加达是印尼重要的港口城市和金融中心，聚集了全国大部分的财富、人才和政治精英。</w:t>
      </w:r>
    </w:p>
    <w:p w:rsidR="00661CE5" w:rsidRDefault="00661CE5" w:rsidP="00661CE5">
      <w:pPr>
        <w:pStyle w:val="a4"/>
        <w:shd w:val="clear" w:color="auto" w:fill="FAFAFA"/>
        <w:ind w:firstLineChars="200" w:firstLine="552"/>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雅加达是东南亚第一大城市、世界著名海港。雅加达被划为首都特区，由印尼政府直接管辖，享有省级地位。多数居民为印尼爪哇人，少数为华人、华侨、荷兰人，官方语言为英语、印度尼西亚语。2019年8月26日，印度尼西亚总统佐科正式宣布，将把印尼首都从雅加达迁至东加里曼丹省。</w:t>
      </w:r>
    </w:p>
    <w:p w:rsidR="00661CE5" w:rsidRDefault="00661CE5" w:rsidP="00661CE5">
      <w:pPr>
        <w:pStyle w:val="a4"/>
        <w:shd w:val="clear" w:color="auto" w:fill="FAFAFA"/>
        <w:ind w:firstLineChars="200" w:firstLine="552"/>
        <w:jc w:val="both"/>
        <w:rPr>
          <w:rFonts w:ascii="Microsoft YaHei UI" w:eastAsia="Microsoft YaHei UI" w:hAnsi="Microsoft YaHei UI"/>
          <w:color w:val="333333"/>
          <w:spacing w:val="8"/>
          <w:sz w:val="26"/>
          <w:szCs w:val="26"/>
        </w:rPr>
      </w:pPr>
      <w:r>
        <w:rPr>
          <w:rFonts w:ascii="Microsoft YaHei UI" w:eastAsia="Microsoft YaHei UI" w:hAnsi="Microsoft YaHei UI" w:hint="eastAsia"/>
          <w:color w:val="333333"/>
          <w:spacing w:val="8"/>
          <w:sz w:val="26"/>
          <w:szCs w:val="26"/>
        </w:rPr>
        <w:t>雅加达是印尼的经济中心，经济主要以金融居多，占该国生产总值28.7%，并拥有国内最大的金融和主要工商业机构。雅加达早于十五世纪已是重要商港，殖民时代曾是荷属东印度公司总部所在，贸易遍及亚、欧、非三大陆。今雅加达仍有多处大型综合市场和专业商场，每年在此举办雅加达交易会。</w:t>
      </w:r>
    </w:p>
    <w:p w:rsidR="00661CE5" w:rsidRDefault="00661CE5" w:rsidP="00661CE5">
      <w:pPr>
        <w:pStyle w:val="a4"/>
        <w:shd w:val="clear" w:color="auto" w:fill="FAFAFA"/>
        <w:jc w:val="center"/>
        <w:rPr>
          <w:rFonts w:ascii="Microsoft YaHei UI" w:eastAsia="Microsoft YaHei UI" w:hAnsi="Microsoft YaHei UI"/>
          <w:color w:val="333333"/>
          <w:spacing w:val="8"/>
          <w:sz w:val="26"/>
          <w:szCs w:val="26"/>
        </w:rPr>
      </w:pPr>
      <w:r>
        <w:rPr>
          <w:rFonts w:ascii="Microsoft YaHei UI" w:eastAsia="Microsoft YaHei UI" w:hAnsi="Microsoft YaHei UI"/>
          <w:noProof/>
          <w:color w:val="333333"/>
          <w:spacing w:val="8"/>
          <w:sz w:val="26"/>
          <w:szCs w:val="26"/>
        </w:rPr>
        <w:lastRenderedPageBreak/>
        <w:drawing>
          <wp:inline distT="0" distB="0" distL="0" distR="0" wp14:anchorId="13FA0C25" wp14:editId="7AB0A242">
            <wp:extent cx="5530711" cy="2064516"/>
            <wp:effectExtent l="0" t="0" r="0" b="0"/>
            <wp:docPr id="4" name="图片 4" descr="https://mmbiz.qpic.cn/mmbiz_png/ez1yIiadU6pZr6e1cw60qYicxaDZDFNUc4qbE9TbDHfwHn8bJYicmsaMyiaHQwWfzeDBPCcNAGx0G74d37zIrzlTqw/640?wx_fmt=pn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ez1yIiadU6pZr6e1cw60qYicxaDZDFNUc4qbE9TbDHfwHn8bJYicmsaMyiaHQwWfzeDBPCcNAGx0G74d37zIrzlTqw/640?wx_fmt=png&amp;wxfrom=5&amp;wx_lazy=1&amp;wx_co=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8581" cy="2067454"/>
                    </a:xfrm>
                    <a:prstGeom prst="rect">
                      <a:avLst/>
                    </a:prstGeom>
                    <a:noFill/>
                    <a:ln>
                      <a:noFill/>
                    </a:ln>
                  </pic:spPr>
                </pic:pic>
              </a:graphicData>
            </a:graphic>
          </wp:inline>
        </w:drawing>
      </w:r>
    </w:p>
    <w:p w:rsidR="00661CE5" w:rsidRDefault="00661CE5" w:rsidP="00661CE5">
      <w:pPr>
        <w:pStyle w:val="a4"/>
        <w:shd w:val="clear" w:color="auto" w:fill="FAFAFA"/>
        <w:jc w:val="both"/>
        <w:rPr>
          <w:rFonts w:ascii="Microsoft YaHei UI" w:eastAsia="Microsoft YaHei UI" w:hAnsi="Microsoft YaHei UI"/>
          <w:color w:val="333333"/>
          <w:spacing w:val="8"/>
          <w:sz w:val="26"/>
          <w:szCs w:val="26"/>
        </w:rPr>
      </w:pPr>
      <w:r>
        <w:rPr>
          <w:rStyle w:val="a3"/>
          <w:rFonts w:ascii="Microsoft YaHei UI" w:eastAsia="Microsoft YaHei UI" w:hAnsi="Microsoft YaHei UI" w:hint="eastAsia"/>
          <w:color w:val="FF2941"/>
          <w:spacing w:val="8"/>
          <w:sz w:val="30"/>
          <w:szCs w:val="30"/>
        </w:rPr>
        <w:t>本期地理问题：</w:t>
      </w:r>
    </w:p>
    <w:p w:rsidR="00661CE5" w:rsidRDefault="00661CE5" w:rsidP="00661CE5">
      <w:pPr>
        <w:pStyle w:val="a4"/>
        <w:shd w:val="clear" w:color="auto" w:fill="FAFAFA"/>
        <w:jc w:val="both"/>
        <w:rPr>
          <w:rFonts w:ascii="Microsoft YaHei UI" w:eastAsia="Microsoft YaHei UI" w:hAnsi="Microsoft YaHei UI"/>
          <w:color w:val="333333"/>
          <w:spacing w:val="8"/>
          <w:sz w:val="26"/>
          <w:szCs w:val="26"/>
        </w:rPr>
      </w:pPr>
      <w:r>
        <w:rPr>
          <w:rStyle w:val="a3"/>
          <w:rFonts w:ascii="Microsoft YaHei UI" w:eastAsia="Microsoft YaHei UI" w:hAnsi="Microsoft YaHei UI" w:hint="eastAsia"/>
          <w:color w:val="000000"/>
          <w:spacing w:val="8"/>
          <w:sz w:val="26"/>
          <w:szCs w:val="26"/>
        </w:rPr>
        <w:t> 1.雅加达发展的区位条件有哪些？</w:t>
      </w:r>
    </w:p>
    <w:p w:rsidR="00661CE5" w:rsidRDefault="00661CE5" w:rsidP="00661CE5">
      <w:pPr>
        <w:pStyle w:val="a4"/>
        <w:shd w:val="clear" w:color="auto" w:fill="FAFAFA"/>
        <w:jc w:val="both"/>
        <w:rPr>
          <w:rFonts w:ascii="Microsoft YaHei UI" w:eastAsia="Microsoft YaHei UI" w:hAnsi="Microsoft YaHei UI"/>
          <w:color w:val="333333"/>
          <w:spacing w:val="8"/>
          <w:sz w:val="26"/>
          <w:szCs w:val="26"/>
        </w:rPr>
      </w:pPr>
      <w:r>
        <w:rPr>
          <w:rStyle w:val="a3"/>
          <w:rFonts w:ascii="Microsoft YaHei UI" w:eastAsia="Microsoft YaHei UI" w:hAnsi="Microsoft YaHei UI" w:hint="eastAsia"/>
          <w:color w:val="000000"/>
          <w:spacing w:val="8"/>
          <w:sz w:val="26"/>
          <w:szCs w:val="26"/>
        </w:rPr>
        <w:t>2.雅加达发展过程中存在那些问题？</w:t>
      </w:r>
    </w:p>
    <w:p w:rsidR="00661CE5" w:rsidRDefault="00661CE5" w:rsidP="00661CE5">
      <w:pPr>
        <w:pStyle w:val="a4"/>
        <w:shd w:val="clear" w:color="auto" w:fill="FAFAFA"/>
        <w:jc w:val="both"/>
        <w:rPr>
          <w:rFonts w:ascii="Microsoft YaHei UI" w:eastAsia="Microsoft YaHei UI" w:hAnsi="Microsoft YaHei UI"/>
          <w:color w:val="333333"/>
          <w:spacing w:val="8"/>
          <w:sz w:val="26"/>
          <w:szCs w:val="26"/>
        </w:rPr>
      </w:pPr>
      <w:r>
        <w:rPr>
          <w:rStyle w:val="a3"/>
          <w:rFonts w:ascii="Microsoft YaHei UI" w:eastAsia="Microsoft YaHei UI" w:hAnsi="Microsoft YaHei UI" w:hint="eastAsia"/>
          <w:color w:val="000000"/>
          <w:spacing w:val="8"/>
          <w:sz w:val="26"/>
          <w:szCs w:val="26"/>
        </w:rPr>
        <w:t>3.</w:t>
      </w:r>
      <w:r>
        <w:rPr>
          <w:rStyle w:val="a3"/>
          <w:rFonts w:ascii="Arial" w:eastAsia="Microsoft YaHei UI" w:hAnsi="Arial" w:cs="Arial"/>
          <w:color w:val="000000"/>
          <w:spacing w:val="8"/>
          <w:shd w:val="clear" w:color="auto" w:fill="FFFFFF"/>
        </w:rPr>
        <w:t>东加里曼丹省</w:t>
      </w:r>
      <w:r>
        <w:rPr>
          <w:rStyle w:val="a3"/>
          <w:rFonts w:ascii="Microsoft YaHei UI" w:eastAsia="Microsoft YaHei UI" w:hAnsi="Microsoft YaHei UI" w:hint="eastAsia"/>
          <w:color w:val="000000"/>
          <w:spacing w:val="8"/>
          <w:sz w:val="26"/>
          <w:szCs w:val="26"/>
        </w:rPr>
        <w:t>有哪些优势吸引印尼将首都搬迁到此？</w:t>
      </w:r>
    </w:p>
    <w:p w:rsidR="009078C9" w:rsidRDefault="009078C9"/>
    <w:sectPr w:rsidR="009078C9">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F45" w:rsidRDefault="00212F45" w:rsidP="00661CE5">
      <w:r>
        <w:separator/>
      </w:r>
    </w:p>
  </w:endnote>
  <w:endnote w:type="continuationSeparator" w:id="0">
    <w:p w:rsidR="00212F45" w:rsidRDefault="00212F45" w:rsidP="0066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101488"/>
      <w:docPartObj>
        <w:docPartGallery w:val="Page Numbers (Bottom of Page)"/>
        <w:docPartUnique/>
      </w:docPartObj>
    </w:sdtPr>
    <w:sdtEndPr/>
    <w:sdtContent>
      <w:p w:rsidR="00661CE5" w:rsidRDefault="00661CE5">
        <w:pPr>
          <w:pStyle w:val="a7"/>
        </w:pPr>
        <w:r>
          <w:fldChar w:fldCharType="begin"/>
        </w:r>
        <w:r>
          <w:instrText>PAGE   \* MERGEFORMAT</w:instrText>
        </w:r>
        <w:r>
          <w:fldChar w:fldCharType="separate"/>
        </w:r>
        <w:r w:rsidR="007D4582" w:rsidRPr="007D4582">
          <w:rPr>
            <w:noProof/>
            <w:lang w:val="zh-CN"/>
          </w:rPr>
          <w:t>1</w:t>
        </w:r>
        <w:r>
          <w:fldChar w:fldCharType="end"/>
        </w:r>
      </w:p>
    </w:sdtContent>
  </w:sdt>
  <w:p w:rsidR="00661CE5" w:rsidRDefault="00661C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F45" w:rsidRDefault="00212F45" w:rsidP="00661CE5">
      <w:r>
        <w:separator/>
      </w:r>
    </w:p>
  </w:footnote>
  <w:footnote w:type="continuationSeparator" w:id="0">
    <w:p w:rsidR="00212F45" w:rsidRDefault="00212F45" w:rsidP="00661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89"/>
    <w:rsid w:val="00212F45"/>
    <w:rsid w:val="005D5F1A"/>
    <w:rsid w:val="00661CE5"/>
    <w:rsid w:val="007D4582"/>
    <w:rsid w:val="009078C9"/>
    <w:rsid w:val="00C50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1CE5"/>
    <w:rPr>
      <w:b/>
      <w:bCs/>
    </w:rPr>
  </w:style>
  <w:style w:type="paragraph" w:styleId="a4">
    <w:name w:val="Normal (Web)"/>
    <w:basedOn w:val="a"/>
    <w:uiPriority w:val="99"/>
    <w:semiHidden/>
    <w:unhideWhenUsed/>
    <w:rsid w:val="00661CE5"/>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661CE5"/>
    <w:rPr>
      <w:sz w:val="18"/>
      <w:szCs w:val="18"/>
    </w:rPr>
  </w:style>
  <w:style w:type="character" w:customStyle="1" w:styleId="Char">
    <w:name w:val="批注框文本 Char"/>
    <w:basedOn w:val="a0"/>
    <w:link w:val="a5"/>
    <w:uiPriority w:val="99"/>
    <w:semiHidden/>
    <w:rsid w:val="00661CE5"/>
    <w:rPr>
      <w:sz w:val="18"/>
      <w:szCs w:val="18"/>
    </w:rPr>
  </w:style>
  <w:style w:type="paragraph" w:styleId="a6">
    <w:name w:val="header"/>
    <w:basedOn w:val="a"/>
    <w:link w:val="Char0"/>
    <w:uiPriority w:val="99"/>
    <w:unhideWhenUsed/>
    <w:rsid w:val="00661C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61CE5"/>
    <w:rPr>
      <w:sz w:val="18"/>
      <w:szCs w:val="18"/>
    </w:rPr>
  </w:style>
  <w:style w:type="paragraph" w:styleId="a7">
    <w:name w:val="footer"/>
    <w:basedOn w:val="a"/>
    <w:link w:val="Char1"/>
    <w:uiPriority w:val="99"/>
    <w:unhideWhenUsed/>
    <w:rsid w:val="00661CE5"/>
    <w:pPr>
      <w:tabs>
        <w:tab w:val="center" w:pos="4153"/>
        <w:tab w:val="right" w:pos="8306"/>
      </w:tabs>
      <w:snapToGrid w:val="0"/>
      <w:jc w:val="left"/>
    </w:pPr>
    <w:rPr>
      <w:sz w:val="18"/>
      <w:szCs w:val="18"/>
    </w:rPr>
  </w:style>
  <w:style w:type="character" w:customStyle="1" w:styleId="Char1">
    <w:name w:val="页脚 Char"/>
    <w:basedOn w:val="a0"/>
    <w:link w:val="a7"/>
    <w:uiPriority w:val="99"/>
    <w:rsid w:val="00661C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1CE5"/>
    <w:rPr>
      <w:b/>
      <w:bCs/>
    </w:rPr>
  </w:style>
  <w:style w:type="paragraph" w:styleId="a4">
    <w:name w:val="Normal (Web)"/>
    <w:basedOn w:val="a"/>
    <w:uiPriority w:val="99"/>
    <w:semiHidden/>
    <w:unhideWhenUsed/>
    <w:rsid w:val="00661CE5"/>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661CE5"/>
    <w:rPr>
      <w:sz w:val="18"/>
      <w:szCs w:val="18"/>
    </w:rPr>
  </w:style>
  <w:style w:type="character" w:customStyle="1" w:styleId="Char">
    <w:name w:val="批注框文本 Char"/>
    <w:basedOn w:val="a0"/>
    <w:link w:val="a5"/>
    <w:uiPriority w:val="99"/>
    <w:semiHidden/>
    <w:rsid w:val="00661CE5"/>
    <w:rPr>
      <w:sz w:val="18"/>
      <w:szCs w:val="18"/>
    </w:rPr>
  </w:style>
  <w:style w:type="paragraph" w:styleId="a6">
    <w:name w:val="header"/>
    <w:basedOn w:val="a"/>
    <w:link w:val="Char0"/>
    <w:uiPriority w:val="99"/>
    <w:unhideWhenUsed/>
    <w:rsid w:val="00661C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61CE5"/>
    <w:rPr>
      <w:sz w:val="18"/>
      <w:szCs w:val="18"/>
    </w:rPr>
  </w:style>
  <w:style w:type="paragraph" w:styleId="a7">
    <w:name w:val="footer"/>
    <w:basedOn w:val="a"/>
    <w:link w:val="Char1"/>
    <w:uiPriority w:val="99"/>
    <w:unhideWhenUsed/>
    <w:rsid w:val="00661CE5"/>
    <w:pPr>
      <w:tabs>
        <w:tab w:val="center" w:pos="4153"/>
        <w:tab w:val="right" w:pos="8306"/>
      </w:tabs>
      <w:snapToGrid w:val="0"/>
      <w:jc w:val="left"/>
    </w:pPr>
    <w:rPr>
      <w:sz w:val="18"/>
      <w:szCs w:val="18"/>
    </w:rPr>
  </w:style>
  <w:style w:type="character" w:customStyle="1" w:styleId="Char1">
    <w:name w:val="页脚 Char"/>
    <w:basedOn w:val="a0"/>
    <w:link w:val="a7"/>
    <w:uiPriority w:val="99"/>
    <w:rsid w:val="00661C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817595">
      <w:bodyDiv w:val="1"/>
      <w:marLeft w:val="0"/>
      <w:marRight w:val="0"/>
      <w:marTop w:val="0"/>
      <w:marBottom w:val="0"/>
      <w:divBdr>
        <w:top w:val="none" w:sz="0" w:space="0" w:color="auto"/>
        <w:left w:val="none" w:sz="0" w:space="0" w:color="auto"/>
        <w:bottom w:val="none" w:sz="0" w:space="0" w:color="auto"/>
        <w:right w:val="none" w:sz="0" w:space="0" w:color="auto"/>
      </w:divBdr>
      <w:divsChild>
        <w:div w:id="1502625732">
          <w:marLeft w:val="0"/>
          <w:marRight w:val="0"/>
          <w:marTop w:val="0"/>
          <w:marBottom w:val="0"/>
          <w:divBdr>
            <w:top w:val="none" w:sz="0" w:space="0" w:color="auto"/>
            <w:left w:val="none" w:sz="0" w:space="0" w:color="auto"/>
            <w:bottom w:val="none" w:sz="0" w:space="0" w:color="auto"/>
            <w:right w:val="none" w:sz="0" w:space="0" w:color="auto"/>
          </w:divBdr>
          <w:divsChild>
            <w:div w:id="1653678872">
              <w:marLeft w:val="0"/>
              <w:marRight w:val="0"/>
              <w:marTop w:val="0"/>
              <w:marBottom w:val="0"/>
              <w:divBdr>
                <w:top w:val="none" w:sz="0" w:space="0" w:color="auto"/>
                <w:left w:val="none" w:sz="0" w:space="0" w:color="auto"/>
                <w:bottom w:val="none" w:sz="0" w:space="0" w:color="auto"/>
                <w:right w:val="none" w:sz="0" w:space="0" w:color="auto"/>
              </w:divBdr>
              <w:divsChild>
                <w:div w:id="811365440">
                  <w:marLeft w:val="0"/>
                  <w:marRight w:val="0"/>
                  <w:marTop w:val="0"/>
                  <w:marBottom w:val="0"/>
                  <w:divBdr>
                    <w:top w:val="none" w:sz="0" w:space="0" w:color="auto"/>
                    <w:left w:val="none" w:sz="0" w:space="0" w:color="auto"/>
                    <w:bottom w:val="none" w:sz="0" w:space="0" w:color="auto"/>
                    <w:right w:val="none" w:sz="0" w:space="0" w:color="auto"/>
                  </w:divBdr>
                  <w:divsChild>
                    <w:div w:id="1427270051">
                      <w:marLeft w:val="0"/>
                      <w:marRight w:val="0"/>
                      <w:marTop w:val="0"/>
                      <w:marBottom w:val="0"/>
                      <w:divBdr>
                        <w:top w:val="none" w:sz="0" w:space="0" w:color="auto"/>
                        <w:left w:val="none" w:sz="0" w:space="0" w:color="auto"/>
                        <w:bottom w:val="none" w:sz="0" w:space="0" w:color="auto"/>
                        <w:right w:val="none" w:sz="0" w:space="0" w:color="auto"/>
                      </w:divBdr>
                      <w:divsChild>
                        <w:div w:id="5562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5</cp:revision>
  <dcterms:created xsi:type="dcterms:W3CDTF">2019-09-23T01:06:00Z</dcterms:created>
  <dcterms:modified xsi:type="dcterms:W3CDTF">2019-09-23T01:11:00Z</dcterms:modified>
</cp:coreProperties>
</file>